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C136" w14:textId="61920534" w:rsidR="00645C2D" w:rsidRDefault="00645C2D" w:rsidP="00645C2D">
      <w:r>
        <w:rPr>
          <w:rFonts w:hint="eastAsia"/>
        </w:rPr>
        <w:t>数字图像处理</w:t>
      </w:r>
      <w:r>
        <w:t xml:space="preserve"> </w:t>
      </w:r>
      <w:r>
        <w:rPr>
          <w:rFonts w:hint="eastAsia"/>
        </w:rPr>
        <w:t>作业1</w:t>
      </w:r>
      <w:r>
        <w:t xml:space="preserve"> </w:t>
      </w:r>
      <w:r>
        <w:rPr>
          <w:rFonts w:hint="eastAsia"/>
        </w:rPr>
        <w:t>0</w:t>
      </w:r>
      <w:r>
        <w:t>9020328</w:t>
      </w:r>
      <w:r>
        <w:rPr>
          <w:rFonts w:hint="eastAsia"/>
        </w:rPr>
        <w:t>王亮</w:t>
      </w:r>
    </w:p>
    <w:p w14:paraId="2E7A591C" w14:textId="0608EE77" w:rsidR="00645C2D" w:rsidRDefault="00645C2D"/>
    <w:p w14:paraId="386ABF3E" w14:textId="0961BC92" w:rsidR="008A23E6" w:rsidRDefault="004E337D">
      <w:r>
        <w:rPr>
          <w:rFonts w:hint="eastAsia"/>
        </w:rPr>
        <w:t>Preface：</w:t>
      </w:r>
      <w:r>
        <w:t xml:space="preserve"> </w:t>
      </w:r>
      <w:r>
        <w:rPr>
          <w:rFonts w:hint="eastAsia"/>
        </w:rPr>
        <w:t>考虑到专业属性，以下姑且限于“软件工程师”范围讨论。</w:t>
      </w:r>
    </w:p>
    <w:p w14:paraId="1F957E1F" w14:textId="45142F72" w:rsidR="004E337D" w:rsidRDefault="004E337D"/>
    <w:p w14:paraId="326D0D7E" w14:textId="672020E0" w:rsidR="004E337D" w:rsidRDefault="004E337D">
      <w:r>
        <w:rPr>
          <w:rFonts w:hint="eastAsia"/>
        </w:rPr>
        <w:t>按照时间上分类，可以得到如下说法：</w:t>
      </w:r>
    </w:p>
    <w:p w14:paraId="2943B248" w14:textId="77777777" w:rsidR="00A31558" w:rsidRDefault="004E337D" w:rsidP="00A31558">
      <w:r>
        <w:tab/>
      </w:r>
      <w:r>
        <w:rPr>
          <w:rFonts w:hint="eastAsia"/>
        </w:rPr>
        <w:t>向后“兼容”：对于现有代码的维护责任</w:t>
      </w:r>
      <w:r w:rsidR="00A31558">
        <w:rPr>
          <w:rFonts w:hint="eastAsia"/>
        </w:rPr>
        <w:t>，</w:t>
      </w:r>
    </w:p>
    <w:p w14:paraId="55B28B60" w14:textId="32EC2B3E" w:rsidR="004E337D" w:rsidRDefault="00A31558" w:rsidP="00A31558">
      <w:pPr>
        <w:ind w:left="1260" w:firstLine="420"/>
      </w:pPr>
      <w:r>
        <w:rPr>
          <w:rFonts w:hint="eastAsia"/>
        </w:rPr>
        <w:t>使得过去已经建立的工程体系能够继续在当下使用。</w:t>
      </w:r>
    </w:p>
    <w:p w14:paraId="1FF14AD3" w14:textId="77777777" w:rsidR="00A31558" w:rsidRDefault="004E337D">
      <w:r>
        <w:tab/>
      </w:r>
      <w:r>
        <w:rPr>
          <w:rFonts w:hint="eastAsia"/>
        </w:rPr>
        <w:t>向前“兼容”：</w:t>
      </w:r>
      <w:r w:rsidR="00A31558">
        <w:rPr>
          <w:rFonts w:hint="eastAsia"/>
        </w:rPr>
        <w:t>对于与</w:t>
      </w:r>
      <w:r>
        <w:rPr>
          <w:rFonts w:hint="eastAsia"/>
        </w:rPr>
        <w:t>之后</w:t>
      </w:r>
      <w:r w:rsidR="00A31558">
        <w:rPr>
          <w:rFonts w:hint="eastAsia"/>
        </w:rPr>
        <w:t>承担工作</w:t>
      </w:r>
      <w:r>
        <w:rPr>
          <w:rFonts w:hint="eastAsia"/>
        </w:rPr>
        <w:t>的工程师</w:t>
      </w:r>
      <w:r w:rsidR="00A31558">
        <w:rPr>
          <w:rFonts w:hint="eastAsia"/>
        </w:rPr>
        <w:t>的</w:t>
      </w:r>
      <w:r>
        <w:rPr>
          <w:rFonts w:hint="eastAsia"/>
        </w:rPr>
        <w:t>交接</w:t>
      </w:r>
      <w:r w:rsidR="00A31558">
        <w:rPr>
          <w:rFonts w:hint="eastAsia"/>
        </w:rPr>
        <w:t>责任，</w:t>
      </w:r>
    </w:p>
    <w:p w14:paraId="4AF93784" w14:textId="251B35F2" w:rsidR="004E337D" w:rsidRDefault="00A31558" w:rsidP="00A31558">
      <w:pPr>
        <w:ind w:left="1260" w:firstLine="420"/>
      </w:pPr>
      <w:r>
        <w:rPr>
          <w:rFonts w:hint="eastAsia"/>
        </w:rPr>
        <w:t>使得现有工程能够融入新一届研发团队。</w:t>
      </w:r>
    </w:p>
    <w:p w14:paraId="68395803" w14:textId="58EAC661" w:rsidR="00A31558" w:rsidRDefault="00A31558">
      <w:r>
        <w:tab/>
      </w:r>
      <w:r>
        <w:rPr>
          <w:rFonts w:hint="eastAsia"/>
        </w:rPr>
        <w:t>把握现在：构建具有良好规范性、可维护性的工程。</w:t>
      </w:r>
    </w:p>
    <w:p w14:paraId="41C9671B" w14:textId="44D685F3" w:rsidR="00A31558" w:rsidRDefault="00A31558">
      <w:r>
        <w:tab/>
      </w:r>
      <w:r>
        <w:tab/>
      </w:r>
      <w:r>
        <w:tab/>
      </w:r>
      <w:r>
        <w:tab/>
      </w:r>
      <w:r>
        <w:rPr>
          <w:rFonts w:hint="eastAsia"/>
        </w:rPr>
        <w:t>明晰自身职位在工程中扮演的角色。</w:t>
      </w:r>
    </w:p>
    <w:p w14:paraId="113AD4F1" w14:textId="77777777" w:rsidR="00645C2D" w:rsidRDefault="00A31558">
      <w:r>
        <w:tab/>
      </w:r>
      <w:r>
        <w:tab/>
      </w:r>
      <w:r>
        <w:tab/>
      </w:r>
      <w:r>
        <w:tab/>
      </w:r>
      <w:r w:rsidR="00645C2D">
        <w:rPr>
          <w:rFonts w:hint="eastAsia"/>
        </w:rPr>
        <w:t>工程构建最终服务于产品，</w:t>
      </w:r>
    </w:p>
    <w:p w14:paraId="2E718CC4" w14:textId="77777777" w:rsidR="00645C2D" w:rsidRDefault="00645C2D" w:rsidP="00645C2D">
      <w:pPr>
        <w:ind w:left="1260" w:firstLine="420"/>
      </w:pPr>
      <w:r>
        <w:rPr>
          <w:rFonts w:hint="eastAsia"/>
        </w:rPr>
        <w:t>应当</w:t>
      </w:r>
      <w:r w:rsidR="00A31558">
        <w:rPr>
          <w:rFonts w:hint="eastAsia"/>
        </w:rPr>
        <w:t>深入了解用户需求</w:t>
      </w:r>
      <w:r>
        <w:rPr>
          <w:rFonts w:hint="eastAsia"/>
        </w:rPr>
        <w:t>，</w:t>
      </w:r>
    </w:p>
    <w:p w14:paraId="74DD8587" w14:textId="5ED41620" w:rsidR="00A31558" w:rsidRDefault="00645C2D" w:rsidP="00645C2D">
      <w:pPr>
        <w:ind w:left="1260" w:firstLine="420"/>
      </w:pPr>
      <w:r>
        <w:rPr>
          <w:rFonts w:hint="eastAsia"/>
        </w:rPr>
        <w:t>理解工程为产品服务</w:t>
      </w:r>
      <w:r w:rsidR="00A31558">
        <w:rPr>
          <w:rFonts w:hint="eastAsia"/>
        </w:rPr>
        <w:t>。</w:t>
      </w:r>
    </w:p>
    <w:p w14:paraId="1F26014D" w14:textId="77777777" w:rsidR="00645C2D" w:rsidRDefault="00A31558">
      <w:r>
        <w:tab/>
      </w:r>
      <w:r>
        <w:tab/>
      </w:r>
      <w:r>
        <w:tab/>
      </w:r>
      <w:r>
        <w:tab/>
      </w:r>
      <w:r>
        <w:rPr>
          <w:rFonts w:hint="eastAsia"/>
        </w:rPr>
        <w:t>掌握</w:t>
      </w:r>
      <w:r w:rsidR="00645C2D">
        <w:rPr>
          <w:rFonts w:hint="eastAsia"/>
        </w:rPr>
        <w:t>计算机专业核心的</w:t>
      </w:r>
      <w:r>
        <w:rPr>
          <w:rFonts w:hint="eastAsia"/>
        </w:rPr>
        <w:t>抽象能力，</w:t>
      </w:r>
    </w:p>
    <w:p w14:paraId="2E40BB90" w14:textId="77777777" w:rsidR="00645C2D" w:rsidRDefault="00645C2D" w:rsidP="00645C2D">
      <w:pPr>
        <w:ind w:left="1260" w:firstLine="420"/>
      </w:pPr>
      <w:r>
        <w:rPr>
          <w:rFonts w:hint="eastAsia"/>
        </w:rPr>
        <w:t>提取公用代码，设计公用组件，</w:t>
      </w:r>
    </w:p>
    <w:p w14:paraId="22692ACC" w14:textId="04683D76" w:rsidR="00645C2D" w:rsidRDefault="00645C2D" w:rsidP="00645C2D">
      <w:pPr>
        <w:ind w:left="1260" w:firstLine="420"/>
      </w:pPr>
      <w:r>
        <w:rPr>
          <w:rFonts w:hint="eastAsia"/>
        </w:rPr>
        <w:t>致力于提高工程中的可复用性。</w:t>
      </w:r>
    </w:p>
    <w:p w14:paraId="6FCC6C6A" w14:textId="7953491F" w:rsidR="00A31558" w:rsidRDefault="00645C2D" w:rsidP="00645C2D">
      <w:pPr>
        <w:ind w:left="1260" w:firstLine="420"/>
        <w:rPr>
          <w:rFonts w:hint="eastAsia"/>
        </w:rPr>
      </w:pPr>
      <w:r>
        <w:rPr>
          <w:rFonts w:hint="eastAsia"/>
        </w:rPr>
        <w:t>保持</w:t>
      </w:r>
      <w:r w:rsidR="00A31558">
        <w:rPr>
          <w:rFonts w:hint="eastAsia"/>
        </w:rPr>
        <w:t>对</w:t>
      </w:r>
      <w:r>
        <w:rPr>
          <w:rFonts w:hint="eastAsia"/>
        </w:rPr>
        <w:t>探索</w:t>
      </w:r>
      <w:r w:rsidR="00A31558">
        <w:rPr>
          <w:rFonts w:hint="eastAsia"/>
        </w:rPr>
        <w:t>新领域的</w:t>
      </w:r>
      <w:r>
        <w:rPr>
          <w:rFonts w:hint="eastAsia"/>
        </w:rPr>
        <w:t>强烈热情</w:t>
      </w:r>
      <w:r w:rsidR="00A31558">
        <w:rPr>
          <w:rFonts w:hint="eastAsia"/>
        </w:rPr>
        <w:t>。</w:t>
      </w:r>
    </w:p>
    <w:sectPr w:rsidR="00A31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7D"/>
    <w:rsid w:val="004E337D"/>
    <w:rsid w:val="00645C2D"/>
    <w:rsid w:val="006617B1"/>
    <w:rsid w:val="00A31558"/>
    <w:rsid w:val="00F4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3731"/>
  <w15:chartTrackingRefBased/>
  <w15:docId w15:val="{85FD99BC-F27D-4D21-B7AA-BE8786DB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 王</dc:creator>
  <cp:keywords/>
  <dc:description/>
  <cp:lastModifiedBy>良 王</cp:lastModifiedBy>
  <cp:revision>2</cp:revision>
  <dcterms:created xsi:type="dcterms:W3CDTF">2022-09-10T11:39:00Z</dcterms:created>
  <dcterms:modified xsi:type="dcterms:W3CDTF">2022-09-10T12:05:00Z</dcterms:modified>
</cp:coreProperties>
</file>