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1217" w14:textId="7F0187B2" w:rsidR="002D50B3" w:rsidRDefault="002D50B3" w:rsidP="009C47CD">
      <w:pPr>
        <w:rPr>
          <w:rFonts w:hint="eastAsia"/>
        </w:rPr>
      </w:pPr>
    </w:p>
    <w:p w14:paraId="6B994D04" w14:textId="10092912" w:rsidR="002D50B3" w:rsidRPr="00B2032F" w:rsidRDefault="002D50B3" w:rsidP="002D50B3">
      <w:pPr>
        <w:jc w:val="center"/>
        <w:rPr>
          <w:rFonts w:ascii="黑体" w:eastAsia="黑体" w:hint="eastAsia"/>
          <w:b/>
          <w:bCs/>
          <w:sz w:val="32"/>
          <w:szCs w:val="32"/>
        </w:rPr>
      </w:pPr>
      <w:r>
        <w:rPr>
          <w:rFonts w:ascii="黑体" w:eastAsia="黑体" w:hint="eastAsia"/>
          <w:b/>
          <w:bCs/>
          <w:sz w:val="32"/>
          <w:szCs w:val="32"/>
        </w:rPr>
        <w:t>计算机网络课程</w:t>
      </w:r>
      <w:r w:rsidRPr="00B2032F">
        <w:rPr>
          <w:rFonts w:ascii="黑体" w:eastAsia="黑体" w:hint="eastAsia"/>
          <w:b/>
          <w:bCs/>
          <w:sz w:val="32"/>
          <w:szCs w:val="32"/>
        </w:rPr>
        <w:t>实验报告</w:t>
      </w:r>
    </w:p>
    <w:p w14:paraId="03A27597" w14:textId="5C52542F" w:rsidR="002D50B3" w:rsidRDefault="002D50B3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一、</w:t>
      </w:r>
      <w:r w:rsidRPr="00B2032F">
        <w:rPr>
          <w:rFonts w:ascii="楷体_GB2312" w:eastAsia="楷体_GB2312" w:hint="eastAsia"/>
          <w:sz w:val="28"/>
          <w:szCs w:val="28"/>
        </w:rPr>
        <w:t>基本信息</w:t>
      </w:r>
    </w:p>
    <w:p w14:paraId="0A0CB1E4" w14:textId="1FCE27AC" w:rsidR="002D50B3" w:rsidRDefault="002D50B3" w:rsidP="002D50B3">
      <w:pPr>
        <w:ind w:firstLine="420"/>
        <w:rPr>
          <w:rFonts w:ascii="宋体" w:eastAsia="宋体" w:hAnsi="宋体" w:cs="Times New Roman"/>
          <w:kern w:val="0"/>
          <w:sz w:val="24"/>
          <w:szCs w:val="24"/>
        </w:rPr>
      </w:pP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实验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题目</w:t>
      </w:r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proofErr w:type="gramStart"/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网络抓</w:t>
      </w:r>
      <w:proofErr w:type="gramEnd"/>
      <w:r w:rsidRPr="002D50B3">
        <w:rPr>
          <w:rFonts w:ascii="宋体" w:eastAsia="宋体" w:hAnsi="宋体" w:cs="Times New Roman" w:hint="eastAsia"/>
          <w:kern w:val="0"/>
          <w:sz w:val="24"/>
          <w:szCs w:val="24"/>
        </w:rPr>
        <w:t>包与协议分析</w:t>
      </w:r>
      <w:r w:rsidRPr="002D50B3">
        <w:rPr>
          <w:rFonts w:ascii="宋体" w:eastAsia="宋体" w:hAnsi="宋体" w:cs="Times New Roman"/>
          <w:kern w:val="0"/>
          <w:sz w:val="24"/>
          <w:szCs w:val="24"/>
        </w:rPr>
        <w:cr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完成人：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09020328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王亮</w:t>
      </w:r>
    </w:p>
    <w:p w14:paraId="2E487FBF" w14:textId="39ADD1B1" w:rsidR="002D50B3" w:rsidRPr="002D50B3" w:rsidRDefault="002D50B3" w:rsidP="002D50B3">
      <w:pPr>
        <w:ind w:firstLine="420"/>
        <w:rPr>
          <w:rFonts w:ascii="楷体_GB2312" w:eastAsia="楷体_GB2312" w:hint="eastAsia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报告日期：</w:t>
      </w:r>
      <w:r>
        <w:rPr>
          <w:rFonts w:ascii="宋体" w:eastAsia="宋体" w:hAnsi="宋体" w:cs="Times New Roman"/>
          <w:kern w:val="0"/>
          <w:sz w:val="24"/>
          <w:szCs w:val="24"/>
        </w:rPr>
        <w:t>2022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年1</w:t>
      </w:r>
      <w:r>
        <w:rPr>
          <w:rFonts w:ascii="宋体" w:eastAsia="宋体" w:hAnsi="宋体" w:cs="Times New Roman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月1日</w:t>
      </w:r>
    </w:p>
    <w:p w14:paraId="0A85D329" w14:textId="3E83A9D1" w:rsidR="002D50B3" w:rsidRDefault="002D50B3" w:rsidP="002D50B3">
      <w:pPr>
        <w:rPr>
          <w:rFonts w:ascii="楷体_GB2312" w:eastAsia="楷体_GB2312"/>
          <w:bCs/>
          <w:sz w:val="28"/>
          <w:szCs w:val="28"/>
        </w:rPr>
      </w:pPr>
      <w:r>
        <w:rPr>
          <w:rFonts w:ascii="楷体_GB2312" w:eastAsia="楷体_GB2312" w:hint="eastAsia"/>
          <w:bCs/>
          <w:sz w:val="28"/>
          <w:szCs w:val="28"/>
        </w:rPr>
        <w:t>二、</w:t>
      </w:r>
      <w:r w:rsidRPr="00B2032F">
        <w:rPr>
          <w:rFonts w:ascii="楷体_GB2312" w:eastAsia="楷体_GB2312" w:hint="eastAsia"/>
          <w:bCs/>
          <w:sz w:val="28"/>
          <w:szCs w:val="28"/>
        </w:rPr>
        <w:t>实验目的</w:t>
      </w:r>
    </w:p>
    <w:p w14:paraId="5C168D64" w14:textId="0E86E8EF" w:rsidR="002D50B3" w:rsidRPr="002D50B3" w:rsidRDefault="002D50B3" w:rsidP="002D50B3">
      <w:pPr>
        <w:ind w:firstLine="42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通过实验，掌握 Wireshark </w:t>
      </w:r>
      <w:proofErr w:type="gramStart"/>
      <w:r w:rsidRPr="002D50B3">
        <w:rPr>
          <w:rFonts w:ascii="宋体" w:eastAsia="宋体" w:hAnsi="宋体" w:cs="Times New Roman"/>
          <w:kern w:val="0"/>
          <w:sz w:val="24"/>
          <w:szCs w:val="24"/>
        </w:rPr>
        <w:t>网络抓包工具</w:t>
      </w:r>
      <w:proofErr w:type="gramEnd"/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的使用方法，在真实网络环境下捕 </w:t>
      </w:r>
      <w:proofErr w:type="gramStart"/>
      <w:r w:rsidRPr="002D50B3">
        <w:rPr>
          <w:rFonts w:ascii="宋体" w:eastAsia="宋体" w:hAnsi="宋体" w:cs="Times New Roman"/>
          <w:kern w:val="0"/>
          <w:sz w:val="24"/>
          <w:szCs w:val="24"/>
        </w:rPr>
        <w:t>捉和分析</w:t>
      </w:r>
      <w:proofErr w:type="gramEnd"/>
      <w:r w:rsidRPr="002D50B3">
        <w:rPr>
          <w:rFonts w:ascii="宋体" w:eastAsia="宋体" w:hAnsi="宋体" w:cs="Times New Roman"/>
          <w:kern w:val="0"/>
          <w:sz w:val="24"/>
          <w:szCs w:val="24"/>
        </w:rPr>
        <w:t>网络应用数据包，掌握 HTTP、DNS、TCP、UDP 等应用层及</w:t>
      </w:r>
      <w:proofErr w:type="gramStart"/>
      <w:r w:rsidRPr="002D50B3">
        <w:rPr>
          <w:rFonts w:ascii="宋体" w:eastAsia="宋体" w:hAnsi="宋体" w:cs="Times New Roman"/>
          <w:kern w:val="0"/>
          <w:sz w:val="24"/>
          <w:szCs w:val="24"/>
        </w:rPr>
        <w:t>传输层协</w:t>
      </w:r>
      <w:proofErr w:type="gramEnd"/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 议报文的结构，深入理解相关协议的特点与工作原理，培养学生网络故障检测、 网络性能改进和网络安全分析的能力。</w:t>
      </w:r>
    </w:p>
    <w:p w14:paraId="4B02934D" w14:textId="7CFD88DA" w:rsidR="002D50B3" w:rsidRDefault="002D50B3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三、</w:t>
      </w:r>
      <w:r w:rsidRPr="00B2032F">
        <w:rPr>
          <w:rFonts w:ascii="楷体_GB2312" w:eastAsia="楷体_GB2312" w:hint="eastAsia"/>
          <w:sz w:val="28"/>
          <w:szCs w:val="28"/>
        </w:rPr>
        <w:t>实验内容</w:t>
      </w:r>
    </w:p>
    <w:p w14:paraId="657DEBD0" w14:textId="4BCAE110" w:rsidR="002D50B3" w:rsidRDefault="002D50B3" w:rsidP="002D50B3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1. 学习 Wireshark </w:t>
      </w:r>
      <w:proofErr w:type="gramStart"/>
      <w:r w:rsidRPr="002D50B3">
        <w:rPr>
          <w:rFonts w:ascii="宋体" w:eastAsia="宋体" w:hAnsi="宋体" w:cs="Times New Roman"/>
          <w:kern w:val="0"/>
          <w:sz w:val="24"/>
          <w:szCs w:val="24"/>
        </w:rPr>
        <w:t>网络抓包工具</w:t>
      </w:r>
      <w:proofErr w:type="gramEnd"/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的基本操作，掌握捕获过滤器和显示过滤器的使用方法。 </w:t>
      </w:r>
    </w:p>
    <w:p w14:paraId="0039FDD1" w14:textId="41290E1D" w:rsidR="002D50B3" w:rsidRDefault="002D50B3" w:rsidP="002D50B3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2. 访问 Web 网站并捕捉数据包，分析 HTTP 协议报文格式和交互过程，观察 TCP 协议报文格式，分析 TCP 协议采用的可靠传输机制、以及 TCP 连接建立和关闭的交互过程。 </w:t>
      </w:r>
    </w:p>
    <w:p w14:paraId="257815B9" w14:textId="0AF3A0CC" w:rsidR="002D50B3" w:rsidRPr="004D6348" w:rsidRDefault="002D50B3" w:rsidP="004D6348">
      <w:pPr>
        <w:ind w:firstLine="420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3. 使用 </w:t>
      </w:r>
      <w:proofErr w:type="spellStart"/>
      <w:r w:rsidRPr="002D50B3">
        <w:rPr>
          <w:rFonts w:ascii="宋体" w:eastAsia="宋体" w:hAnsi="宋体" w:cs="Times New Roman"/>
          <w:kern w:val="0"/>
          <w:sz w:val="24"/>
          <w:szCs w:val="24"/>
        </w:rPr>
        <w:t>nslookup</w:t>
      </w:r>
      <w:proofErr w:type="spellEnd"/>
      <w:r w:rsidRPr="002D50B3">
        <w:rPr>
          <w:rFonts w:ascii="宋体" w:eastAsia="宋体" w:hAnsi="宋体" w:cs="Times New Roman"/>
          <w:kern w:val="0"/>
          <w:sz w:val="24"/>
          <w:szCs w:val="24"/>
        </w:rPr>
        <w:t xml:space="preserve"> 命令查询域名并捕捉数据包，分析 DNS 协议报文格式和交互 过程，同时分析UDP协议报文格式和交互过程。</w:t>
      </w:r>
    </w:p>
    <w:p w14:paraId="3CD9CEC9" w14:textId="3C653E75" w:rsidR="002D50B3" w:rsidRDefault="002D50B3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四、实验步骤</w:t>
      </w:r>
    </w:p>
    <w:p w14:paraId="56787EA5" w14:textId="556ADF17" w:rsidR="004D6348" w:rsidRDefault="004D6348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楷体_GB2312" w:eastAsia="楷体_GB2312"/>
          <w:sz w:val="28"/>
          <w:szCs w:val="28"/>
        </w:rPr>
        <w:tab/>
      </w:r>
      <w:r w:rsidRPr="004D6348">
        <w:rPr>
          <w:rFonts w:ascii="宋体" w:eastAsia="宋体" w:hAnsi="宋体" w:cs="Times New Roman" w:hint="eastAsia"/>
          <w:kern w:val="0"/>
          <w:sz w:val="24"/>
          <w:szCs w:val="24"/>
        </w:rPr>
        <w:t>一、</w:t>
      </w:r>
      <w:r w:rsidRPr="004D6348">
        <w:rPr>
          <w:rFonts w:ascii="宋体" w:eastAsia="宋体" w:hAnsi="宋体" w:cs="Times New Roman" w:hint="eastAsia"/>
          <w:kern w:val="0"/>
          <w:sz w:val="24"/>
          <w:szCs w:val="24"/>
        </w:rPr>
        <w:t>捕获过滤器和显示过滤器的使用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</w:p>
    <w:p w14:paraId="680D5646" w14:textId="47F44DA2" w:rsidR="004D6348" w:rsidRDefault="004D6348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通过ping命令获取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baidu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的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地址，用于缩小实验捕获范围。</w:t>
      </w:r>
    </w:p>
    <w:p w14:paraId="21242AB4" w14:textId="77777777" w:rsidR="004D6348" w:rsidRDefault="004D6348" w:rsidP="002D50B3">
      <w:pPr>
        <w:rPr>
          <w:rFonts w:ascii="宋体" w:eastAsia="宋体" w:hAnsi="宋体" w:cs="Times New Roman"/>
          <w:kern w:val="0"/>
          <w:sz w:val="24"/>
          <w:szCs w:val="24"/>
        </w:rPr>
      </w:pPr>
    </w:p>
    <w:p w14:paraId="76FD5533" w14:textId="02532083" w:rsidR="004D6348" w:rsidRDefault="004D6348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07F56CFD" wp14:editId="7CF13220">
            <wp:extent cx="5274310" cy="2240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0134" w14:textId="0A04BE53" w:rsidR="004D6348" w:rsidRDefault="004D6348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如图填写捕获过滤器，这样我们只会捕获与此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地址的交互数据</w:t>
      </w:r>
    </w:p>
    <w:p w14:paraId="04ACB6C9" w14:textId="3286B954" w:rsidR="004D6348" w:rsidRDefault="006B7BA5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08EB9" wp14:editId="6004D98D">
            <wp:extent cx="5274310" cy="442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BBD2" w14:textId="3A15CEE0" w:rsidR="004D6348" w:rsidRDefault="004D6348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填写显示过滤器，仅显示接下来实验需要用到的数据</w:t>
      </w:r>
    </w:p>
    <w:p w14:paraId="71AE2EDB" w14:textId="3B344657" w:rsidR="004D6348" w:rsidRDefault="006B7BA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7B5D22" wp14:editId="5309E855">
            <wp:extent cx="5274310" cy="3634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0F9F" w14:textId="047F3EFA" w:rsidR="004D6348" w:rsidRDefault="004D6348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二、</w:t>
      </w:r>
      <w:r w:rsidRPr="002D50B3">
        <w:rPr>
          <w:rFonts w:ascii="宋体" w:eastAsia="宋体" w:hAnsi="宋体" w:cs="Times New Roman"/>
          <w:kern w:val="0"/>
          <w:sz w:val="24"/>
          <w:szCs w:val="24"/>
        </w:rPr>
        <w:t>分析 HTTP 协议报文格式和交互过程</w:t>
      </w:r>
    </w:p>
    <w:p w14:paraId="4097DC01" w14:textId="6BDF79AC" w:rsidR="004D6348" w:rsidRDefault="004D6348" w:rsidP="002D50B3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sz w:val="28"/>
          <w:szCs w:val="28"/>
        </w:rPr>
        <w:lastRenderedPageBreak/>
        <w:tab/>
      </w:r>
      <w:r w:rsidRPr="004D6348">
        <w:rPr>
          <w:rFonts w:ascii="宋体" w:eastAsia="宋体" w:hAnsi="宋体" w:cs="Times New Roman" w:hint="eastAsia"/>
          <w:kern w:val="0"/>
          <w:sz w:val="24"/>
          <w:szCs w:val="24"/>
        </w:rPr>
        <w:t>填写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一些特殊标识，用于定位我们实验发送的请求，利用接口调试工具向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baidu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发送http请求</w:t>
      </w:r>
    </w:p>
    <w:p w14:paraId="5BB6E277" w14:textId="25A42A19" w:rsidR="004D6348" w:rsidRDefault="004D6348" w:rsidP="002D50B3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7918148C" wp14:editId="59640904">
            <wp:extent cx="5274310" cy="1499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D5FA" w14:textId="0491D0A7" w:rsidR="006B7BA5" w:rsidRPr="006B7BA5" w:rsidRDefault="006B7BA5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如图，可见请求已经正确发送出去</w:t>
      </w:r>
    </w:p>
    <w:p w14:paraId="27C855F7" w14:textId="2543A5F5" w:rsidR="004D6348" w:rsidRDefault="006B7BA5" w:rsidP="002D50B3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5334EE30" wp14:editId="1B26414F">
            <wp:extent cx="5274310" cy="3634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7C26" w14:textId="221E8FD5" w:rsidR="006B7BA5" w:rsidRPr="006B7BA5" w:rsidRDefault="006B7BA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可对照下图进行</w:t>
      </w:r>
      <w:r w:rsidR="007C069D">
        <w:rPr>
          <w:rFonts w:ascii="宋体" w:eastAsia="宋体" w:hAnsi="宋体" w:cs="Times New Roman" w:hint="eastAsia"/>
          <w:kern w:val="0"/>
          <w:sz w:val="24"/>
          <w:szCs w:val="24"/>
        </w:rPr>
        <w:t>HTTP请求</w:t>
      </w: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分析</w:t>
      </w:r>
    </w:p>
    <w:p w14:paraId="53859AA1" w14:textId="0EFD7DB2" w:rsidR="006B7BA5" w:rsidRPr="006B7BA5" w:rsidRDefault="006B7BA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GET</w:t>
      </w:r>
      <w:r w:rsidRPr="006B7BA5">
        <w:rPr>
          <w:rFonts w:ascii="宋体" w:eastAsia="宋体" w:hAnsi="宋体" w:cs="Times New Roman"/>
          <w:kern w:val="0"/>
          <w:sz w:val="24"/>
          <w:szCs w:val="24"/>
        </w:rPr>
        <w:t>-&gt;</w:t>
      </w: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方法</w:t>
      </w:r>
    </w:p>
    <w:p w14:paraId="2DCBD3DB" w14:textId="075A7696" w:rsidR="006B7BA5" w:rsidRPr="006B7BA5" w:rsidRDefault="006B7BA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/</w:t>
      </w:r>
      <w:r w:rsidRPr="006B7BA5">
        <w:rPr>
          <w:rFonts w:ascii="宋体" w:eastAsia="宋体" w:hAnsi="宋体" w:cs="Times New Roman"/>
          <w:kern w:val="0"/>
          <w:sz w:val="24"/>
          <w:szCs w:val="24"/>
        </w:rPr>
        <w:t xml:space="preserve"> -&gt; URL</w:t>
      </w:r>
    </w:p>
    <w:p w14:paraId="34840AEC" w14:textId="4CB711AC" w:rsidR="006B7BA5" w:rsidRPr="006B7BA5" w:rsidRDefault="006B7BA5" w:rsidP="006B7BA5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>1.1</w:t>
      </w:r>
      <w:r w:rsidRPr="006B7BA5">
        <w:rPr>
          <w:rFonts w:ascii="宋体" w:eastAsia="宋体" w:hAnsi="宋体" w:cs="Times New Roman"/>
          <w:kern w:val="0"/>
          <w:sz w:val="24"/>
          <w:szCs w:val="24"/>
        </w:rPr>
        <w:t>-&gt; HTTP</w:t>
      </w: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版本</w:t>
      </w:r>
    </w:p>
    <w:p w14:paraId="3AEFDA46" w14:textId="4D7E7623" w:rsidR="006B7BA5" w:rsidRPr="006B7BA5" w:rsidRDefault="006B7BA5" w:rsidP="006B7BA5">
      <w:pPr>
        <w:rPr>
          <w:rFonts w:ascii="宋体" w:eastAsia="宋体" w:hAnsi="宋体" w:cs="Times New Roman"/>
          <w:kern w:val="0"/>
          <w:sz w:val="24"/>
          <w:szCs w:val="24"/>
        </w:rPr>
      </w:pP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\</w:t>
      </w:r>
      <w:r w:rsidRPr="006B7BA5">
        <w:rPr>
          <w:rFonts w:ascii="宋体" w:eastAsia="宋体" w:hAnsi="宋体" w:cs="Times New Roman"/>
          <w:kern w:val="0"/>
          <w:sz w:val="24"/>
          <w:szCs w:val="24"/>
        </w:rPr>
        <w:t xml:space="preserve">r\n </w:t>
      </w: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就是回车换行了</w:t>
      </w:r>
    </w:p>
    <w:p w14:paraId="0786F535" w14:textId="763AD10F" w:rsidR="006B7BA5" w:rsidRPr="006B7BA5" w:rsidRDefault="006B7BA5" w:rsidP="006B7BA5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往后直到最后一个\</w:t>
      </w:r>
      <w:r w:rsidRPr="006B7BA5">
        <w:rPr>
          <w:rFonts w:ascii="宋体" w:eastAsia="宋体" w:hAnsi="宋体" w:cs="Times New Roman"/>
          <w:kern w:val="0"/>
          <w:sz w:val="24"/>
          <w:szCs w:val="24"/>
        </w:rPr>
        <w:t>r\n</w:t>
      </w: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都是首部行，以首部字段名：值的形式出现，并以\</w:t>
      </w:r>
      <w:r w:rsidRPr="006B7BA5">
        <w:rPr>
          <w:rFonts w:ascii="宋体" w:eastAsia="宋体" w:hAnsi="宋体" w:cs="Times New Roman"/>
          <w:kern w:val="0"/>
          <w:sz w:val="24"/>
          <w:szCs w:val="24"/>
        </w:rPr>
        <w:t>r\n</w:t>
      </w:r>
      <w:r w:rsidRPr="006B7BA5">
        <w:rPr>
          <w:rFonts w:ascii="宋体" w:eastAsia="宋体" w:hAnsi="宋体" w:cs="Times New Roman" w:hint="eastAsia"/>
          <w:kern w:val="0"/>
          <w:sz w:val="24"/>
          <w:szCs w:val="24"/>
        </w:rPr>
        <w:t>结尾</w:t>
      </w:r>
    </w:p>
    <w:p w14:paraId="7036A2ED" w14:textId="3F5D1467" w:rsidR="004D6348" w:rsidRDefault="006B7BA5" w:rsidP="002D50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3196B6" wp14:editId="38A1BE9B">
            <wp:extent cx="3260455" cy="2057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45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B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856F3" wp14:editId="718736B6">
            <wp:extent cx="3561571" cy="15621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571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8862" w14:textId="74D39BF1" w:rsidR="007C069D" w:rsidRPr="007C069D" w:rsidRDefault="007C069D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7C069D">
        <w:rPr>
          <w:rFonts w:ascii="宋体" w:eastAsia="宋体" w:hAnsi="宋体" w:cs="Times New Roman" w:hint="eastAsia"/>
          <w:kern w:val="0"/>
          <w:sz w:val="24"/>
          <w:szCs w:val="24"/>
        </w:rPr>
        <w:t>对于响应有类似结论，注意到状态行（对标请求行）发生了变化，在首部字段中有时也会多出cookie，在实体主体包含响应数据。</w:t>
      </w:r>
    </w:p>
    <w:p w14:paraId="243663DB" w14:textId="2690812C" w:rsidR="007C069D" w:rsidRDefault="007C069D" w:rsidP="002D50B3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062E3E61" wp14:editId="371BC4E3">
            <wp:extent cx="3840813" cy="288061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3C78" w14:textId="368A09C6" w:rsidR="007C069D" w:rsidRDefault="007C069D" w:rsidP="002D50B3">
      <w:pPr>
        <w:rPr>
          <w:rFonts w:ascii="楷体_GB2312" w:eastAsia="楷体_GB231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C101F6" wp14:editId="0D41F614">
            <wp:extent cx="5274310" cy="2313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6B8" w14:textId="609E0E55" w:rsidR="007C069D" w:rsidRDefault="007C069D" w:rsidP="002D50B3">
      <w:pPr>
        <w:rPr>
          <w:rFonts w:ascii="楷体_GB2312" w:eastAsia="楷体_GB2312" w:hint="eastAsia"/>
          <w:sz w:val="28"/>
          <w:szCs w:val="28"/>
        </w:rPr>
      </w:pPr>
      <w:r>
        <w:rPr>
          <w:noProof/>
        </w:rPr>
        <w:drawing>
          <wp:inline distT="0" distB="0" distL="0" distR="0" wp14:anchorId="2A98B736" wp14:editId="276D2094">
            <wp:extent cx="5274310" cy="2313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CBC0" w14:textId="2C3E7B3D" w:rsidR="004D6348" w:rsidRPr="007C069D" w:rsidRDefault="007C069D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7C069D">
        <w:rPr>
          <w:rFonts w:ascii="宋体" w:eastAsia="宋体" w:hAnsi="宋体" w:cs="Times New Roman" w:hint="eastAsia"/>
          <w:kern w:val="0"/>
          <w:sz w:val="24"/>
          <w:szCs w:val="24"/>
        </w:rPr>
        <w:t>交互过程如图所示</w:t>
      </w:r>
    </w:p>
    <w:p w14:paraId="1B7074F2" w14:textId="740A8D9A" w:rsidR="007C069D" w:rsidRDefault="007C069D" w:rsidP="002D50B3">
      <w:pPr>
        <w:rPr>
          <w:rFonts w:ascii="楷体_GB2312" w:eastAsia="楷体_GB2312"/>
          <w:sz w:val="28"/>
          <w:szCs w:val="28"/>
        </w:rPr>
      </w:pPr>
      <w:r>
        <w:rPr>
          <w:noProof/>
        </w:rPr>
        <w:drawing>
          <wp:inline distT="0" distB="0" distL="0" distR="0" wp14:anchorId="7DF387D6" wp14:editId="02AF0785">
            <wp:extent cx="3574090" cy="1440305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40DC" w14:textId="3EC004F3" w:rsidR="007C069D" w:rsidRDefault="007C069D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7C069D">
        <w:rPr>
          <w:rFonts w:ascii="宋体" w:eastAsia="宋体" w:hAnsi="宋体" w:cs="Times New Roman" w:hint="eastAsia"/>
          <w:kern w:val="0"/>
          <w:sz w:val="24"/>
          <w:szCs w:val="24"/>
        </w:rPr>
        <w:t>三、</w:t>
      </w:r>
      <w:r w:rsidRPr="007C069D">
        <w:rPr>
          <w:rFonts w:ascii="宋体" w:eastAsia="宋体" w:hAnsi="宋体" w:cs="Times New Roman"/>
          <w:kern w:val="0"/>
          <w:sz w:val="24"/>
          <w:szCs w:val="24"/>
        </w:rPr>
        <w:t>观察 TCP 协议报文格式，分析 TCP 协议采用的可靠传输机制、以及 TCP 连接建立和关闭的交互过程。</w:t>
      </w:r>
    </w:p>
    <w:p w14:paraId="0779DC12" w14:textId="36D25E9D" w:rsidR="007C069D" w:rsidRDefault="007C069D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TCP连接建立的三次握手：</w:t>
      </w:r>
    </w:p>
    <w:p w14:paraId="3F847471" w14:textId="2E991CFE" w:rsidR="007C069D" w:rsidRDefault="007C069D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FA0567" wp14:editId="316A6C17">
            <wp:extent cx="5274310" cy="4432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A947" w14:textId="5AC171B7" w:rsidR="007C069D" w:rsidRDefault="007C069D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3CEC3" wp14:editId="42EC181B">
            <wp:extent cx="5274310" cy="4315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5EA2" w14:textId="3C6308FA" w:rsidR="007C069D" w:rsidRDefault="007C069D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注意到下图中除了SYN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ACK flags</w:t>
      </w:r>
      <w:r w:rsidR="001E08F9">
        <w:rPr>
          <w:rFonts w:ascii="宋体" w:eastAsia="宋体" w:hAnsi="宋体" w:cs="Times New Roman" w:hint="eastAsia"/>
          <w:kern w:val="0"/>
          <w:sz w:val="24"/>
          <w:szCs w:val="24"/>
        </w:rPr>
        <w:t>以外的Sequence</w:t>
      </w:r>
      <w:r w:rsidR="001E08F9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="001E08F9">
        <w:rPr>
          <w:rFonts w:ascii="宋体" w:eastAsia="宋体" w:hAnsi="宋体" w:cs="Times New Roman" w:hint="eastAsia"/>
          <w:kern w:val="0"/>
          <w:sz w:val="24"/>
          <w:szCs w:val="24"/>
        </w:rPr>
        <w:t>Number</w:t>
      </w:r>
      <w:r w:rsidR="001E08F9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="001E08F9">
        <w:rPr>
          <w:rFonts w:ascii="宋体" w:eastAsia="宋体" w:hAnsi="宋体" w:cs="Times New Roman" w:hint="eastAsia"/>
          <w:kern w:val="0"/>
          <w:sz w:val="24"/>
          <w:szCs w:val="24"/>
        </w:rPr>
        <w:t>和 Acknowledge</w:t>
      </w:r>
      <w:r w:rsidR="001E08F9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="001E08F9">
        <w:rPr>
          <w:rFonts w:ascii="宋体" w:eastAsia="宋体" w:hAnsi="宋体" w:cs="Times New Roman" w:hint="eastAsia"/>
          <w:kern w:val="0"/>
          <w:sz w:val="24"/>
          <w:szCs w:val="24"/>
        </w:rPr>
        <w:t>Number</w:t>
      </w:r>
    </w:p>
    <w:p w14:paraId="4A6981D4" w14:textId="2126952C" w:rsidR="001E08F9" w:rsidRDefault="001E08F9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F4701E" wp14:editId="6029080C">
            <wp:extent cx="5274310" cy="3721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772C" w14:textId="22D0806B" w:rsidR="001E08F9" w:rsidRDefault="001E08F9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83020" wp14:editId="03F9D797">
            <wp:extent cx="5274310" cy="3721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4411" w14:textId="3E5C3417" w:rsidR="001E08F9" w:rsidRDefault="001E08F9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7E422B" wp14:editId="5E572CFC">
            <wp:extent cx="5274310" cy="3721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24F4" w14:textId="180CF381" w:rsidR="001E08F9" w:rsidRDefault="001E08F9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连接释放的四次挥手：</w:t>
      </w:r>
    </w:p>
    <w:p w14:paraId="43E66644" w14:textId="62994C73" w:rsidR="001E08F9" w:rsidRDefault="001E08F9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见图示，不再赘述</w:t>
      </w:r>
    </w:p>
    <w:p w14:paraId="00FC8B7A" w14:textId="69938A32" w:rsidR="001E08F9" w:rsidRDefault="001E08F9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299FC4" wp14:editId="738F527C">
            <wp:extent cx="5274310" cy="367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DDAC" w14:textId="498F642C" w:rsidR="001E08F9" w:rsidRDefault="001E08F9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82C8B" wp14:editId="5D8A41E5">
            <wp:extent cx="5274310" cy="3569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B890" w14:textId="20A4BFFA" w:rsidR="00492175" w:rsidRDefault="0049217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报文格式：</w:t>
      </w:r>
    </w:p>
    <w:p w14:paraId="6B65AD83" w14:textId="4ED3369F" w:rsidR="00492175" w:rsidRDefault="00492175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除开[</w:t>
      </w:r>
      <w:r>
        <w:rPr>
          <w:rFonts w:ascii="宋体" w:eastAsia="宋体" w:hAnsi="宋体" w:cs="Times New Roman"/>
          <w:kern w:val="0"/>
          <w:sz w:val="24"/>
          <w:szCs w:val="24"/>
        </w:rPr>
        <w:t>]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部分，按序对照即可</w:t>
      </w:r>
    </w:p>
    <w:p w14:paraId="64DFF553" w14:textId="23194764" w:rsidR="00492175" w:rsidRDefault="0049217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767C33" wp14:editId="56C1AECF">
            <wp:extent cx="5274310" cy="20897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9555" w14:textId="3D5DD5AA" w:rsidR="00492175" w:rsidRDefault="0049217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D171C9" wp14:editId="55948276">
            <wp:extent cx="5274310" cy="2273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AAB5" w14:textId="4AD007F0" w:rsidR="00492175" w:rsidRDefault="00492175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D586F" wp14:editId="4F3ADFB3">
            <wp:extent cx="5274310" cy="26530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7B27" w14:textId="17E34E9A" w:rsidR="00492175" w:rsidRDefault="0049217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可靠性：</w:t>
      </w:r>
    </w:p>
    <w:p w14:paraId="064B1F73" w14:textId="094134DC" w:rsidR="00492175" w:rsidRDefault="00492175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01E354" wp14:editId="6B111435">
            <wp:extent cx="5274310" cy="1485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9C4A" w14:textId="42D55B4B" w:rsidR="00492175" w:rsidRDefault="00492175" w:rsidP="00985FC7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985FC7">
        <w:rPr>
          <w:rFonts w:ascii="宋体" w:eastAsia="宋体" w:hAnsi="宋体" w:cs="Times New Roman" w:hint="eastAsia"/>
          <w:kern w:val="0"/>
          <w:sz w:val="24"/>
          <w:szCs w:val="24"/>
        </w:rPr>
        <w:t>校验</w:t>
      </w:r>
    </w:p>
    <w:p w14:paraId="0E1C18C0" w14:textId="19A7D0F1" w:rsidR="00985FC7" w:rsidRPr="00985FC7" w:rsidRDefault="00985FC7" w:rsidP="00985FC7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如图可以看到TCP校验和Checksum的信息，用于在添加伪首部后全部求和校验</w:t>
      </w:r>
    </w:p>
    <w:p w14:paraId="02541B72" w14:textId="01AE7BA1" w:rsidR="00985FC7" w:rsidRPr="00985FC7" w:rsidRDefault="00985FC7" w:rsidP="00985FC7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C991F4" wp14:editId="7402D994">
            <wp:extent cx="5274310" cy="18256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9796" w14:textId="771FECE7" w:rsidR="00492175" w:rsidRPr="005031DD" w:rsidRDefault="005031DD" w:rsidP="005031DD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5031DD">
        <w:rPr>
          <w:rFonts w:ascii="宋体" w:eastAsia="宋体" w:hAnsi="宋体" w:cs="Times New Roman" w:hint="eastAsia"/>
          <w:kern w:val="0"/>
          <w:sz w:val="24"/>
          <w:szCs w:val="24"/>
        </w:rPr>
        <w:t>序号 |</w:t>
      </w:r>
      <w:r w:rsidRPr="005031DD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5031DD">
        <w:rPr>
          <w:rFonts w:ascii="宋体" w:eastAsia="宋体" w:hAnsi="宋体" w:cs="Times New Roman" w:hint="eastAsia"/>
          <w:kern w:val="0"/>
          <w:sz w:val="24"/>
          <w:szCs w:val="24"/>
        </w:rPr>
        <w:t>确认</w:t>
      </w:r>
    </w:p>
    <w:p w14:paraId="1014557A" w14:textId="18C46742" w:rsidR="005031DD" w:rsidRDefault="005031DD" w:rsidP="005031DD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上述三次握手与四次挥手部分已经提及，不再赘述</w:t>
      </w:r>
    </w:p>
    <w:p w14:paraId="41BA19D5" w14:textId="78405F0F" w:rsidR="005031DD" w:rsidRPr="005031DD" w:rsidRDefault="005031DD" w:rsidP="005031DD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</w:t>
      </w:r>
      <w:r>
        <w:rPr>
          <w:rFonts w:ascii="宋体" w:eastAsia="宋体" w:hAnsi="宋体" w:cs="Times New Roman"/>
          <w:kern w:val="0"/>
          <w:sz w:val="24"/>
          <w:szCs w:val="24"/>
        </w:rPr>
        <w:t>.</w:t>
      </w:r>
      <w:r w:rsidR="00B751DF">
        <w:rPr>
          <w:rFonts w:ascii="宋体" w:eastAsia="宋体" w:hAnsi="宋体" w:cs="Times New Roman" w:hint="eastAsia"/>
          <w:kern w:val="0"/>
          <w:sz w:val="24"/>
          <w:szCs w:val="24"/>
        </w:rPr>
        <w:t>超时重传示例</w:t>
      </w:r>
    </w:p>
    <w:p w14:paraId="64EE6405" w14:textId="4676B576" w:rsidR="005A15E6" w:rsidRDefault="005031DD" w:rsidP="00492175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1C4CDA" wp14:editId="7B9A83D5">
            <wp:extent cx="5274310" cy="294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34FE" w14:textId="166876A3" w:rsidR="00492175" w:rsidRDefault="00492175" w:rsidP="00492175">
      <w:pPr>
        <w:ind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四、</w:t>
      </w:r>
      <w:r w:rsidRPr="002D50B3">
        <w:rPr>
          <w:rFonts w:ascii="宋体" w:eastAsia="宋体" w:hAnsi="宋体" w:cs="Times New Roman"/>
          <w:kern w:val="0"/>
          <w:sz w:val="24"/>
          <w:szCs w:val="24"/>
        </w:rPr>
        <w:t>分析 DNS 协议报文格式和交互过程，同时分析UDP协议报文格式和交互过程。</w:t>
      </w:r>
    </w:p>
    <w:p w14:paraId="409BFD31" w14:textId="64D33C3A" w:rsidR="009B7E07" w:rsidRPr="004D6348" w:rsidRDefault="00176E18" w:rsidP="00492175">
      <w:pPr>
        <w:ind w:firstLine="420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重新输入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dns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服务器的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ip</w:t>
      </w:r>
      <w:proofErr w:type="spellEnd"/>
    </w:p>
    <w:p w14:paraId="3CA232C8" w14:textId="16BA6F1D" w:rsidR="001E08F9" w:rsidRDefault="00B751DF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852237" wp14:editId="1DA465FF">
            <wp:extent cx="5274310" cy="42392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708C" w14:textId="130B27A6" w:rsidR="00176E18" w:rsidRDefault="00176E18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过滤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dns</w:t>
      </w:r>
      <w:proofErr w:type="spellEnd"/>
    </w:p>
    <w:p w14:paraId="0B5DB44C" w14:textId="2DFCBE1C" w:rsidR="00B751DF" w:rsidRDefault="00B751DF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31E7C1" wp14:editId="64D36157">
            <wp:extent cx="5274310" cy="42392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F17E" w14:textId="4B3B6C06" w:rsidR="00176E18" w:rsidRDefault="00176E18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发送域名解析请求</w:t>
      </w:r>
    </w:p>
    <w:p w14:paraId="31C7490D" w14:textId="41AC0C0E" w:rsidR="00B751DF" w:rsidRDefault="00B751DF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77A6BF" wp14:editId="53480E8D">
            <wp:extent cx="5274310" cy="20440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41D1" w14:textId="31571B18" w:rsidR="00176E18" w:rsidRDefault="00176E18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捕获到数据</w:t>
      </w:r>
    </w:p>
    <w:p w14:paraId="0D7AB77B" w14:textId="75B72921" w:rsidR="00B751DF" w:rsidRDefault="00B751DF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F3EAAC" wp14:editId="06FD0450">
            <wp:extent cx="5274310" cy="42392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6C9" w14:textId="27BD7A35" w:rsidR="00176E18" w:rsidRDefault="00176E18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Times New Roman"/>
          <w:kern w:val="0"/>
          <w:sz w:val="24"/>
          <w:szCs w:val="24"/>
        </w:rPr>
        <w:t>D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ns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交互过程见图</w:t>
      </w:r>
    </w:p>
    <w:p w14:paraId="66B0FA35" w14:textId="2B060544" w:rsidR="00B751DF" w:rsidRDefault="009B7E07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9B7E07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04266C06" wp14:editId="07F96B00">
            <wp:extent cx="5274310" cy="38322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4DC85" w14:textId="44093575" w:rsidR="00176E18" w:rsidRDefault="009C47CD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DNS</w:t>
      </w:r>
      <w:r w:rsidR="00176E18">
        <w:rPr>
          <w:rFonts w:ascii="宋体" w:eastAsia="宋体" w:hAnsi="宋体" w:cs="Times New Roman" w:hint="eastAsia"/>
          <w:kern w:val="0"/>
          <w:sz w:val="24"/>
          <w:szCs w:val="24"/>
        </w:rPr>
        <w:t>协议报文格式</w:t>
      </w:r>
    </w:p>
    <w:p w14:paraId="4CD576BD" w14:textId="6AAE2D02" w:rsidR="009B7E07" w:rsidRDefault="009B7E07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 w:rsidRPr="009B7E07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5BFE685A" wp14:editId="7DECCE78">
            <wp:extent cx="5274310" cy="16681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A195" w14:textId="1331F18A" w:rsidR="00176E18" w:rsidRDefault="009C47CD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0BFDAA" wp14:editId="2D0F6E5A">
            <wp:extent cx="3254022" cy="1714649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9B71" w14:textId="1000CD4C" w:rsidR="009B7E07" w:rsidRDefault="009C47CD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UDP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协议报文格式</w:t>
      </w:r>
    </w:p>
    <w:p w14:paraId="7F6D879B" w14:textId="4E067BAA" w:rsidR="009B7E07" w:rsidRDefault="009B7E07" w:rsidP="002D50B3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F049C" wp14:editId="7C22C315">
            <wp:extent cx="5274310" cy="1464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FED9" w14:textId="77D8AB5E" w:rsidR="009B7E07" w:rsidRDefault="009B7E07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56E294" wp14:editId="43BD9AD2">
            <wp:extent cx="5274310" cy="14490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B0B2" w14:textId="07B88D04" w:rsidR="009B7E07" w:rsidRDefault="009B7E07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0E364EA8" w14:textId="77777777" w:rsidR="009B7E07" w:rsidRDefault="009B7E07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0B564FAE" w14:textId="77777777" w:rsidR="009B7E07" w:rsidRPr="00492175" w:rsidRDefault="009B7E07" w:rsidP="002D50B3">
      <w:pPr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0ADEB862" w14:textId="54F72E80" w:rsidR="002D50B3" w:rsidRDefault="002D50B3" w:rsidP="002D50B3">
      <w:pPr>
        <w:rPr>
          <w:rFonts w:ascii="楷体_GB2312" w:eastAsia="楷体_GB2312" w:hint="eastAsia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五、</w:t>
      </w:r>
      <w:r w:rsidRPr="00B2032F">
        <w:rPr>
          <w:rFonts w:ascii="楷体_GB2312" w:eastAsia="楷体_GB2312" w:hint="eastAsia"/>
          <w:sz w:val="28"/>
          <w:szCs w:val="28"/>
        </w:rPr>
        <w:t>实验体会</w:t>
      </w:r>
      <w:r>
        <w:rPr>
          <w:rFonts w:ascii="楷体_GB2312" w:eastAsia="楷体_GB2312" w:hint="eastAsia"/>
          <w:sz w:val="28"/>
          <w:szCs w:val="28"/>
        </w:rPr>
        <w:t>（</w:t>
      </w:r>
      <w:r w:rsidRPr="00B2032F">
        <w:rPr>
          <w:rFonts w:ascii="楷体_GB2312" w:eastAsia="楷体_GB2312" w:hint="eastAsia"/>
          <w:sz w:val="28"/>
          <w:szCs w:val="28"/>
        </w:rPr>
        <w:t>实验中遇到的问题及解决</w:t>
      </w:r>
      <w:r>
        <w:rPr>
          <w:rFonts w:ascii="楷体_GB2312" w:eastAsia="楷体_GB2312" w:hint="eastAsia"/>
          <w:sz w:val="28"/>
          <w:szCs w:val="28"/>
        </w:rPr>
        <w:t>方法</w:t>
      </w:r>
      <w:r w:rsidRPr="00B2032F">
        <w:rPr>
          <w:rFonts w:ascii="楷体_GB2312" w:eastAsia="楷体_GB2312" w:hint="eastAsia"/>
          <w:sz w:val="28"/>
          <w:szCs w:val="28"/>
        </w:rPr>
        <w:t>、实验中产生的错误及原因分析、实验的体会及收获、对做好今后实验提出建设性建议等</w:t>
      </w:r>
      <w:r>
        <w:rPr>
          <w:rFonts w:ascii="楷体_GB2312" w:eastAsia="楷体_GB2312" w:hint="eastAsia"/>
          <w:sz w:val="28"/>
          <w:szCs w:val="28"/>
        </w:rPr>
        <w:t>）</w:t>
      </w:r>
    </w:p>
    <w:p w14:paraId="1D544665" w14:textId="0562F153" w:rsidR="002D50B3" w:rsidRPr="008A6DD6" w:rsidRDefault="008A6DD6" w:rsidP="009C47CD">
      <w:pPr>
        <w:pStyle w:val="a3"/>
        <w:ind w:left="420" w:firstLineChars="0" w:firstLine="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8A6DD6">
        <w:rPr>
          <w:rFonts w:ascii="宋体" w:eastAsia="宋体" w:hAnsi="宋体" w:cs="Times New Roman" w:hint="eastAsia"/>
          <w:kern w:val="0"/>
          <w:sz w:val="24"/>
          <w:szCs w:val="24"/>
        </w:rPr>
        <w:t>对各个协议的报文格式与交互过程形成了更为具体的认识，通过</w:t>
      </w:r>
      <w:proofErr w:type="spellStart"/>
      <w:r w:rsidRPr="008A6DD6">
        <w:rPr>
          <w:rFonts w:ascii="宋体" w:eastAsia="宋体" w:hAnsi="宋体" w:cs="Times New Roman" w:hint="eastAsia"/>
          <w:kern w:val="0"/>
          <w:sz w:val="24"/>
          <w:szCs w:val="24"/>
        </w:rPr>
        <w:t>wireshark</w:t>
      </w:r>
      <w:proofErr w:type="spellEnd"/>
      <w:r w:rsidRPr="008A6DD6">
        <w:rPr>
          <w:rFonts w:ascii="宋体" w:eastAsia="宋体" w:hAnsi="宋体" w:cs="Times New Roman" w:hint="eastAsia"/>
          <w:kern w:val="0"/>
          <w:sz w:val="24"/>
          <w:szCs w:val="24"/>
        </w:rPr>
        <w:t>实际地观察到网络交互的过程，体会到网络</w:t>
      </w:r>
      <w:proofErr w:type="gramStart"/>
      <w:r w:rsidRPr="008A6DD6">
        <w:rPr>
          <w:rFonts w:ascii="宋体" w:eastAsia="宋体" w:hAnsi="宋体" w:cs="Times New Roman" w:hint="eastAsia"/>
          <w:kern w:val="0"/>
          <w:sz w:val="24"/>
          <w:szCs w:val="24"/>
        </w:rPr>
        <w:t>交互中</w:t>
      </w:r>
      <w:proofErr w:type="gramEnd"/>
      <w:r w:rsidRPr="008A6DD6">
        <w:rPr>
          <w:rFonts w:ascii="宋体" w:eastAsia="宋体" w:hAnsi="宋体" w:cs="Times New Roman" w:hint="eastAsia"/>
          <w:kern w:val="0"/>
          <w:sz w:val="24"/>
          <w:szCs w:val="24"/>
        </w:rPr>
        <w:t>协议的</w:t>
      </w:r>
      <w:r w:rsidR="009C47CD">
        <w:rPr>
          <w:rFonts w:ascii="宋体" w:eastAsia="宋体" w:hAnsi="宋体" w:cs="Times New Roman" w:hint="eastAsia"/>
          <w:kern w:val="0"/>
          <w:sz w:val="24"/>
          <w:szCs w:val="24"/>
        </w:rPr>
        <w:t>重要作用</w:t>
      </w:r>
      <w:r w:rsidRPr="008A6DD6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78BFA7E7" w14:textId="77777777" w:rsidR="002D50B3" w:rsidRPr="002D50B3" w:rsidRDefault="002D50B3" w:rsidP="002D50B3">
      <w:pPr>
        <w:rPr>
          <w:rFonts w:hint="eastAsia"/>
        </w:rPr>
      </w:pPr>
    </w:p>
    <w:sectPr w:rsidR="002D50B3" w:rsidRPr="002D50B3" w:rsidSect="00161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A0A28"/>
    <w:multiLevelType w:val="multilevel"/>
    <w:tmpl w:val="D4C421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71157D58"/>
    <w:multiLevelType w:val="hybridMultilevel"/>
    <w:tmpl w:val="E6F83616"/>
    <w:lvl w:ilvl="0" w:tplc="A8042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0B3"/>
    <w:rsid w:val="001618EB"/>
    <w:rsid w:val="00176E18"/>
    <w:rsid w:val="001E08F9"/>
    <w:rsid w:val="002D50B3"/>
    <w:rsid w:val="00492175"/>
    <w:rsid w:val="004D6348"/>
    <w:rsid w:val="005031DD"/>
    <w:rsid w:val="005A15E6"/>
    <w:rsid w:val="006617B1"/>
    <w:rsid w:val="006B7BA5"/>
    <w:rsid w:val="007C069D"/>
    <w:rsid w:val="008A6DD6"/>
    <w:rsid w:val="00985FC7"/>
    <w:rsid w:val="009B7E07"/>
    <w:rsid w:val="009C47CD"/>
    <w:rsid w:val="009F73C8"/>
    <w:rsid w:val="00B751DF"/>
    <w:rsid w:val="00F4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ECCA"/>
  <w15:chartTrackingRefBased/>
  <w15:docId w15:val="{6C4AFF44-905C-47A0-9892-F9DB69088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7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0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13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1</cp:revision>
  <dcterms:created xsi:type="dcterms:W3CDTF">2022-11-10T11:10:00Z</dcterms:created>
  <dcterms:modified xsi:type="dcterms:W3CDTF">2022-11-11T11:46:00Z</dcterms:modified>
</cp:coreProperties>
</file>