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Camelot Athletics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Dismissal Form</w:t>
      </w:r>
    </w:p>
    <w:p w:rsidR="00000000" w:rsidDel="00000000" w:rsidP="00000000" w:rsidRDefault="00000000" w:rsidRPr="00000000" w14:paraId="0000000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12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check any of the following options that are applicable for your family and student athlete(s). </w:t>
      </w:r>
    </w:p>
    <w:p w:rsidR="00000000" w:rsidDel="00000000" w:rsidP="00000000" w:rsidRDefault="00000000" w:rsidRPr="00000000" w14:paraId="00000006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intend to pick up my student(s) from games and practices or will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139700</wp:posOffset>
                </wp:positionV>
                <wp:extent cx="193675" cy="23177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55513" y="3670463"/>
                          <a:ext cx="1809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139700</wp:posOffset>
                </wp:positionV>
                <wp:extent cx="193675" cy="23177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 pick up my student(s) from Camelot at the time specified 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weekly sports update after a given athletic event is complete.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give my student(s) ______________________________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63500</wp:posOffset>
                </wp:positionV>
                <wp:extent cx="193675" cy="2317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513" y="3670463"/>
                          <a:ext cx="1809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63500</wp:posOffset>
                </wp:positionV>
                <wp:extent cx="193675" cy="231775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permission to leave on his/her/their own from any practice. 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give my student(s) ______________________________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50800</wp:posOffset>
                </wp:positionV>
                <wp:extent cx="193675" cy="2317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55513" y="3670463"/>
                          <a:ext cx="1809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50800</wp:posOffset>
                </wp:positionV>
                <wp:extent cx="193675" cy="231775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permission to leave on his/her/their own from any game. 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give my student(s) ______________________________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177800</wp:posOffset>
                </wp:positionV>
                <wp:extent cx="193675" cy="2317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5513" y="3670463"/>
                          <a:ext cx="1809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5753100</wp:posOffset>
                </wp:positionH>
                <wp:positionV relativeFrom="paragraph">
                  <wp:posOffset>177800</wp:posOffset>
                </wp:positionV>
                <wp:extent cx="193675" cy="231775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permission to travel with another student driver,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(__________________), from practice and games.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pict>
          <v:shape id="_x0000_i1025" style="width:249.75pt;height:96pt" alt="Microsoft Office Signature Line..." type="#_x0000_t75">
            <v:imagedata r:id="rId1" o:title=""/>
            <o:lock v:ext="edit" cropping="t" grouping="t" rotation="t" text="t" ungrouping="t" verticies="t"/>
            <o:signatureline v:ext="edit" id="{CDB3B3AD-B799-4416-9B8A-801C09E91151}" issignatureline="t" provid="{00000000-0000-0000-0000-000000000000}" o:suggestedsigner2="Parental Signature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Any changes to a student’s permission should be sent in writing to either Michael Berro (berro</w:t>
      </w:r>
      <w:r w:rsidDel="00000000" w:rsidR="00000000" w:rsidRPr="00000000">
        <w:rPr>
          <w:sz w:val="24"/>
          <w:szCs w:val="24"/>
          <w:rtl w:val="0"/>
        </w:rPr>
        <w:t xml:space="preserve">@camelotacademy.org</w:t>
      </w:r>
      <w:r w:rsidDel="00000000" w:rsidR="00000000" w:rsidRPr="00000000">
        <w:rPr>
          <w:sz w:val="24"/>
          <w:szCs w:val="24"/>
          <w:rtl w:val="0"/>
        </w:rPr>
        <w:t xml:space="preserve">) or the office. You may also contact the office to establish one-time permission for dismissal from practice or games. 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2B5334"/>
    <w:pPr>
      <w:widowControl w:val="0"/>
      <w:autoSpaceDE w:val="0"/>
      <w:autoSpaceDN w:val="0"/>
      <w:spacing w:after="0" w:line="240" w:lineRule="auto"/>
    </w:pPr>
    <w:rPr>
      <w:rFonts w:ascii="Verdana" w:cs="Verdana" w:eastAsia="Verdana" w:hAnsi="Verdan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332BC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1"/>
    <w:rsid w:val="00B712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6955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6955"/>
    <w:rPr>
      <w:rFonts w:ascii="Segoe UI" w:cs="Segoe UI" w:eastAsia="Verdana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QYi6ga6lGXcesKr0Gq/uD4TpQ==">AMUW2mXJ5vWMfDGpXsHZICBNOXC3UQ6oeXnX1FbfjEuWtwdW7QzYlDr3jsFfxz2Rj1KrI5RJy8zUGquriJHhHsGSqrvEiwbgxfK8LSgVERb/qz0QBQ7IKdAH146BVBNHXWOUjtoh4wiH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2018-07-09T14:23:00Z</dcterms:created>
  <dc:creator>Michael Berro</dc:creator>
</cp:coreProperties>
</file>