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75E1" w14:textId="6BDF719A" w:rsidR="0CAB12E4" w:rsidRPr="00F9528F" w:rsidRDefault="0CAB12E4" w:rsidP="00FF4962">
      <w:pPr>
        <w:pStyle w:val="Title"/>
        <w:spacing w:after="0"/>
        <w:jc w:val="center"/>
        <w:rPr>
          <w:rFonts w:ascii="Sofia Pro Light" w:hAnsi="Sofia Pro Light"/>
          <w:sz w:val="96"/>
          <w:szCs w:val="96"/>
        </w:rPr>
      </w:pPr>
      <w:bookmarkStart w:id="0" w:name="_88awndxjyb5z"/>
      <w:bookmarkEnd w:id="0"/>
      <w:r w:rsidRPr="00F9528F">
        <w:rPr>
          <w:rFonts w:ascii="Sofia Pro Light" w:hAnsi="Sofia Pro Light"/>
          <w:sz w:val="72"/>
          <w:szCs w:val="72"/>
        </w:rPr>
        <w:t>Assignment</w:t>
      </w:r>
      <w:r w:rsidR="2BCDDF96" w:rsidRPr="00F9528F">
        <w:rPr>
          <w:rFonts w:ascii="Sofia Pro Light" w:hAnsi="Sofia Pro Light"/>
          <w:sz w:val="72"/>
          <w:szCs w:val="72"/>
        </w:rPr>
        <w:t xml:space="preserve"> </w:t>
      </w:r>
      <w:r w:rsidRPr="00F9528F">
        <w:rPr>
          <w:rFonts w:ascii="Sofia Pro Light" w:hAnsi="Sofia Pro Light"/>
          <w:sz w:val="72"/>
          <w:szCs w:val="72"/>
        </w:rPr>
        <w:t>1</w:t>
      </w:r>
    </w:p>
    <w:p w14:paraId="25C4CB53" w14:textId="36DCC0FA" w:rsidR="73EA2668" w:rsidRPr="00746B40" w:rsidRDefault="73EA2668" w:rsidP="00FF4962">
      <w:pPr>
        <w:pStyle w:val="Title"/>
        <w:spacing w:after="0"/>
        <w:jc w:val="center"/>
        <w:rPr>
          <w:rFonts w:ascii="Sofia Pro Light" w:hAnsi="Sofia Pro Light"/>
          <w:sz w:val="30"/>
          <w:szCs w:val="30"/>
        </w:rPr>
      </w:pPr>
      <w:r w:rsidRPr="00746B40">
        <w:rPr>
          <w:rFonts w:ascii="Sofia Pro Light" w:hAnsi="Sofia Pro Light"/>
          <w:sz w:val="30"/>
          <w:szCs w:val="30"/>
        </w:rPr>
        <w:t>Specification, Requirements, Circuit v0.1</w:t>
      </w:r>
    </w:p>
    <w:p w14:paraId="00000006" w14:textId="38220CED" w:rsidR="00664ACE" w:rsidRPr="00D55975" w:rsidRDefault="74744100" w:rsidP="00407B6A">
      <w:pPr>
        <w:spacing w:before="240"/>
        <w:rPr>
          <w:rFonts w:ascii="Sofia Pro Light" w:hAnsi="Sofia Pro Light"/>
          <w:sz w:val="40"/>
          <w:szCs w:val="40"/>
          <w:u w:val="single"/>
        </w:rPr>
      </w:pPr>
      <w:bookmarkStart w:id="1" w:name="_66h9303q9x3t"/>
      <w:bookmarkEnd w:id="1"/>
      <w:r w:rsidRPr="00D55975">
        <w:rPr>
          <w:rFonts w:ascii="Sofia Pro Light" w:hAnsi="Sofia Pro Light"/>
          <w:sz w:val="40"/>
          <w:szCs w:val="40"/>
          <w:u w:val="single"/>
        </w:rPr>
        <w:t>Q1</w:t>
      </w:r>
      <w:r w:rsidR="00D55975">
        <w:rPr>
          <w:rFonts w:ascii="Sofia Pro Light" w:hAnsi="Sofia Pro Light"/>
          <w:sz w:val="40"/>
          <w:szCs w:val="40"/>
          <w:u w:val="single"/>
        </w:rPr>
        <w:t>:</w:t>
      </w:r>
      <w:r w:rsidRPr="00D55975">
        <w:rPr>
          <w:rFonts w:ascii="Sofia Pro Light" w:hAnsi="Sofia Pro Light"/>
          <w:sz w:val="40"/>
          <w:szCs w:val="40"/>
          <w:u w:val="single"/>
        </w:rPr>
        <w:t xml:space="preserve"> microHAT Concept</w:t>
      </w:r>
    </w:p>
    <w:p w14:paraId="69F403C1" w14:textId="68F2508E" w:rsidR="30E931AA" w:rsidRPr="00746B40" w:rsidRDefault="719BB211" w:rsidP="00FF4962">
      <w:pPr>
        <w:spacing w:before="240"/>
        <w:rPr>
          <w:rFonts w:ascii="Sofia Pro Light" w:hAnsi="Sofia Pro Light"/>
        </w:rPr>
      </w:pPr>
      <w:r w:rsidRPr="00746B40">
        <w:rPr>
          <w:rFonts w:ascii="Sofia Pro Light" w:hAnsi="Sofia Pro Light"/>
        </w:rPr>
        <w:t>The irrigation PiHAT</w:t>
      </w:r>
      <w:r w:rsidR="12493F79" w:rsidRPr="00746B40">
        <w:rPr>
          <w:rFonts w:ascii="Sofia Pro Light" w:hAnsi="Sofia Pro Light"/>
        </w:rPr>
        <w:t xml:space="preserve"> can be used </w:t>
      </w:r>
      <w:r w:rsidR="426BF62B" w:rsidRPr="00746B40">
        <w:rPr>
          <w:rFonts w:ascii="Sofia Pro Light" w:hAnsi="Sofia Pro Light"/>
        </w:rPr>
        <w:t xml:space="preserve">for the irrigation </w:t>
      </w:r>
      <w:r w:rsidR="0F101C6F" w:rsidRPr="00746B40">
        <w:rPr>
          <w:rFonts w:ascii="Sofia Pro Light" w:hAnsi="Sofia Pro Light"/>
        </w:rPr>
        <w:t>of small gardens</w:t>
      </w:r>
      <w:r w:rsidR="6E614A52" w:rsidRPr="00746B40">
        <w:rPr>
          <w:rFonts w:ascii="Sofia Pro Light" w:hAnsi="Sofia Pro Light"/>
        </w:rPr>
        <w:t>/</w:t>
      </w:r>
      <w:r w:rsidR="0F101C6F" w:rsidRPr="00746B40">
        <w:rPr>
          <w:rFonts w:ascii="Sofia Pro Light" w:hAnsi="Sofia Pro Light"/>
        </w:rPr>
        <w:t>vegetable patches</w:t>
      </w:r>
      <w:r w:rsidR="55D099BB" w:rsidRPr="00746B40">
        <w:rPr>
          <w:rFonts w:ascii="Sofia Pro Light" w:hAnsi="Sofia Pro Light"/>
        </w:rPr>
        <w:t xml:space="preserve"> via soil moisture level sensing</w:t>
      </w:r>
      <w:r w:rsidR="77613F69" w:rsidRPr="00746B40">
        <w:rPr>
          <w:rFonts w:ascii="Sofia Pro Light" w:hAnsi="Sofia Pro Light"/>
        </w:rPr>
        <w:t xml:space="preserve"> and water dispensing.</w:t>
      </w:r>
      <w:r w:rsidR="7BD58CA5" w:rsidRPr="00746B40">
        <w:rPr>
          <w:rFonts w:ascii="Sofia Pro Light" w:hAnsi="Sofia Pro Light"/>
        </w:rPr>
        <w:t xml:space="preserve"> It may also be used in lab environments where scientists need to hold the moisture level of the soil at a constant level. An optional configuration, which sho</w:t>
      </w:r>
      <w:r w:rsidR="2D062F84" w:rsidRPr="00746B40">
        <w:rPr>
          <w:rFonts w:ascii="Sofia Pro Light" w:hAnsi="Sofia Pro Light"/>
        </w:rPr>
        <w:t>ws the modular ability of the HAT, is to replace the moisture sensors with a float switch or humidity sensor to either fill up pools; ponds</w:t>
      </w:r>
      <w:r w:rsidR="6F54451E" w:rsidRPr="00746B40">
        <w:rPr>
          <w:rFonts w:ascii="Sofia Pro Light" w:hAnsi="Sofia Pro Light"/>
        </w:rPr>
        <w:t>;</w:t>
      </w:r>
      <w:r w:rsidR="2D062F84" w:rsidRPr="00746B40">
        <w:rPr>
          <w:rFonts w:ascii="Sofia Pro Light" w:hAnsi="Sofia Pro Light"/>
        </w:rPr>
        <w:t xml:space="preserve"> or water</w:t>
      </w:r>
      <w:r w:rsidR="48C2965D" w:rsidRPr="00746B40">
        <w:rPr>
          <w:rFonts w:ascii="Sofia Pro Light" w:hAnsi="Sofia Pro Light"/>
        </w:rPr>
        <w:t xml:space="preserve"> tanks</w:t>
      </w:r>
      <w:r w:rsidR="2D062F84" w:rsidRPr="00746B40">
        <w:rPr>
          <w:rFonts w:ascii="Sofia Pro Light" w:hAnsi="Sofia Pro Light"/>
        </w:rPr>
        <w:t xml:space="preserve"> </w:t>
      </w:r>
      <w:r w:rsidR="6A377228" w:rsidRPr="00746B40">
        <w:rPr>
          <w:rFonts w:ascii="Sofia Pro Light" w:hAnsi="Sofia Pro Light"/>
        </w:rPr>
        <w:t>or to operate ventilation systems if an enclosed space reaches a maximum humidity level.</w:t>
      </w:r>
      <w:r w:rsidR="00FF4962" w:rsidRPr="00746B40">
        <w:rPr>
          <w:rFonts w:ascii="Sofia Pro Light" w:hAnsi="Sofia Pro Light"/>
        </w:rPr>
        <w:t xml:space="preserve"> </w:t>
      </w:r>
      <w:r w:rsidR="6A377228" w:rsidRPr="00746B40">
        <w:rPr>
          <w:rFonts w:ascii="Sofia Pro Light" w:hAnsi="Sofia Pro Light"/>
        </w:rPr>
        <w:t xml:space="preserve">The PiHAT </w:t>
      </w:r>
      <w:r w:rsidR="7B2746BC" w:rsidRPr="00746B40">
        <w:rPr>
          <w:rFonts w:ascii="Sofia Pro Light" w:hAnsi="Sofia Pro Light"/>
        </w:rPr>
        <w:t>will allow</w:t>
      </w:r>
      <w:r w:rsidR="49331C1F" w:rsidRPr="00746B40">
        <w:rPr>
          <w:rFonts w:ascii="Sofia Pro Light" w:hAnsi="Sofia Pro Light"/>
        </w:rPr>
        <w:t xml:space="preserve"> more advanced users</w:t>
      </w:r>
      <w:r w:rsidR="7B2746BC" w:rsidRPr="00746B40">
        <w:rPr>
          <w:rFonts w:ascii="Sofia Pro Light" w:hAnsi="Sofia Pro Light"/>
        </w:rPr>
        <w:t xml:space="preserve"> </w:t>
      </w:r>
      <w:r w:rsidR="09A26C80" w:rsidRPr="00746B40">
        <w:rPr>
          <w:rFonts w:ascii="Sofia Pro Light" w:hAnsi="Sofia Pro Light"/>
        </w:rPr>
        <w:t xml:space="preserve">to </w:t>
      </w:r>
      <w:r w:rsidR="7B2746BC" w:rsidRPr="00746B40">
        <w:rPr>
          <w:rFonts w:ascii="Sofia Pro Light" w:hAnsi="Sofia Pro Light"/>
        </w:rPr>
        <w:t>continuous</w:t>
      </w:r>
      <w:r w:rsidR="4D69B36A" w:rsidRPr="00746B40">
        <w:rPr>
          <w:rFonts w:ascii="Sofia Pro Light" w:hAnsi="Sofia Pro Light"/>
        </w:rPr>
        <w:t xml:space="preserve">ly perform </w:t>
      </w:r>
      <w:r w:rsidR="7B2746BC" w:rsidRPr="00746B40">
        <w:rPr>
          <w:rFonts w:ascii="Sofia Pro Light" w:hAnsi="Sofia Pro Light"/>
        </w:rPr>
        <w:t>measurements</w:t>
      </w:r>
      <w:r w:rsidR="336812DA" w:rsidRPr="00746B40">
        <w:rPr>
          <w:rFonts w:ascii="Sofia Pro Light" w:hAnsi="Sofia Pro Light"/>
        </w:rPr>
        <w:t xml:space="preserve"> or </w:t>
      </w:r>
      <w:r w:rsidR="7B2746BC" w:rsidRPr="00746B40">
        <w:rPr>
          <w:rFonts w:ascii="Sofia Pro Light" w:hAnsi="Sofia Pro Light"/>
        </w:rPr>
        <w:t>monitor</w:t>
      </w:r>
      <w:r w:rsidR="34089F29" w:rsidRPr="00746B40">
        <w:rPr>
          <w:rFonts w:ascii="Sofia Pro Light" w:hAnsi="Sofia Pro Light"/>
        </w:rPr>
        <w:t xml:space="preserve"> the</w:t>
      </w:r>
      <w:r w:rsidR="7B2746BC" w:rsidRPr="00746B40">
        <w:rPr>
          <w:rFonts w:ascii="Sofia Pro Light" w:hAnsi="Sofia Pro Light"/>
        </w:rPr>
        <w:t xml:space="preserve"> soil moisture levels</w:t>
      </w:r>
      <w:r w:rsidR="15673504" w:rsidRPr="00746B40">
        <w:rPr>
          <w:rFonts w:ascii="Sofia Pro Light" w:hAnsi="Sofia Pro Light"/>
        </w:rPr>
        <w:t xml:space="preserve"> by sending its input from the sensors in</w:t>
      </w:r>
      <w:r w:rsidR="753DD9BE" w:rsidRPr="00746B40">
        <w:rPr>
          <w:rFonts w:ascii="Sofia Pro Light" w:hAnsi="Sofia Pro Light"/>
        </w:rPr>
        <w:t>to the main Pi GPIO header.</w:t>
      </w:r>
    </w:p>
    <w:p w14:paraId="671F5464" w14:textId="77777777" w:rsidR="00E7232C" w:rsidRPr="00746B40" w:rsidRDefault="00E7232C" w:rsidP="00E7232C">
      <w:pPr>
        <w:rPr>
          <w:rFonts w:ascii="Sofia Pro Light" w:hAnsi="Sofia Pro Light"/>
        </w:rPr>
      </w:pPr>
    </w:p>
    <w:p w14:paraId="0ADFEE21" w14:textId="0EDA2A58" w:rsidR="753DD9BE" w:rsidRPr="00746B40" w:rsidRDefault="753DD9BE" w:rsidP="30E931AA">
      <w:pPr>
        <w:rPr>
          <w:rFonts w:ascii="Sofia Pro Light" w:hAnsi="Sofia Pro Light"/>
        </w:rPr>
      </w:pPr>
      <w:r w:rsidRPr="00746B40">
        <w:rPr>
          <w:rFonts w:ascii="Sofia Pro Light" w:hAnsi="Sofia Pro Light"/>
        </w:rPr>
        <w:t>The m</w:t>
      </w:r>
      <w:r w:rsidR="73D55071" w:rsidRPr="00746B40">
        <w:rPr>
          <w:rFonts w:ascii="Sofia Pro Light" w:hAnsi="Sofia Pro Light"/>
        </w:rPr>
        <w:t xml:space="preserve">oisture sensors embedded in the soil read analogue voltage </w:t>
      </w:r>
      <w:r w:rsidR="2D7C288C" w:rsidRPr="00746B40">
        <w:rPr>
          <w:rFonts w:ascii="Sofia Pro Light" w:hAnsi="Sofia Pro Light"/>
        </w:rPr>
        <w:t xml:space="preserve">and provide this signal to the PiHAT via input pins. </w:t>
      </w:r>
      <w:r w:rsidR="10CBF19A" w:rsidRPr="00746B40">
        <w:rPr>
          <w:rFonts w:ascii="Sofia Pro Light" w:hAnsi="Sofia Pro Light"/>
        </w:rPr>
        <w:t>Watering levels are controlled by</w:t>
      </w:r>
      <w:r w:rsidR="1B50C9A4" w:rsidRPr="00746B40">
        <w:rPr>
          <w:rFonts w:ascii="Sofia Pro Light" w:hAnsi="Sofia Pro Light"/>
        </w:rPr>
        <w:t xml:space="preserve"> the</w:t>
      </w:r>
      <w:r w:rsidR="10CBF19A" w:rsidRPr="00746B40">
        <w:rPr>
          <w:rFonts w:ascii="Sofia Pro Light" w:hAnsi="Sofia Pro Light"/>
        </w:rPr>
        <w:t xml:space="preserve"> user via</w:t>
      </w:r>
      <w:r w:rsidR="3F5CBE94" w:rsidRPr="00746B40">
        <w:rPr>
          <w:rFonts w:ascii="Sofia Pro Light" w:hAnsi="Sofia Pro Light"/>
        </w:rPr>
        <w:t xml:space="preserve"> a PCB mounted</w:t>
      </w:r>
      <w:r w:rsidR="10CBF19A" w:rsidRPr="00746B40">
        <w:rPr>
          <w:rFonts w:ascii="Sofia Pro Light" w:hAnsi="Sofia Pro Light"/>
        </w:rPr>
        <w:t xml:space="preserve"> potentiometer</w:t>
      </w:r>
      <w:r w:rsidR="77E0F7D3" w:rsidRPr="00746B40">
        <w:rPr>
          <w:rFonts w:ascii="Sofia Pro Light" w:hAnsi="Sofia Pro Light"/>
        </w:rPr>
        <w:t>. 12VDC v</w:t>
      </w:r>
      <w:r w:rsidR="73D55071" w:rsidRPr="00746B40">
        <w:rPr>
          <w:rFonts w:ascii="Sofia Pro Light" w:hAnsi="Sofia Pro Light"/>
        </w:rPr>
        <w:t>alves</w:t>
      </w:r>
      <w:r w:rsidR="06EEBE7F" w:rsidRPr="00746B40">
        <w:rPr>
          <w:rFonts w:ascii="Sofia Pro Light" w:hAnsi="Sofia Pro Light"/>
        </w:rPr>
        <w:t xml:space="preserve"> (in other configurations this could be another type of device)</w:t>
      </w:r>
      <w:r w:rsidR="73D55071" w:rsidRPr="00746B40">
        <w:rPr>
          <w:rFonts w:ascii="Sofia Pro Light" w:hAnsi="Sofia Pro Light"/>
        </w:rPr>
        <w:t xml:space="preserve"> </w:t>
      </w:r>
      <w:r w:rsidR="53BA484B" w:rsidRPr="00746B40">
        <w:rPr>
          <w:rFonts w:ascii="Sofia Pro Light" w:hAnsi="Sofia Pro Light"/>
        </w:rPr>
        <w:t xml:space="preserve">are connected to the </w:t>
      </w:r>
      <w:r w:rsidR="54780E42" w:rsidRPr="00746B40">
        <w:rPr>
          <w:rFonts w:ascii="Sofia Pro Light" w:hAnsi="Sofia Pro Light"/>
        </w:rPr>
        <w:t>PiHAT</w:t>
      </w:r>
      <w:r w:rsidR="53BA484B" w:rsidRPr="00746B40">
        <w:rPr>
          <w:rFonts w:ascii="Sofia Pro Light" w:hAnsi="Sofia Pro Light"/>
        </w:rPr>
        <w:t xml:space="preserve"> for water (or fertilizer) distribution</w:t>
      </w:r>
      <w:r w:rsidR="03469D83" w:rsidRPr="00746B40">
        <w:rPr>
          <w:rFonts w:ascii="Sofia Pro Light" w:hAnsi="Sofia Pro Light"/>
        </w:rPr>
        <w:t>. The higher voltage p</w:t>
      </w:r>
      <w:r w:rsidR="73D55071" w:rsidRPr="00746B40">
        <w:rPr>
          <w:rFonts w:ascii="Sofia Pro Light" w:hAnsi="Sofia Pro Light"/>
        </w:rPr>
        <w:t>ower supply</w:t>
      </w:r>
      <w:r w:rsidR="445B0631" w:rsidRPr="00746B40">
        <w:rPr>
          <w:rFonts w:ascii="Sofia Pro Light" w:hAnsi="Sofia Pro Light"/>
        </w:rPr>
        <w:t xml:space="preserve"> provides power to the </w:t>
      </w:r>
      <w:r w:rsidR="123794AC" w:rsidRPr="00746B40">
        <w:rPr>
          <w:rFonts w:ascii="Sofia Pro Light" w:hAnsi="Sofia Pro Light"/>
        </w:rPr>
        <w:t xml:space="preserve">PiHAT </w:t>
      </w:r>
      <w:r w:rsidR="445B0631" w:rsidRPr="00746B40">
        <w:rPr>
          <w:rFonts w:ascii="Sofia Pro Light" w:hAnsi="Sofia Pro Light"/>
        </w:rPr>
        <w:t xml:space="preserve">separately from the main </w:t>
      </w:r>
      <w:r w:rsidR="5B7D93B4" w:rsidRPr="00746B40">
        <w:rPr>
          <w:rFonts w:ascii="Sofia Pro Light" w:hAnsi="Sofia Pro Light"/>
        </w:rPr>
        <w:t>P</w:t>
      </w:r>
      <w:r w:rsidR="445B0631" w:rsidRPr="00746B40">
        <w:rPr>
          <w:rFonts w:ascii="Sofia Pro Light" w:hAnsi="Sofia Pro Light"/>
        </w:rPr>
        <w:t xml:space="preserve">i board as the valves draw far more current and voltage than the </w:t>
      </w:r>
      <w:r w:rsidR="2D27A8CC" w:rsidRPr="00746B40">
        <w:rPr>
          <w:rFonts w:ascii="Sofia Pro Light" w:hAnsi="Sofia Pro Light"/>
        </w:rPr>
        <w:t>P</w:t>
      </w:r>
      <w:r w:rsidR="445B0631" w:rsidRPr="00746B40">
        <w:rPr>
          <w:rFonts w:ascii="Sofia Pro Light" w:hAnsi="Sofia Pro Light"/>
        </w:rPr>
        <w:t>i</w:t>
      </w:r>
      <w:r w:rsidR="797E07DE" w:rsidRPr="00746B40">
        <w:rPr>
          <w:rFonts w:ascii="Sofia Pro Light" w:hAnsi="Sofia Pro Light"/>
        </w:rPr>
        <w:t xml:space="preserve"> can</w:t>
      </w:r>
      <w:r w:rsidR="445B0631" w:rsidRPr="00746B40">
        <w:rPr>
          <w:rFonts w:ascii="Sofia Pro Light" w:hAnsi="Sofia Pro Light"/>
        </w:rPr>
        <w:t xml:space="preserve"> suppl</w:t>
      </w:r>
      <w:r w:rsidR="16F12D87" w:rsidRPr="00746B40">
        <w:rPr>
          <w:rFonts w:ascii="Sofia Pro Light" w:hAnsi="Sofia Pro Light"/>
        </w:rPr>
        <w:t>y</w:t>
      </w:r>
      <w:r w:rsidR="445B0631" w:rsidRPr="00746B40">
        <w:rPr>
          <w:rFonts w:ascii="Sofia Pro Light" w:hAnsi="Sofia Pro Light"/>
        </w:rPr>
        <w:t xml:space="preserve"> from its GPIO header</w:t>
      </w:r>
      <w:r w:rsidR="56B21305" w:rsidRPr="00746B40">
        <w:rPr>
          <w:rFonts w:ascii="Sofia Pro Light" w:hAnsi="Sofia Pro Light"/>
        </w:rPr>
        <w:t xml:space="preserve">. Each moisture sensor will have an </w:t>
      </w:r>
      <w:r w:rsidR="1F8A12CC" w:rsidRPr="00746B40">
        <w:rPr>
          <w:rFonts w:ascii="Sofia Pro Light" w:hAnsi="Sofia Pro Light"/>
        </w:rPr>
        <w:t>LED</w:t>
      </w:r>
      <w:r w:rsidR="718A0744" w:rsidRPr="00746B40">
        <w:rPr>
          <w:rFonts w:ascii="Sofia Pro Light" w:hAnsi="Sofia Pro Light"/>
        </w:rPr>
        <w:t xml:space="preserve"> level</w:t>
      </w:r>
      <w:r w:rsidR="1F8A12CC" w:rsidRPr="00746B40">
        <w:rPr>
          <w:rFonts w:ascii="Sofia Pro Light" w:hAnsi="Sofia Pro Light"/>
        </w:rPr>
        <w:t xml:space="preserve"> indicat</w:t>
      </w:r>
      <w:r w:rsidR="1E0074AC" w:rsidRPr="00746B40">
        <w:rPr>
          <w:rFonts w:ascii="Sofia Pro Light" w:hAnsi="Sofia Pro Light"/>
        </w:rPr>
        <w:t>or</w:t>
      </w:r>
      <w:r w:rsidR="40211785" w:rsidRPr="00746B40">
        <w:rPr>
          <w:rFonts w:ascii="Sofia Pro Light" w:hAnsi="Sofia Pro Light"/>
        </w:rPr>
        <w:t xml:space="preserve"> (Red, Orange, Green)</w:t>
      </w:r>
      <w:r w:rsidR="1E0074AC" w:rsidRPr="00746B40">
        <w:rPr>
          <w:rFonts w:ascii="Sofia Pro Light" w:hAnsi="Sofia Pro Light"/>
        </w:rPr>
        <w:t xml:space="preserve"> to show</w:t>
      </w:r>
      <w:r w:rsidR="1F8A12CC" w:rsidRPr="00746B40">
        <w:rPr>
          <w:rFonts w:ascii="Sofia Pro Light" w:hAnsi="Sofia Pro Light"/>
        </w:rPr>
        <w:t xml:space="preserve"> soil moisture levels</w:t>
      </w:r>
      <w:r w:rsidR="3B7D542B" w:rsidRPr="00746B40">
        <w:rPr>
          <w:rFonts w:ascii="Sofia Pro Light" w:hAnsi="Sofia Pro Light"/>
        </w:rPr>
        <w:t>, where Red indicates</w:t>
      </w:r>
      <w:r w:rsidR="59DE3F0F" w:rsidRPr="00746B40">
        <w:rPr>
          <w:rFonts w:ascii="Sofia Pro Light" w:hAnsi="Sofia Pro Light"/>
        </w:rPr>
        <w:t xml:space="preserve"> dry soil</w:t>
      </w:r>
      <w:r w:rsidR="3B7D542B" w:rsidRPr="00746B40">
        <w:rPr>
          <w:rFonts w:ascii="Sofia Pro Light" w:hAnsi="Sofia Pro Light"/>
        </w:rPr>
        <w:t xml:space="preserve"> and </w:t>
      </w:r>
      <w:r w:rsidR="7E57340C" w:rsidRPr="00746B40">
        <w:rPr>
          <w:rFonts w:ascii="Sofia Pro Light" w:hAnsi="Sofia Pro Light"/>
        </w:rPr>
        <w:t xml:space="preserve">all three LEDs indicate </w:t>
      </w:r>
      <w:r w:rsidR="2C0E27A1" w:rsidRPr="00746B40">
        <w:rPr>
          <w:rFonts w:ascii="Sofia Pro Light" w:hAnsi="Sofia Pro Light"/>
        </w:rPr>
        <w:t>suitably</w:t>
      </w:r>
      <w:r w:rsidR="7E57340C" w:rsidRPr="00746B40">
        <w:rPr>
          <w:rFonts w:ascii="Sofia Pro Light" w:hAnsi="Sofia Pro Light"/>
        </w:rPr>
        <w:t xml:space="preserve"> damp</w:t>
      </w:r>
      <w:r w:rsidR="6D11F6F8" w:rsidRPr="00746B40">
        <w:rPr>
          <w:rFonts w:ascii="Sofia Pro Light" w:hAnsi="Sofia Pro Light"/>
        </w:rPr>
        <w:t>ened</w:t>
      </w:r>
      <w:r w:rsidR="7E57340C" w:rsidRPr="00746B40">
        <w:rPr>
          <w:rFonts w:ascii="Sofia Pro Light" w:hAnsi="Sofia Pro Light"/>
        </w:rPr>
        <w:t xml:space="preserve"> soil.</w:t>
      </w:r>
    </w:p>
    <w:p w14:paraId="16DBFD37" w14:textId="77777777" w:rsidR="00FF4962" w:rsidRPr="00746B40" w:rsidRDefault="00FF4962" w:rsidP="30E931AA">
      <w:pPr>
        <w:rPr>
          <w:rFonts w:ascii="Sofia Pro Light" w:hAnsi="Sofia Pro Light"/>
        </w:rPr>
      </w:pPr>
    </w:p>
    <w:p w14:paraId="00000009" w14:textId="0D56B0E0" w:rsidR="00664ACE" w:rsidRPr="00D55975" w:rsidRDefault="74744100" w:rsidP="00FF4962">
      <w:pPr>
        <w:rPr>
          <w:rFonts w:ascii="Sofia Pro Light" w:hAnsi="Sofia Pro Light"/>
          <w:sz w:val="40"/>
          <w:szCs w:val="40"/>
          <w:u w:val="single"/>
        </w:rPr>
      </w:pPr>
      <w:bookmarkStart w:id="2" w:name="_po83sswem64r"/>
      <w:bookmarkEnd w:id="2"/>
      <w:r w:rsidRPr="00D55975">
        <w:rPr>
          <w:rFonts w:ascii="Sofia Pro Light" w:hAnsi="Sofia Pro Light"/>
          <w:sz w:val="40"/>
          <w:szCs w:val="40"/>
          <w:u w:val="single"/>
        </w:rPr>
        <w:t>Q2</w:t>
      </w:r>
      <w:r w:rsidR="00D55975">
        <w:rPr>
          <w:rFonts w:ascii="Sofia Pro Light" w:hAnsi="Sofia Pro Light"/>
          <w:sz w:val="40"/>
          <w:szCs w:val="40"/>
          <w:u w:val="single"/>
        </w:rPr>
        <w:t>:</w:t>
      </w:r>
      <w:r w:rsidRPr="00D55975">
        <w:rPr>
          <w:rFonts w:ascii="Sofia Pro Light" w:hAnsi="Sofia Pro Light"/>
          <w:sz w:val="40"/>
          <w:szCs w:val="40"/>
          <w:u w:val="single"/>
        </w:rPr>
        <w:t xml:space="preserve"> Requirements</w:t>
      </w:r>
    </w:p>
    <w:p w14:paraId="0000000D" w14:textId="2451507E" w:rsidR="00664ACE" w:rsidRPr="00D55975" w:rsidRDefault="0289F25B" w:rsidP="00407B6A">
      <w:pPr>
        <w:spacing w:before="240"/>
        <w:rPr>
          <w:rFonts w:ascii="Sofia Pro Light" w:hAnsi="Sofia Pro Light"/>
          <w:b/>
          <w:bCs/>
          <w:sz w:val="32"/>
          <w:szCs w:val="32"/>
        </w:rPr>
      </w:pPr>
      <w:r w:rsidRPr="00D55975">
        <w:rPr>
          <w:rFonts w:ascii="Sofia Pro Light" w:hAnsi="Sofia Pro Light"/>
          <w:b/>
          <w:bCs/>
          <w:sz w:val="32"/>
          <w:szCs w:val="32"/>
        </w:rPr>
        <w:t>Plant-based scientific experiments</w:t>
      </w:r>
      <w:r w:rsidR="2D443D32" w:rsidRPr="00D55975">
        <w:rPr>
          <w:rFonts w:ascii="Sofia Pro Light" w:hAnsi="Sofia Pro Light"/>
          <w:b/>
          <w:bCs/>
          <w:sz w:val="32"/>
          <w:szCs w:val="32"/>
        </w:rPr>
        <w:t xml:space="preserve"> by scientists/ botanists/ students</w:t>
      </w:r>
    </w:p>
    <w:p w14:paraId="0000000E" w14:textId="4B06876B" w:rsidR="00664ACE" w:rsidRPr="00746B40" w:rsidRDefault="74744100">
      <w:pPr>
        <w:numPr>
          <w:ilvl w:val="0"/>
          <w:numId w:val="3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>R1.1:</w:t>
      </w:r>
      <w:r w:rsidR="796D2659" w:rsidRPr="00746B40">
        <w:rPr>
          <w:rFonts w:ascii="Sofia Pro Light" w:hAnsi="Sofia Pro Light"/>
        </w:rPr>
        <w:t xml:space="preserve"> User wants water levels to be a controlled variable in the experiment</w:t>
      </w:r>
    </w:p>
    <w:p w14:paraId="0000000F" w14:textId="44F29A58" w:rsidR="00664ACE" w:rsidRPr="00746B40" w:rsidRDefault="74744100" w:rsidP="30E931AA">
      <w:pPr>
        <w:numPr>
          <w:ilvl w:val="0"/>
          <w:numId w:val="3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>R1.2:</w:t>
      </w:r>
      <w:r w:rsidR="567837EC" w:rsidRPr="00746B40">
        <w:rPr>
          <w:rFonts w:ascii="Sofia Pro Light" w:hAnsi="Sofia Pro Light"/>
        </w:rPr>
        <w:t xml:space="preserve"> Continuous measurements/ monitoring of soil moisture levels</w:t>
      </w:r>
    </w:p>
    <w:p w14:paraId="00000010" w14:textId="20CAF64F" w:rsidR="00664ACE" w:rsidRPr="00746B40" w:rsidRDefault="74744100">
      <w:pPr>
        <w:numPr>
          <w:ilvl w:val="0"/>
          <w:numId w:val="3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>R1.3:</w:t>
      </w:r>
      <w:r w:rsidR="04142E4A" w:rsidRPr="00746B40">
        <w:rPr>
          <w:rFonts w:ascii="Sofia Pro Light" w:hAnsi="Sofia Pro Light"/>
        </w:rPr>
        <w:t xml:space="preserve"> Watering levels are controlled by user via potentiometer</w:t>
      </w:r>
    </w:p>
    <w:p w14:paraId="00000011" w14:textId="6545337B" w:rsidR="00664ACE" w:rsidRPr="00D55975" w:rsidRDefault="63EAA001" w:rsidP="00FF4962">
      <w:pPr>
        <w:rPr>
          <w:rFonts w:ascii="Sofia Pro Light" w:hAnsi="Sofia Pro Light"/>
          <w:b/>
          <w:bCs/>
          <w:sz w:val="32"/>
          <w:szCs w:val="32"/>
        </w:rPr>
      </w:pPr>
      <w:bookmarkStart w:id="3" w:name="_lpocy9q3f3c1"/>
      <w:bookmarkEnd w:id="3"/>
      <w:r w:rsidRPr="00D55975">
        <w:rPr>
          <w:rFonts w:ascii="Sofia Pro Light" w:hAnsi="Sofia Pro Light"/>
          <w:b/>
          <w:bCs/>
          <w:sz w:val="32"/>
          <w:szCs w:val="32"/>
        </w:rPr>
        <w:t xml:space="preserve">Garden irrigation </w:t>
      </w:r>
      <w:r w:rsidR="06B0EDB2" w:rsidRPr="00D55975">
        <w:rPr>
          <w:rFonts w:ascii="Sofia Pro Light" w:hAnsi="Sofia Pro Light"/>
          <w:b/>
          <w:bCs/>
          <w:sz w:val="32"/>
          <w:szCs w:val="32"/>
        </w:rPr>
        <w:t>for plant parents away</w:t>
      </w:r>
      <w:r w:rsidRPr="00D55975">
        <w:rPr>
          <w:rFonts w:ascii="Sofia Pro Light" w:hAnsi="Sofia Pro Light"/>
          <w:b/>
          <w:bCs/>
          <w:sz w:val="32"/>
          <w:szCs w:val="32"/>
        </w:rPr>
        <w:t xml:space="preserve"> on holiday</w:t>
      </w:r>
    </w:p>
    <w:p w14:paraId="00000012" w14:textId="74E829BC" w:rsidR="00664ACE" w:rsidRPr="00746B40" w:rsidRDefault="74744100">
      <w:pPr>
        <w:numPr>
          <w:ilvl w:val="0"/>
          <w:numId w:val="4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 xml:space="preserve">R2.1: </w:t>
      </w:r>
      <w:r w:rsidR="205F6237" w:rsidRPr="00746B40">
        <w:rPr>
          <w:rFonts w:ascii="Sofia Pro Light" w:hAnsi="Sofia Pro Light"/>
        </w:rPr>
        <w:t>User’s plants are regularly watered</w:t>
      </w:r>
    </w:p>
    <w:p w14:paraId="00000013" w14:textId="2311FFC7" w:rsidR="00664ACE" w:rsidRPr="00746B40" w:rsidRDefault="74744100">
      <w:pPr>
        <w:numPr>
          <w:ilvl w:val="0"/>
          <w:numId w:val="4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>R2.2:</w:t>
      </w:r>
      <w:r w:rsidR="08E24FA5" w:rsidRPr="00746B40">
        <w:rPr>
          <w:rFonts w:ascii="Sofia Pro Light" w:hAnsi="Sofia Pro Light"/>
        </w:rPr>
        <w:t xml:space="preserve"> Needs to be fully automated </w:t>
      </w:r>
    </w:p>
    <w:p w14:paraId="00000014" w14:textId="0AF82299" w:rsidR="00664ACE" w:rsidRPr="00746B40" w:rsidRDefault="74744100">
      <w:pPr>
        <w:numPr>
          <w:ilvl w:val="0"/>
          <w:numId w:val="4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>R2.3:</w:t>
      </w:r>
      <w:r w:rsidR="38963DAD" w:rsidRPr="00746B40">
        <w:rPr>
          <w:rFonts w:ascii="Sofia Pro Light" w:hAnsi="Sofia Pro Light"/>
        </w:rPr>
        <w:t xml:space="preserve"> </w:t>
      </w:r>
      <w:r w:rsidR="5842972E" w:rsidRPr="00746B40">
        <w:rPr>
          <w:rFonts w:ascii="Sofia Pro Light" w:hAnsi="Sofia Pro Light"/>
        </w:rPr>
        <w:t>Must not be overwatered</w:t>
      </w:r>
    </w:p>
    <w:p w14:paraId="00000016" w14:textId="26CC4269" w:rsidR="00664ACE" w:rsidRPr="00D55975" w:rsidRDefault="535A3674" w:rsidP="00FF4962">
      <w:pPr>
        <w:rPr>
          <w:rFonts w:ascii="Sofia Pro Light" w:hAnsi="Sofia Pro Light"/>
          <w:b/>
          <w:bCs/>
          <w:sz w:val="32"/>
          <w:szCs w:val="32"/>
        </w:rPr>
      </w:pPr>
      <w:bookmarkStart w:id="4" w:name="_s7pjrh4sew4w"/>
      <w:bookmarkEnd w:id="4"/>
      <w:r w:rsidRPr="00D55975">
        <w:rPr>
          <w:rFonts w:ascii="Sofia Pro Light" w:hAnsi="Sofia Pro Light"/>
          <w:b/>
          <w:bCs/>
          <w:sz w:val="32"/>
          <w:szCs w:val="32"/>
        </w:rPr>
        <w:t xml:space="preserve">Optional: </w:t>
      </w:r>
      <w:r w:rsidR="502AFE72" w:rsidRPr="00D55975">
        <w:rPr>
          <w:rFonts w:ascii="Sofia Pro Light" w:hAnsi="Sofia Pro Light"/>
          <w:b/>
          <w:bCs/>
          <w:sz w:val="32"/>
          <w:szCs w:val="32"/>
        </w:rPr>
        <w:t>P</w:t>
      </w:r>
      <w:r w:rsidRPr="00D55975">
        <w:rPr>
          <w:rFonts w:ascii="Sofia Pro Light" w:hAnsi="Sofia Pro Light"/>
          <w:b/>
          <w:bCs/>
          <w:sz w:val="32"/>
          <w:szCs w:val="32"/>
        </w:rPr>
        <w:t>ond/ pool/ pet water bowl top up</w:t>
      </w:r>
      <w:r w:rsidR="2BE6419B" w:rsidRPr="00D55975">
        <w:rPr>
          <w:rFonts w:ascii="Sofia Pro Light" w:hAnsi="Sofia Pro Light"/>
          <w:b/>
          <w:bCs/>
          <w:sz w:val="32"/>
          <w:szCs w:val="32"/>
        </w:rPr>
        <w:t xml:space="preserve"> for users </w:t>
      </w:r>
    </w:p>
    <w:p w14:paraId="00000017" w14:textId="490C0CCD" w:rsidR="00664ACE" w:rsidRPr="00746B40" w:rsidRDefault="74744100" w:rsidP="30E931AA">
      <w:pPr>
        <w:numPr>
          <w:ilvl w:val="0"/>
          <w:numId w:val="2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 xml:space="preserve">R3.1: </w:t>
      </w:r>
      <w:r w:rsidR="48622B14" w:rsidRPr="00746B40">
        <w:rPr>
          <w:rFonts w:ascii="Sofia Pro Light" w:hAnsi="Sofia Pro Light"/>
        </w:rPr>
        <w:t>User’s pool/ pond/ water bowl needs to be regularly watered</w:t>
      </w:r>
    </w:p>
    <w:p w14:paraId="00000018" w14:textId="382353AC" w:rsidR="00664ACE" w:rsidRPr="00746B40" w:rsidRDefault="74744100" w:rsidP="30E931AA">
      <w:pPr>
        <w:numPr>
          <w:ilvl w:val="0"/>
          <w:numId w:val="2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>R3.2:</w:t>
      </w:r>
      <w:r w:rsidR="7740E099" w:rsidRPr="00746B40">
        <w:rPr>
          <w:rFonts w:ascii="Sofia Pro Light" w:hAnsi="Sofia Pro Light"/>
        </w:rPr>
        <w:t xml:space="preserve"> Needs to be fully automated</w:t>
      </w:r>
    </w:p>
    <w:p w14:paraId="00000019" w14:textId="2E692598" w:rsidR="00664ACE" w:rsidRPr="00746B40" w:rsidRDefault="74744100" w:rsidP="30E931AA">
      <w:pPr>
        <w:numPr>
          <w:ilvl w:val="0"/>
          <w:numId w:val="2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>R3.3:</w:t>
      </w:r>
      <w:r w:rsidR="379509C7" w:rsidRPr="00746B40">
        <w:rPr>
          <w:rFonts w:ascii="Sofia Pro Light" w:hAnsi="Sofia Pro Light"/>
        </w:rPr>
        <w:t xml:space="preserve"> Must not be overwatered</w:t>
      </w:r>
    </w:p>
    <w:p w14:paraId="68227661" w14:textId="7EDC0D92" w:rsidR="2761D8F0" w:rsidRPr="00746B40" w:rsidRDefault="2761D8F0" w:rsidP="3D310A7E">
      <w:pPr>
        <w:numPr>
          <w:ilvl w:val="0"/>
          <w:numId w:val="2"/>
        </w:numPr>
        <w:rPr>
          <w:rFonts w:ascii="Sofia Pro Light" w:hAnsi="Sofia Pro Light"/>
        </w:rPr>
      </w:pPr>
      <w:bookmarkStart w:id="5" w:name="_6rmzltguddrf"/>
      <w:bookmarkEnd w:id="5"/>
      <w:r w:rsidRPr="00746B40">
        <w:rPr>
          <w:rFonts w:ascii="Sofia Pro Light" w:hAnsi="Sofia Pro Light"/>
        </w:rPr>
        <w:t>R3.4: Needs a float switch for triggering</w:t>
      </w:r>
    </w:p>
    <w:p w14:paraId="0000001A" w14:textId="32104084" w:rsidR="00664ACE" w:rsidRPr="00D55975" w:rsidRDefault="74744100" w:rsidP="00FF4962">
      <w:pPr>
        <w:rPr>
          <w:rFonts w:ascii="Sofia Pro Light" w:hAnsi="Sofia Pro Light"/>
          <w:sz w:val="40"/>
          <w:szCs w:val="40"/>
          <w:u w:val="single"/>
        </w:rPr>
      </w:pPr>
      <w:r w:rsidRPr="00D55975">
        <w:rPr>
          <w:rFonts w:ascii="Sofia Pro Light" w:hAnsi="Sofia Pro Light"/>
          <w:sz w:val="40"/>
          <w:szCs w:val="40"/>
          <w:u w:val="single"/>
        </w:rPr>
        <w:lastRenderedPageBreak/>
        <w:t>Q3</w:t>
      </w:r>
      <w:r w:rsidR="00F77906">
        <w:rPr>
          <w:rFonts w:ascii="Sofia Pro Light" w:hAnsi="Sofia Pro Light"/>
          <w:sz w:val="40"/>
          <w:szCs w:val="40"/>
          <w:u w:val="single"/>
        </w:rPr>
        <w:t>:</w:t>
      </w:r>
      <w:r w:rsidRPr="00D55975">
        <w:rPr>
          <w:rFonts w:ascii="Sofia Pro Light" w:hAnsi="Sofia Pro Light"/>
          <w:sz w:val="40"/>
          <w:szCs w:val="40"/>
          <w:u w:val="single"/>
        </w:rPr>
        <w:t xml:space="preserve"> Specifications</w:t>
      </w:r>
    </w:p>
    <w:p w14:paraId="0000001F" w14:textId="35BE7E58" w:rsidR="00664ACE" w:rsidRPr="00D55975" w:rsidRDefault="2EB431E7" w:rsidP="00D55975">
      <w:pPr>
        <w:spacing w:before="240"/>
        <w:rPr>
          <w:rFonts w:ascii="Sofia Pro Light" w:hAnsi="Sofia Pro Light"/>
          <w:b/>
          <w:bCs/>
          <w:sz w:val="32"/>
          <w:szCs w:val="32"/>
        </w:rPr>
      </w:pPr>
      <w:bookmarkStart w:id="6" w:name="_8aqxppjljuol"/>
      <w:bookmarkEnd w:id="6"/>
      <w:r w:rsidRPr="00D55975">
        <w:rPr>
          <w:rFonts w:ascii="Sofia Pro Light" w:hAnsi="Sofia Pro Light"/>
          <w:b/>
          <w:bCs/>
          <w:sz w:val="32"/>
          <w:szCs w:val="32"/>
        </w:rPr>
        <w:t>Electr</w:t>
      </w:r>
      <w:r w:rsidR="74744100" w:rsidRPr="00D55975">
        <w:rPr>
          <w:rFonts w:ascii="Sofia Pro Light" w:hAnsi="Sofia Pro Light"/>
          <w:b/>
          <w:bCs/>
          <w:sz w:val="32"/>
          <w:szCs w:val="32"/>
        </w:rPr>
        <w:t>ical Specifications</w:t>
      </w:r>
    </w:p>
    <w:tbl>
      <w:tblPr>
        <w:tblW w:w="10206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10"/>
        <w:gridCol w:w="4536"/>
        <w:gridCol w:w="3260"/>
      </w:tblGrid>
      <w:tr w:rsidR="00664ACE" w:rsidRPr="00746B40" w14:paraId="2704434A" w14:textId="77777777" w:rsidTr="00FF49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664ACE" w:rsidRPr="00F9528F" w:rsidRDefault="00765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  <w:b/>
              </w:rPr>
            </w:pPr>
            <w:r w:rsidRPr="00F9528F">
              <w:rPr>
                <w:rFonts w:ascii="Sofia Pro Light" w:hAnsi="Sofia Pro Light"/>
                <w:b/>
              </w:rPr>
              <w:t>Requirement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64ACE" w:rsidRPr="00F9528F" w:rsidRDefault="00765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  <w:b/>
              </w:rPr>
            </w:pPr>
            <w:r w:rsidRPr="00F9528F">
              <w:rPr>
                <w:rFonts w:ascii="Sofia Pro Light" w:hAnsi="Sofia Pro Light"/>
                <w:b/>
              </w:rPr>
              <w:t>Specification(s)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64ACE" w:rsidRPr="00F9528F" w:rsidRDefault="00765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  <w:b/>
              </w:rPr>
            </w:pPr>
            <w:r w:rsidRPr="00F9528F">
              <w:rPr>
                <w:rFonts w:ascii="Sofia Pro Light" w:hAnsi="Sofia Pro Light"/>
                <w:b/>
              </w:rPr>
              <w:t>Acceptance Test Criteria</w:t>
            </w:r>
          </w:p>
        </w:tc>
      </w:tr>
      <w:tr w:rsidR="00664ACE" w:rsidRPr="00746B40" w14:paraId="76F3612C" w14:textId="77777777" w:rsidTr="00FF49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5A3A9D56" w:rsidR="00664ACE" w:rsidRPr="00F9528F" w:rsidRDefault="74744100" w:rsidP="30E93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</w:rPr>
            </w:pPr>
            <w:r w:rsidRPr="00F9528F">
              <w:rPr>
                <w:rFonts w:ascii="Sofia Pro Light" w:hAnsi="Sofia Pro Light"/>
                <w:b/>
                <w:bCs/>
              </w:rPr>
              <w:t>R</w:t>
            </w:r>
            <w:r w:rsidR="30C63C26" w:rsidRPr="00F9528F">
              <w:rPr>
                <w:rFonts w:ascii="Sofia Pro Light" w:hAnsi="Sofia Pro Light"/>
                <w:b/>
                <w:bCs/>
              </w:rPr>
              <w:t>1</w:t>
            </w:r>
            <w:r w:rsidRPr="00F9528F">
              <w:rPr>
                <w:rFonts w:ascii="Sofia Pro Light" w:hAnsi="Sofia Pro Light"/>
              </w:rPr>
              <w:t xml:space="preserve"> </w:t>
            </w:r>
            <w:r w:rsidR="123B7D33" w:rsidRPr="00F9528F">
              <w:rPr>
                <w:rFonts w:ascii="Sofia Pro Light" w:hAnsi="Sofia Pro Light"/>
              </w:rPr>
              <w:t xml:space="preserve">An </w:t>
            </w:r>
            <w:r w:rsidR="007F5549" w:rsidRPr="00F9528F">
              <w:rPr>
                <w:rFonts w:ascii="Sofia Pro Light" w:hAnsi="Sofia Pro Light"/>
              </w:rPr>
              <w:t>analogue</w:t>
            </w:r>
            <w:r w:rsidR="123B7D33" w:rsidRPr="00F9528F">
              <w:rPr>
                <w:rFonts w:ascii="Sofia Pro Light" w:hAnsi="Sofia Pro Light"/>
              </w:rPr>
              <w:t xml:space="preserve"> </w:t>
            </w:r>
            <w:r w:rsidR="723E9B93" w:rsidRPr="00F9528F">
              <w:rPr>
                <w:rFonts w:ascii="Sofia Pro Light" w:hAnsi="Sofia Pro Light"/>
              </w:rPr>
              <w:t>moisture sensor input</w:t>
            </w:r>
            <w:r w:rsidR="09A92964" w:rsidRPr="00F9528F">
              <w:rPr>
                <w:rFonts w:ascii="Sofia Pro Light" w:hAnsi="Sofia Pro Light"/>
              </w:rPr>
              <w:t xml:space="preserve"> signal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3EC5F25F" w:rsidR="00664ACE" w:rsidRPr="00F9528F" w:rsidRDefault="74744100" w:rsidP="30E93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</w:rPr>
            </w:pPr>
            <w:r w:rsidRPr="00F9528F">
              <w:rPr>
                <w:rFonts w:ascii="Sofia Pro Light" w:hAnsi="Sofia Pro Light"/>
                <w:b/>
                <w:bCs/>
              </w:rPr>
              <w:t xml:space="preserve">S1.1 </w:t>
            </w:r>
            <w:r w:rsidR="0E148EDD" w:rsidRPr="00F9528F">
              <w:rPr>
                <w:rFonts w:ascii="Sofia Pro Light" w:hAnsi="Sofia Pro Light"/>
                <w:b/>
                <w:bCs/>
              </w:rPr>
              <w:t>Connected to and co</w:t>
            </w:r>
            <w:r w:rsidR="00A646E6" w:rsidRPr="00F9528F">
              <w:rPr>
                <w:rFonts w:ascii="Sofia Pro Light" w:hAnsi="Sofia Pro Light"/>
              </w:rPr>
              <w:t>nstrained</w:t>
            </w:r>
            <w:r w:rsidR="078EF8C3" w:rsidRPr="00F9528F">
              <w:rPr>
                <w:rFonts w:ascii="Sofia Pro Light" w:hAnsi="Sofia Pro Light"/>
              </w:rPr>
              <w:t xml:space="preserve"> to the 0-3.3V range </w:t>
            </w:r>
            <w:r w:rsidR="1948A841" w:rsidRPr="00F9528F">
              <w:rPr>
                <w:rFonts w:ascii="Sofia Pro Light" w:hAnsi="Sofia Pro Light"/>
              </w:rPr>
              <w:t>of an</w:t>
            </w:r>
            <w:r w:rsidR="078EF8C3" w:rsidRPr="00F9528F">
              <w:rPr>
                <w:rFonts w:ascii="Sofia Pro Light" w:hAnsi="Sofia Pro Light"/>
              </w:rPr>
              <w:t xml:space="preserve"> Op</w:t>
            </w:r>
            <w:r w:rsidR="00AC7CBD" w:rsidRPr="00F9528F">
              <w:rPr>
                <w:rFonts w:ascii="Sofia Pro Light" w:hAnsi="Sofia Pro Light"/>
              </w:rPr>
              <w:t>-A</w:t>
            </w:r>
            <w:r w:rsidR="078EF8C3" w:rsidRPr="00F9528F">
              <w:rPr>
                <w:rFonts w:ascii="Sofia Pro Light" w:hAnsi="Sofia Pro Light"/>
              </w:rPr>
              <w:t>mp comparator circuit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40D74776" w:rsidR="00664ACE" w:rsidRPr="00F9528F" w:rsidRDefault="525395A7" w:rsidP="30E931AA">
            <w:pPr>
              <w:spacing w:line="240" w:lineRule="auto"/>
              <w:rPr>
                <w:rFonts w:ascii="Sofia Pro Light" w:hAnsi="Sofia Pro Light"/>
              </w:rPr>
            </w:pPr>
            <w:r w:rsidRPr="00F9528F">
              <w:rPr>
                <w:rFonts w:ascii="Sofia Pro Light" w:hAnsi="Sofia Pro Light"/>
              </w:rPr>
              <w:t>Ensure voltage does not exceed 3.3V</w:t>
            </w:r>
            <w:r w:rsidR="2ECB9D76" w:rsidRPr="00F9528F">
              <w:rPr>
                <w:rFonts w:ascii="Sofia Pro Light" w:hAnsi="Sofia Pro Light"/>
              </w:rPr>
              <w:t xml:space="preserve"> </w:t>
            </w:r>
            <w:r w:rsidR="142EA778" w:rsidRPr="00F9528F">
              <w:rPr>
                <w:rFonts w:ascii="Sofia Pro Light" w:hAnsi="Sofia Pro Light"/>
              </w:rPr>
              <w:t xml:space="preserve">or go below 0V </w:t>
            </w:r>
            <w:r w:rsidR="2ECB9D76" w:rsidRPr="00F9528F">
              <w:rPr>
                <w:rFonts w:ascii="Sofia Pro Light" w:hAnsi="Sofia Pro Light"/>
              </w:rPr>
              <w:t>by lab-testing comparator’s practical range</w:t>
            </w:r>
          </w:p>
        </w:tc>
      </w:tr>
      <w:tr w:rsidR="00664ACE" w:rsidRPr="00746B40" w14:paraId="672A6659" w14:textId="77777777" w:rsidTr="00FF49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BF4BB81" w:rsidR="00664ACE" w:rsidRPr="00F9528F" w:rsidRDefault="10A6D0C7" w:rsidP="30E93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</w:rPr>
            </w:pPr>
            <w:r w:rsidRPr="00F9528F">
              <w:rPr>
                <w:rFonts w:ascii="Sofia Pro Light" w:hAnsi="Sofia Pro Light"/>
                <w:b/>
                <w:bCs/>
              </w:rPr>
              <w:t>R2</w:t>
            </w:r>
            <w:r w:rsidR="39D2CEB3" w:rsidRPr="00F9528F">
              <w:rPr>
                <w:rFonts w:ascii="Sofia Pro Light" w:hAnsi="Sofia Pro Light"/>
                <w:b/>
                <w:bCs/>
              </w:rPr>
              <w:t xml:space="preserve"> </w:t>
            </w:r>
            <w:r w:rsidR="3B546D98" w:rsidRPr="00F9528F">
              <w:rPr>
                <w:rFonts w:ascii="Sofia Pro Light" w:hAnsi="Sofia Pro Light"/>
                <w:b/>
                <w:bCs/>
              </w:rPr>
              <w:t>3</w:t>
            </w:r>
            <w:r w:rsidRPr="00F9528F">
              <w:rPr>
                <w:rFonts w:ascii="Sofia Pro Light" w:hAnsi="Sofia Pro Light"/>
                <w:b/>
                <w:bCs/>
              </w:rPr>
              <w:t xml:space="preserve"> </w:t>
            </w:r>
            <w:r w:rsidRPr="00F9528F">
              <w:rPr>
                <w:rFonts w:ascii="Sofia Pro Light" w:hAnsi="Sofia Pro Light"/>
              </w:rPr>
              <w:t>LED’s indicat</w:t>
            </w:r>
            <w:r w:rsidR="6D3615B7" w:rsidRPr="00F9528F">
              <w:rPr>
                <w:rFonts w:ascii="Sofia Pro Light" w:hAnsi="Sofia Pro Light"/>
              </w:rPr>
              <w:t>ing</w:t>
            </w:r>
            <w:r w:rsidRPr="00F9528F">
              <w:rPr>
                <w:rFonts w:ascii="Sofia Pro Light" w:hAnsi="Sofia Pro Light"/>
              </w:rPr>
              <w:t xml:space="preserve"> soil moisture levels</w:t>
            </w:r>
            <w:r w:rsidR="5054A5DB" w:rsidRPr="00F9528F">
              <w:rPr>
                <w:rFonts w:ascii="Sofia Pro Light" w:hAnsi="Sofia Pro Light"/>
              </w:rPr>
              <w:t>, related to sensing/comms board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B7E4" w14:textId="5DB539E7" w:rsidR="00664ACE" w:rsidRPr="00F9528F" w:rsidRDefault="10A6D0C7" w:rsidP="30E93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  <w:b/>
                <w:bCs/>
              </w:rPr>
            </w:pPr>
            <w:r w:rsidRPr="00F9528F">
              <w:rPr>
                <w:rFonts w:ascii="Sofia Pro Light" w:hAnsi="Sofia Pro Light"/>
                <w:b/>
                <w:bCs/>
              </w:rPr>
              <w:t xml:space="preserve">S2.1 </w:t>
            </w:r>
            <w:r w:rsidRPr="00F9528F">
              <w:rPr>
                <w:rFonts w:ascii="Sofia Pro Light" w:hAnsi="Sofia Pro Light"/>
              </w:rPr>
              <w:t xml:space="preserve">Red LED is ON when soil moisture levels are </w:t>
            </w:r>
            <w:proofErr w:type="gramStart"/>
            <w:r w:rsidRPr="00F9528F">
              <w:rPr>
                <w:rFonts w:ascii="Sofia Pro Light" w:hAnsi="Sofia Pro Light"/>
              </w:rPr>
              <w:t>very low</w:t>
            </w:r>
            <w:proofErr w:type="gramEnd"/>
            <w:r w:rsidRPr="00F9528F">
              <w:rPr>
                <w:rFonts w:ascii="Sofia Pro Light" w:hAnsi="Sofia Pro Light"/>
              </w:rPr>
              <w:t xml:space="preserve"> and water is required to be released from valves.</w:t>
            </w:r>
            <w:r w:rsidR="39EAE34E" w:rsidRPr="00F9528F">
              <w:rPr>
                <w:rFonts w:ascii="Sofia Pro Light" w:hAnsi="Sofia Pro Light"/>
              </w:rPr>
              <w:t xml:space="preserve"> </w:t>
            </w:r>
          </w:p>
          <w:p w14:paraId="2DFFCA88" w14:textId="1759755C" w:rsidR="00664ACE" w:rsidRPr="00F9528F" w:rsidRDefault="10A6D0C7" w:rsidP="30E93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</w:rPr>
            </w:pPr>
            <w:r w:rsidRPr="00F9528F">
              <w:rPr>
                <w:rFonts w:ascii="Sofia Pro Light" w:hAnsi="Sofia Pro Light"/>
                <w:b/>
                <w:bCs/>
              </w:rPr>
              <w:t xml:space="preserve">S2.2 </w:t>
            </w:r>
            <w:r w:rsidRPr="00F9528F">
              <w:rPr>
                <w:rFonts w:ascii="Sofia Pro Light" w:hAnsi="Sofia Pro Light"/>
              </w:rPr>
              <w:t>Orange LED is additionally ON when moisture levels are no longer critically low</w:t>
            </w:r>
          </w:p>
          <w:p w14:paraId="00000027" w14:textId="7D669BFE" w:rsidR="00664ACE" w:rsidRPr="00F9528F" w:rsidRDefault="10A6D0C7" w:rsidP="30E93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</w:rPr>
            </w:pPr>
            <w:r w:rsidRPr="00F9528F">
              <w:rPr>
                <w:rFonts w:ascii="Sofia Pro Light" w:hAnsi="Sofia Pro Light"/>
                <w:b/>
                <w:bCs/>
              </w:rPr>
              <w:t xml:space="preserve">S2.3 </w:t>
            </w:r>
            <w:r w:rsidRPr="00F9528F">
              <w:rPr>
                <w:rFonts w:ascii="Sofia Pro Light" w:hAnsi="Sofia Pro Light"/>
              </w:rPr>
              <w:t>Green LED is ON when soil moisture levels are adequate and valves are closed.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08CBE6BB" w:rsidR="00664ACE" w:rsidRPr="00F9528F" w:rsidRDefault="10A6D0C7" w:rsidP="30E93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  <w:b/>
                <w:bCs/>
              </w:rPr>
            </w:pPr>
            <w:r w:rsidRPr="00F9528F">
              <w:rPr>
                <w:rFonts w:ascii="Sofia Pro Light" w:hAnsi="Sofia Pro Light"/>
              </w:rPr>
              <w:t>LED internal bias tolerances are negligibly small</w:t>
            </w:r>
          </w:p>
        </w:tc>
      </w:tr>
      <w:tr w:rsidR="00664ACE" w:rsidRPr="00746B40" w14:paraId="0A37501D" w14:textId="77777777" w:rsidTr="00FF49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6B714E51" w:rsidR="00664ACE" w:rsidRPr="00F9528F" w:rsidRDefault="3F8C110B" w:rsidP="30E93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</w:rPr>
            </w:pPr>
            <w:r w:rsidRPr="00F9528F">
              <w:rPr>
                <w:rFonts w:ascii="Sofia Pro Light" w:hAnsi="Sofia Pro Light"/>
                <w:b/>
                <w:bCs/>
              </w:rPr>
              <w:t>R3</w:t>
            </w:r>
            <w:r w:rsidRPr="00F9528F">
              <w:rPr>
                <w:rFonts w:ascii="Sofia Pro Light" w:hAnsi="Sofia Pro Light"/>
              </w:rPr>
              <w:t xml:space="preserve"> </w:t>
            </w:r>
            <w:r w:rsidR="70245175" w:rsidRPr="00F9528F">
              <w:rPr>
                <w:rFonts w:ascii="Sofia Pro Light" w:hAnsi="Sofia Pro Light"/>
              </w:rPr>
              <w:t>Switching p</w:t>
            </w:r>
            <w:r w:rsidRPr="00F9528F">
              <w:rPr>
                <w:rFonts w:ascii="Sofia Pro Light" w:hAnsi="Sofia Pro Light"/>
              </w:rPr>
              <w:t>ower supply circuitry for sensing/comms board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34D88FB7" w:rsidR="00664ACE" w:rsidRPr="00F9528F" w:rsidRDefault="5066B4B7" w:rsidP="30E931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  <w:b/>
                <w:bCs/>
              </w:rPr>
            </w:pPr>
            <w:r w:rsidRPr="00F9528F">
              <w:rPr>
                <w:rFonts w:ascii="Sofia Pro Light" w:hAnsi="Sofia Pro Light"/>
                <w:b/>
                <w:bCs/>
              </w:rPr>
              <w:t xml:space="preserve">S3.1 </w:t>
            </w:r>
            <w:r w:rsidR="20EA2558" w:rsidRPr="00F9528F">
              <w:rPr>
                <w:rFonts w:ascii="Sofia Pro Light" w:hAnsi="Sofia Pro Light"/>
              </w:rPr>
              <w:t xml:space="preserve">Switching power regulator: </w:t>
            </w:r>
            <w:r w:rsidRPr="00F9528F">
              <w:rPr>
                <w:rFonts w:ascii="Sofia Pro Light" w:hAnsi="Sofia Pro Light"/>
              </w:rPr>
              <w:t xml:space="preserve">24V </w:t>
            </w:r>
            <w:r w:rsidR="7F74322E" w:rsidRPr="00F9528F">
              <w:rPr>
                <w:rFonts w:ascii="Sofia Pro Light" w:hAnsi="Sofia Pro Light"/>
              </w:rPr>
              <w:t xml:space="preserve">DC </w:t>
            </w:r>
            <w:r w:rsidRPr="00F9528F">
              <w:rPr>
                <w:rFonts w:ascii="Sofia Pro Light" w:hAnsi="Sofia Pro Light"/>
              </w:rPr>
              <w:t>from P</w:t>
            </w:r>
            <w:r w:rsidR="7F167269" w:rsidRPr="00F9528F">
              <w:rPr>
                <w:rFonts w:ascii="Sofia Pro Light" w:hAnsi="Sofia Pro Light"/>
              </w:rPr>
              <w:t>ower Supply</w:t>
            </w:r>
            <w:r w:rsidRPr="00F9528F">
              <w:rPr>
                <w:rFonts w:ascii="Sofia Pro Light" w:hAnsi="Sofia Pro Light"/>
              </w:rPr>
              <w:t xml:space="preserve"> regulated to 12V </w:t>
            </w:r>
            <w:r w:rsidR="749BD7C0" w:rsidRPr="00F9528F">
              <w:rPr>
                <w:rFonts w:ascii="Sofia Pro Light" w:hAnsi="Sofia Pro Light"/>
              </w:rPr>
              <w:t xml:space="preserve">DC </w:t>
            </w:r>
            <w:r w:rsidRPr="00F9528F">
              <w:rPr>
                <w:rFonts w:ascii="Sofia Pro Light" w:hAnsi="Sofia Pro Light"/>
              </w:rPr>
              <w:t>for valves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06F28B6A" w:rsidR="00664ACE" w:rsidRPr="00F9528F" w:rsidRDefault="34DC3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fia Pro Light" w:hAnsi="Sofia Pro Light"/>
              </w:rPr>
            </w:pPr>
            <w:r w:rsidRPr="00F9528F">
              <w:rPr>
                <w:rFonts w:ascii="Sofia Pro Light" w:hAnsi="Sofia Pro Light"/>
              </w:rPr>
              <w:t>12V DC does not exceed 13V or go below 12 V.</w:t>
            </w:r>
          </w:p>
        </w:tc>
      </w:tr>
    </w:tbl>
    <w:p w14:paraId="0000002F" w14:textId="0FDCB36F" w:rsidR="00664ACE" w:rsidRPr="00D55975" w:rsidRDefault="3D4D54DC" w:rsidP="00B86815">
      <w:pPr>
        <w:spacing w:before="240"/>
        <w:rPr>
          <w:rFonts w:ascii="Sofia Pro Light" w:hAnsi="Sofia Pro Light"/>
          <w:b/>
          <w:bCs/>
          <w:sz w:val="32"/>
          <w:szCs w:val="32"/>
        </w:rPr>
      </w:pPr>
      <w:r w:rsidRPr="00D55975">
        <w:rPr>
          <w:rFonts w:ascii="Sofia Pro Light" w:hAnsi="Sofia Pro Light"/>
          <w:b/>
          <w:bCs/>
          <w:sz w:val="32"/>
          <w:szCs w:val="32"/>
        </w:rPr>
        <w:t>Mechan</w:t>
      </w:r>
      <w:r w:rsidR="74744100" w:rsidRPr="00D55975">
        <w:rPr>
          <w:rFonts w:ascii="Sofia Pro Light" w:hAnsi="Sofia Pro Light"/>
          <w:b/>
          <w:bCs/>
          <w:sz w:val="32"/>
          <w:szCs w:val="32"/>
        </w:rPr>
        <w:t>ical Specification</w:t>
      </w:r>
      <w:r w:rsidR="00D55975">
        <w:rPr>
          <w:rFonts w:ascii="Sofia Pro Light" w:hAnsi="Sofia Pro Light"/>
          <w:b/>
          <w:bCs/>
          <w:sz w:val="32"/>
          <w:szCs w:val="32"/>
        </w:rPr>
        <w:t>s</w:t>
      </w:r>
    </w:p>
    <w:tbl>
      <w:tblPr>
        <w:tblW w:w="10206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10"/>
        <w:gridCol w:w="4536"/>
        <w:gridCol w:w="3260"/>
      </w:tblGrid>
      <w:tr w:rsidR="00664ACE" w:rsidRPr="00746B40" w14:paraId="33EE8D94" w14:textId="77777777" w:rsidTr="00FF49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64ACE" w:rsidRPr="00746B40" w:rsidRDefault="007654D5">
            <w:pPr>
              <w:widowControl w:val="0"/>
              <w:spacing w:line="240" w:lineRule="auto"/>
              <w:rPr>
                <w:rFonts w:ascii="Sofia Pro Light" w:hAnsi="Sofia Pro Light"/>
                <w:b/>
              </w:rPr>
            </w:pPr>
            <w:r w:rsidRPr="00746B40">
              <w:rPr>
                <w:rFonts w:ascii="Sofia Pro Light" w:hAnsi="Sofia Pro Light"/>
                <w:b/>
              </w:rPr>
              <w:t>Requirement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64ACE" w:rsidRPr="00746B40" w:rsidRDefault="007654D5">
            <w:pPr>
              <w:widowControl w:val="0"/>
              <w:spacing w:line="240" w:lineRule="auto"/>
              <w:rPr>
                <w:rFonts w:ascii="Sofia Pro Light" w:hAnsi="Sofia Pro Light"/>
                <w:b/>
              </w:rPr>
            </w:pPr>
            <w:r w:rsidRPr="00746B40">
              <w:rPr>
                <w:rFonts w:ascii="Sofia Pro Light" w:hAnsi="Sofia Pro Light"/>
                <w:b/>
              </w:rPr>
              <w:t>Specification(s)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664ACE" w:rsidRPr="00746B40" w:rsidRDefault="007654D5">
            <w:pPr>
              <w:widowControl w:val="0"/>
              <w:spacing w:line="240" w:lineRule="auto"/>
              <w:rPr>
                <w:rFonts w:ascii="Sofia Pro Light" w:hAnsi="Sofia Pro Light"/>
                <w:b/>
              </w:rPr>
            </w:pPr>
            <w:r w:rsidRPr="00746B40">
              <w:rPr>
                <w:rFonts w:ascii="Sofia Pro Light" w:hAnsi="Sofia Pro Light"/>
                <w:b/>
              </w:rPr>
              <w:t>Acceptance Test Criteria</w:t>
            </w:r>
          </w:p>
        </w:tc>
      </w:tr>
      <w:tr w:rsidR="00664ACE" w:rsidRPr="00746B40" w14:paraId="49746E2B" w14:textId="77777777" w:rsidTr="00FF49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E9E6" w14:textId="3DB136D7" w:rsidR="00664ACE" w:rsidRPr="00746B40" w:rsidRDefault="51A4DFA7">
            <w:pPr>
              <w:widowControl w:val="0"/>
              <w:spacing w:line="240" w:lineRule="auto"/>
              <w:rPr>
                <w:rFonts w:ascii="Sofia Pro Light" w:hAnsi="Sofia Pro Light"/>
              </w:rPr>
            </w:pPr>
            <w:r w:rsidRPr="00746B40">
              <w:rPr>
                <w:rFonts w:ascii="Sofia Pro Light" w:hAnsi="Sofia Pro Light"/>
                <w:b/>
                <w:bCs/>
              </w:rPr>
              <w:t>R1</w:t>
            </w:r>
            <w:r w:rsidRPr="00746B40">
              <w:rPr>
                <w:rFonts w:ascii="Sofia Pro Light" w:hAnsi="Sofia Pro Light"/>
              </w:rPr>
              <w:t xml:space="preserve"> Two valves release water as required</w:t>
            </w:r>
          </w:p>
          <w:p w14:paraId="00000033" w14:textId="770A08FA" w:rsidR="00664ACE" w:rsidRPr="00746B40" w:rsidRDefault="00664ACE" w:rsidP="30E931AA">
            <w:pPr>
              <w:widowControl w:val="0"/>
              <w:spacing w:line="240" w:lineRule="auto"/>
              <w:rPr>
                <w:rFonts w:ascii="Sofia Pro Light" w:hAnsi="Sofia Pro Light"/>
                <w:sz w:val="18"/>
                <w:szCs w:val="18"/>
              </w:rPr>
            </w:pP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A006" w14:textId="5EBD1F2C" w:rsidR="00664ACE" w:rsidRPr="00746B40" w:rsidRDefault="51A4DFA7">
            <w:pPr>
              <w:widowControl w:val="0"/>
              <w:spacing w:line="240" w:lineRule="auto"/>
              <w:rPr>
                <w:rFonts w:ascii="Sofia Pro Light" w:hAnsi="Sofia Pro Light"/>
              </w:rPr>
            </w:pPr>
            <w:r w:rsidRPr="00746B40">
              <w:rPr>
                <w:rFonts w:ascii="Sofia Pro Light" w:hAnsi="Sofia Pro Light"/>
                <w:b/>
                <w:bCs/>
              </w:rPr>
              <w:t xml:space="preserve">S1.1 </w:t>
            </w:r>
            <w:proofErr w:type="gramStart"/>
            <w:r w:rsidRPr="00746B40">
              <w:rPr>
                <w:rFonts w:ascii="Sofia Pro Light" w:hAnsi="Sofia Pro Light"/>
              </w:rPr>
              <w:t>Valves</w:t>
            </w:r>
            <w:proofErr w:type="gramEnd"/>
            <w:r w:rsidRPr="00746B40">
              <w:rPr>
                <w:rFonts w:ascii="Sofia Pro Light" w:hAnsi="Sofia Pro Light"/>
              </w:rPr>
              <w:t xml:space="preserve"> release water when soil moisture levels drops below a user-specified amount</w:t>
            </w:r>
            <w:r w:rsidR="4E050215" w:rsidRPr="00746B40">
              <w:rPr>
                <w:rFonts w:ascii="Sofia Pro Light" w:hAnsi="Sofia Pro Light"/>
              </w:rPr>
              <w:t xml:space="preserve"> – when only Red LED is on.</w:t>
            </w:r>
          </w:p>
          <w:p w14:paraId="10E1B07D" w14:textId="2DAC9AEE" w:rsidR="00664ACE" w:rsidRPr="00746B40" w:rsidRDefault="51A4DFA7">
            <w:pPr>
              <w:widowControl w:val="0"/>
              <w:spacing w:line="240" w:lineRule="auto"/>
              <w:rPr>
                <w:rFonts w:ascii="Sofia Pro Light" w:hAnsi="Sofia Pro Light"/>
              </w:rPr>
            </w:pPr>
            <w:r w:rsidRPr="00746B40">
              <w:rPr>
                <w:rFonts w:ascii="Sofia Pro Light" w:hAnsi="Sofia Pro Light"/>
                <w:b/>
                <w:bCs/>
              </w:rPr>
              <w:t>S1.2</w:t>
            </w:r>
            <w:r w:rsidRPr="00746B40">
              <w:rPr>
                <w:rFonts w:ascii="Sofia Pro Light" w:hAnsi="Sofia Pro Light"/>
              </w:rPr>
              <w:t xml:space="preserve"> </w:t>
            </w:r>
            <w:r w:rsidR="76374FAD" w:rsidRPr="00746B40">
              <w:rPr>
                <w:rFonts w:ascii="Sofia Pro Light" w:hAnsi="Sofia Pro Light"/>
              </w:rPr>
              <w:t>Valves c</w:t>
            </w:r>
            <w:r w:rsidR="6645249E" w:rsidRPr="00746B40">
              <w:rPr>
                <w:rFonts w:ascii="Sofia Pro Light" w:hAnsi="Sofia Pro Light"/>
              </w:rPr>
              <w:t>lose</w:t>
            </w:r>
            <w:r w:rsidRPr="00746B40">
              <w:rPr>
                <w:rFonts w:ascii="Sofia Pro Light" w:hAnsi="Sofia Pro Light"/>
              </w:rPr>
              <w:t xml:space="preserve"> once soil moisture levels are adequate</w:t>
            </w:r>
          </w:p>
          <w:p w14:paraId="00000034" w14:textId="7C1F3BCA" w:rsidR="00664ACE" w:rsidRPr="00746B40" w:rsidRDefault="00664ACE" w:rsidP="30E931AA">
            <w:pPr>
              <w:widowControl w:val="0"/>
              <w:spacing w:line="240" w:lineRule="auto"/>
              <w:rPr>
                <w:rFonts w:ascii="Sofia Pro Light" w:hAnsi="Sofia Pro Light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777A" w14:textId="4A9E2DD6" w:rsidR="00664ACE" w:rsidRPr="00746B40" w:rsidRDefault="51A4DFA7" w:rsidP="30E931AA">
            <w:pPr>
              <w:spacing w:line="240" w:lineRule="auto"/>
              <w:rPr>
                <w:rFonts w:ascii="Sofia Pro Light" w:hAnsi="Sofia Pro Light"/>
              </w:rPr>
            </w:pPr>
            <w:r w:rsidRPr="00746B40">
              <w:rPr>
                <w:rFonts w:ascii="Sofia Pro Light" w:hAnsi="Sofia Pro Light"/>
              </w:rPr>
              <w:t>Valves are waterproof and functional.</w:t>
            </w:r>
          </w:p>
          <w:p w14:paraId="75B246A0" w14:textId="7D972277" w:rsidR="6B7CFD1F" w:rsidRPr="00746B40" w:rsidRDefault="6B7CFD1F" w:rsidP="3D310A7E">
            <w:pPr>
              <w:spacing w:line="240" w:lineRule="auto"/>
              <w:rPr>
                <w:rFonts w:ascii="Sofia Pro Light" w:hAnsi="Sofia Pro Light"/>
              </w:rPr>
            </w:pPr>
            <w:r w:rsidRPr="00746B40">
              <w:rPr>
                <w:rFonts w:ascii="Sofia Pro Light" w:hAnsi="Sofia Pro Light"/>
              </w:rPr>
              <w:t xml:space="preserve">Amount of water released by valves is within 3 cubic </w:t>
            </w:r>
            <w:r w:rsidR="00DA3742" w:rsidRPr="00746B40">
              <w:rPr>
                <w:rFonts w:ascii="Sofia Pro Light" w:hAnsi="Sofia Pro Light"/>
              </w:rPr>
              <w:t>centimetres</w:t>
            </w:r>
            <w:r w:rsidRPr="00746B40">
              <w:rPr>
                <w:rFonts w:ascii="Sofia Pro Light" w:hAnsi="Sofia Pro Light"/>
              </w:rPr>
              <w:t xml:space="preserve"> of the expected amount.</w:t>
            </w:r>
          </w:p>
          <w:p w14:paraId="00000036" w14:textId="588942E1" w:rsidR="00664ACE" w:rsidRPr="00746B40" w:rsidRDefault="51A4DFA7" w:rsidP="00AC7CBD">
            <w:pPr>
              <w:spacing w:line="240" w:lineRule="auto"/>
              <w:rPr>
                <w:rFonts w:ascii="Sofia Pro Light" w:hAnsi="Sofia Pro Light"/>
              </w:rPr>
            </w:pPr>
            <w:r w:rsidRPr="00746B40">
              <w:rPr>
                <w:rFonts w:ascii="Sofia Pro Light" w:hAnsi="Sofia Pro Light"/>
              </w:rPr>
              <w:t>Sensors are suitably placed in soil.</w:t>
            </w:r>
          </w:p>
        </w:tc>
      </w:tr>
      <w:tr w:rsidR="00664ACE" w:rsidRPr="00746B40" w14:paraId="5DAB6C7B" w14:textId="77777777" w:rsidTr="00FF49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2FE3CF50" w:rsidR="00664ACE" w:rsidRPr="00746B40" w:rsidRDefault="34663BD7" w:rsidP="30E931AA">
            <w:pPr>
              <w:widowControl w:val="0"/>
              <w:spacing w:line="240" w:lineRule="auto"/>
              <w:rPr>
                <w:rFonts w:ascii="Sofia Pro Light" w:hAnsi="Sofia Pro Light"/>
                <w:b/>
                <w:bCs/>
              </w:rPr>
            </w:pPr>
            <w:r w:rsidRPr="00746B40">
              <w:rPr>
                <w:rFonts w:ascii="Sofia Pro Light" w:hAnsi="Sofia Pro Light"/>
                <w:b/>
                <w:bCs/>
              </w:rPr>
              <w:t xml:space="preserve">R2 </w:t>
            </w:r>
            <w:r w:rsidR="38A6AF3A" w:rsidRPr="00746B40">
              <w:rPr>
                <w:rFonts w:ascii="Sofia Pro Light" w:hAnsi="Sofia Pro Light"/>
              </w:rPr>
              <w:t>User sets soil moisture level for which watering is required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7D13" w14:textId="0A3079A0" w:rsidR="00664ACE" w:rsidRPr="00746B40" w:rsidRDefault="31B0063A" w:rsidP="3D310A7E">
            <w:pPr>
              <w:widowControl w:val="0"/>
              <w:spacing w:line="240" w:lineRule="auto"/>
              <w:rPr>
                <w:rFonts w:ascii="Sofia Pro Light" w:hAnsi="Sofia Pro Light"/>
              </w:rPr>
            </w:pPr>
            <w:r w:rsidRPr="00746B40">
              <w:rPr>
                <w:rFonts w:ascii="Sofia Pro Light" w:hAnsi="Sofia Pro Light"/>
                <w:b/>
                <w:bCs/>
              </w:rPr>
              <w:t xml:space="preserve">S2.1 </w:t>
            </w:r>
            <w:r w:rsidR="59543CA1" w:rsidRPr="00746B40">
              <w:rPr>
                <w:rFonts w:ascii="Sofia Pro Light" w:hAnsi="Sofia Pro Light"/>
              </w:rPr>
              <w:t>Potentiometer and moisture sensor circuit act as voltage divider</w:t>
            </w:r>
          </w:p>
          <w:p w14:paraId="00000038" w14:textId="0416C77D" w:rsidR="00664ACE" w:rsidRPr="00746B40" w:rsidRDefault="59543CA1">
            <w:pPr>
              <w:widowControl w:val="0"/>
              <w:spacing w:line="240" w:lineRule="auto"/>
              <w:rPr>
                <w:rFonts w:ascii="Sofia Pro Light" w:hAnsi="Sofia Pro Light"/>
              </w:rPr>
            </w:pPr>
            <w:r w:rsidRPr="00746B40">
              <w:rPr>
                <w:rFonts w:ascii="Sofia Pro Light" w:hAnsi="Sofia Pro Light"/>
                <w:b/>
                <w:bCs/>
              </w:rPr>
              <w:t xml:space="preserve">S2.2 </w:t>
            </w:r>
            <w:r w:rsidRPr="00746B40">
              <w:rPr>
                <w:rFonts w:ascii="Sofia Pro Light" w:hAnsi="Sofia Pro Light"/>
              </w:rPr>
              <w:t>User able to access physically adjust potentiometer to set soil moisture level requirements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6D9F" w14:textId="40F1CF0B" w:rsidR="00664ACE" w:rsidRPr="00746B40" w:rsidRDefault="276B6303" w:rsidP="3D310A7E">
            <w:pPr>
              <w:widowControl w:val="0"/>
              <w:spacing w:line="240" w:lineRule="auto"/>
              <w:rPr>
                <w:rFonts w:ascii="Sofia Pro Light" w:hAnsi="Sofia Pro Light"/>
                <w:b/>
                <w:bCs/>
              </w:rPr>
            </w:pPr>
            <w:r w:rsidRPr="00746B40">
              <w:rPr>
                <w:rFonts w:ascii="Sofia Pro Light" w:hAnsi="Sofia Pro Light"/>
              </w:rPr>
              <w:t>Potentiometer voltage divider accuracy is within 3% of the required values.</w:t>
            </w:r>
          </w:p>
          <w:p w14:paraId="00000039" w14:textId="179DBAA0" w:rsidR="00664ACE" w:rsidRPr="00746B40" w:rsidRDefault="00664ACE">
            <w:pPr>
              <w:widowControl w:val="0"/>
              <w:spacing w:line="240" w:lineRule="auto"/>
              <w:rPr>
                <w:rFonts w:ascii="Sofia Pro Light" w:hAnsi="Sofia Pro Light"/>
                <w:b/>
              </w:rPr>
            </w:pPr>
          </w:p>
        </w:tc>
      </w:tr>
      <w:tr w:rsidR="00664ACE" w:rsidRPr="00746B40" w14:paraId="02EB378F" w14:textId="77777777" w:rsidTr="00FF4962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548C" w14:textId="099C44A2" w:rsidR="00664ACE" w:rsidRPr="00746B40" w:rsidRDefault="04354C0B" w:rsidP="30E931AA">
            <w:pPr>
              <w:spacing w:line="240" w:lineRule="auto"/>
              <w:rPr>
                <w:rFonts w:ascii="Sofia Pro Light" w:hAnsi="Sofia Pro Light"/>
              </w:rPr>
            </w:pPr>
            <w:r w:rsidRPr="00746B40">
              <w:rPr>
                <w:rFonts w:ascii="Sofia Pro Light" w:hAnsi="Sofia Pro Light"/>
                <w:b/>
                <w:bCs/>
              </w:rPr>
              <w:t xml:space="preserve">R3 </w:t>
            </w:r>
          </w:p>
          <w:p w14:paraId="0000003A" w14:textId="232F6EF2" w:rsidR="00664ACE" w:rsidRPr="00746B40" w:rsidRDefault="69EE43FA" w:rsidP="30E931AA">
            <w:pPr>
              <w:spacing w:line="240" w:lineRule="auto"/>
              <w:rPr>
                <w:rFonts w:ascii="Sofia Pro Light" w:hAnsi="Sofia Pro Light"/>
                <w:b/>
                <w:bCs/>
              </w:rPr>
            </w:pPr>
            <w:r w:rsidRPr="00746B40">
              <w:rPr>
                <w:rFonts w:ascii="Sofia Pro Light" w:hAnsi="Sofia Pro Light"/>
              </w:rPr>
              <w:t>Float switch/ humidity sensor additional replacement option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C606" w14:textId="1A6BE9DC" w:rsidR="04354C0B" w:rsidRPr="00746B40" w:rsidRDefault="04354C0B" w:rsidP="3D310A7E">
            <w:pPr>
              <w:spacing w:line="240" w:lineRule="auto"/>
              <w:rPr>
                <w:rFonts w:ascii="Sofia Pro Light" w:hAnsi="Sofia Pro Light"/>
                <w:b/>
                <w:bCs/>
              </w:rPr>
            </w:pPr>
            <w:r w:rsidRPr="00746B40">
              <w:rPr>
                <w:rFonts w:ascii="Sofia Pro Light" w:hAnsi="Sofia Pro Light"/>
                <w:b/>
                <w:bCs/>
              </w:rPr>
              <w:t>S3.1</w:t>
            </w:r>
            <w:r w:rsidR="336507F1" w:rsidRPr="00746B40">
              <w:rPr>
                <w:rFonts w:ascii="Sofia Pro Light" w:hAnsi="Sofia Pro Light"/>
                <w:b/>
                <w:bCs/>
              </w:rPr>
              <w:t xml:space="preserve"> </w:t>
            </w:r>
            <w:r w:rsidR="0FFE9357" w:rsidRPr="00746B40">
              <w:rPr>
                <w:rFonts w:ascii="Sofia Pro Light" w:hAnsi="Sofia Pro Light"/>
              </w:rPr>
              <w:t>Float switch triggered when water-level drops below user-specified amount</w:t>
            </w:r>
          </w:p>
          <w:p w14:paraId="0000003B" w14:textId="1F245C0D" w:rsidR="00664ACE" w:rsidRPr="00746B40" w:rsidRDefault="00664ACE" w:rsidP="30E931AA">
            <w:pPr>
              <w:widowControl w:val="0"/>
              <w:spacing w:line="240" w:lineRule="auto"/>
              <w:rPr>
                <w:rFonts w:ascii="Sofia Pro Light" w:hAnsi="Sofia Pro Light"/>
                <w:b/>
                <w:bCs/>
              </w:rPr>
            </w:pP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32DD3905" w:rsidR="00664ACE" w:rsidRPr="00746B40" w:rsidRDefault="3430993D">
            <w:pPr>
              <w:widowControl w:val="0"/>
              <w:spacing w:line="240" w:lineRule="auto"/>
              <w:rPr>
                <w:rFonts w:ascii="Sofia Pro Light" w:hAnsi="Sofia Pro Light"/>
              </w:rPr>
            </w:pPr>
            <w:r w:rsidRPr="00746B40">
              <w:rPr>
                <w:rFonts w:ascii="Sofia Pro Light" w:hAnsi="Sofia Pro Light"/>
              </w:rPr>
              <w:t xml:space="preserve">Water level float switch is triggered by is within 3 cubic </w:t>
            </w:r>
            <w:r w:rsidR="00FF4962" w:rsidRPr="00746B40">
              <w:rPr>
                <w:rFonts w:ascii="Sofia Pro Light" w:hAnsi="Sofia Pro Light"/>
              </w:rPr>
              <w:t>centimetres</w:t>
            </w:r>
            <w:r w:rsidRPr="00746B40">
              <w:rPr>
                <w:rFonts w:ascii="Sofia Pro Light" w:hAnsi="Sofia Pro Light"/>
              </w:rPr>
              <w:t xml:space="preserve"> of the designated level.</w:t>
            </w:r>
          </w:p>
        </w:tc>
      </w:tr>
    </w:tbl>
    <w:p w14:paraId="35E14CB4" w14:textId="77777777" w:rsidR="009D1BE3" w:rsidRPr="00746B40" w:rsidRDefault="009D1BE3" w:rsidP="009D1BE3">
      <w:pPr>
        <w:rPr>
          <w:rFonts w:ascii="Sofia Pro Light" w:hAnsi="Sofia Pro Light"/>
          <w:sz w:val="40"/>
          <w:szCs w:val="40"/>
        </w:rPr>
      </w:pPr>
      <w:bookmarkStart w:id="7" w:name="_yjy2tpg107lk"/>
      <w:bookmarkEnd w:id="7"/>
    </w:p>
    <w:p w14:paraId="00000050" w14:textId="35CA6EFA" w:rsidR="00664ACE" w:rsidRPr="00B86815" w:rsidRDefault="00407B6A" w:rsidP="009D1BE3">
      <w:pPr>
        <w:rPr>
          <w:rFonts w:ascii="Sofia Pro Light" w:hAnsi="Sofia Pro Light"/>
          <w:sz w:val="40"/>
          <w:szCs w:val="40"/>
          <w:u w:val="single"/>
        </w:rPr>
      </w:pPr>
      <w:r w:rsidRPr="00B86815">
        <w:rPr>
          <w:rFonts w:ascii="Sofia Pro Light" w:hAnsi="Sofia Pro Light"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0A8BAFE" wp14:editId="1863B967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768340" cy="3329305"/>
            <wp:effectExtent l="0" t="0" r="3810" b="4445"/>
            <wp:wrapTight wrapText="bothSides">
              <wp:wrapPolygon edited="0">
                <wp:start x="0" y="0"/>
                <wp:lineTo x="0" y="21505"/>
                <wp:lineTo x="21543" y="21505"/>
                <wp:lineTo x="21543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4744100" w:rsidRPr="00B86815">
        <w:rPr>
          <w:rFonts w:ascii="Sofia Pro Light" w:hAnsi="Sofia Pro Light"/>
          <w:sz w:val="40"/>
          <w:szCs w:val="40"/>
          <w:u w:val="single"/>
        </w:rPr>
        <w:t>Q4</w:t>
      </w:r>
      <w:r w:rsidR="00F77906">
        <w:rPr>
          <w:rFonts w:ascii="Sofia Pro Light" w:hAnsi="Sofia Pro Light"/>
          <w:sz w:val="40"/>
          <w:szCs w:val="40"/>
          <w:u w:val="single"/>
        </w:rPr>
        <w:t>:</w:t>
      </w:r>
      <w:r w:rsidR="74744100" w:rsidRPr="00B86815">
        <w:rPr>
          <w:rFonts w:ascii="Sofia Pro Light" w:hAnsi="Sofia Pro Light"/>
          <w:sz w:val="40"/>
          <w:szCs w:val="40"/>
          <w:u w:val="single"/>
        </w:rPr>
        <w:t xml:space="preserve"> Project Subsystems Block Diagram</w:t>
      </w:r>
    </w:p>
    <w:p w14:paraId="00000052" w14:textId="635E5AB3" w:rsidR="00664ACE" w:rsidRPr="00B86815" w:rsidRDefault="74744100" w:rsidP="009D1BE3">
      <w:pPr>
        <w:rPr>
          <w:rFonts w:ascii="Sofia Pro Light" w:hAnsi="Sofia Pro Light"/>
          <w:sz w:val="40"/>
          <w:szCs w:val="40"/>
          <w:u w:val="single"/>
        </w:rPr>
      </w:pPr>
      <w:bookmarkStart w:id="8" w:name="_2yo3d89uxver"/>
      <w:bookmarkEnd w:id="8"/>
      <w:r w:rsidRPr="00B86815">
        <w:rPr>
          <w:rFonts w:ascii="Sofia Pro Light" w:hAnsi="Sofia Pro Light"/>
          <w:sz w:val="40"/>
          <w:szCs w:val="40"/>
          <w:u w:val="single"/>
        </w:rPr>
        <w:t>Q5</w:t>
      </w:r>
      <w:r w:rsidR="00F77906">
        <w:rPr>
          <w:rFonts w:ascii="Sofia Pro Light" w:hAnsi="Sofia Pro Light"/>
          <w:sz w:val="40"/>
          <w:szCs w:val="40"/>
          <w:u w:val="single"/>
        </w:rPr>
        <w:t>:</w:t>
      </w:r>
      <w:r w:rsidRPr="00B86815">
        <w:rPr>
          <w:rFonts w:ascii="Sofia Pro Light" w:hAnsi="Sofia Pro Light"/>
          <w:sz w:val="40"/>
          <w:szCs w:val="40"/>
          <w:u w:val="single"/>
        </w:rPr>
        <w:t xml:space="preserve"> Subsystem Specifications and Interfaces</w:t>
      </w:r>
    </w:p>
    <w:p w14:paraId="00000057" w14:textId="44284992" w:rsidR="00664ACE" w:rsidRPr="00B86815" w:rsidRDefault="007654D5" w:rsidP="00407B6A">
      <w:pPr>
        <w:spacing w:before="240"/>
        <w:rPr>
          <w:rFonts w:ascii="Sofia Pro Light" w:hAnsi="Sofia Pro Light"/>
          <w:b/>
          <w:bCs/>
          <w:sz w:val="32"/>
          <w:szCs w:val="32"/>
        </w:rPr>
      </w:pPr>
      <w:r w:rsidRPr="00B86815">
        <w:rPr>
          <w:rFonts w:ascii="Sofia Pro Light" w:hAnsi="Sofia Pro Light"/>
          <w:b/>
          <w:bCs/>
          <w:sz w:val="32"/>
          <w:szCs w:val="32"/>
        </w:rPr>
        <w:t xml:space="preserve">Subsystem </w:t>
      </w:r>
      <w:r w:rsidR="2BD4814D" w:rsidRPr="00B86815">
        <w:rPr>
          <w:rFonts w:ascii="Sofia Pro Light" w:hAnsi="Sofia Pro Light"/>
          <w:b/>
          <w:bCs/>
          <w:sz w:val="32"/>
          <w:szCs w:val="32"/>
        </w:rPr>
        <w:t>1: Op-amp LED and Valve Control Subsystem</w:t>
      </w:r>
      <w:r w:rsidRPr="00B86815">
        <w:rPr>
          <w:rFonts w:ascii="Sofia Pro Light" w:hAnsi="Sofia Pro Light"/>
          <w:b/>
          <w:bCs/>
          <w:sz w:val="32"/>
          <w:szCs w:val="32"/>
        </w:rPr>
        <w:t xml:space="preserve"> </w:t>
      </w:r>
    </w:p>
    <w:p w14:paraId="5915F9E0" w14:textId="4D0A0367" w:rsidR="7D737845" w:rsidRPr="00746B40" w:rsidRDefault="7D737845" w:rsidP="2246F81B">
      <w:pPr>
        <w:rPr>
          <w:rFonts w:ascii="Sofia Pro Light" w:hAnsi="Sofia Pro Light"/>
          <w:sz w:val="32"/>
          <w:szCs w:val="32"/>
        </w:rPr>
      </w:pPr>
      <w:bookmarkStart w:id="9" w:name="_1a22blomb3ue" w:colFirst="0" w:colLast="0"/>
      <w:bookmarkEnd w:id="9"/>
      <w:r w:rsidRPr="00746B40">
        <w:rPr>
          <w:rFonts w:ascii="Sofia Pro Light" w:hAnsi="Sofia Pro Light"/>
          <w:sz w:val="24"/>
          <w:szCs w:val="24"/>
        </w:rPr>
        <w:t>Specifications:</w:t>
      </w:r>
    </w:p>
    <w:p w14:paraId="0D5F3D52" w14:textId="0C6DDC29" w:rsidR="27139072" w:rsidRPr="00746B40" w:rsidRDefault="27139072" w:rsidP="00BA3A51">
      <w:pPr>
        <w:pStyle w:val="ListParagraph"/>
        <w:numPr>
          <w:ilvl w:val="0"/>
          <w:numId w:val="17"/>
        </w:numPr>
        <w:ind w:left="426"/>
        <w:rPr>
          <w:rFonts w:ascii="Sofia Pro Light" w:hAnsi="Sofia Pro Light"/>
        </w:rPr>
      </w:pPr>
      <w:r w:rsidRPr="00746B40">
        <w:rPr>
          <w:rFonts w:ascii="Sofia Pro Light" w:hAnsi="Sofia Pro Light"/>
        </w:rPr>
        <w:t xml:space="preserve">Three comparator circuits present, with each threshold voltage controlled by a potentiometer. </w:t>
      </w:r>
    </w:p>
    <w:p w14:paraId="31AB4D9D" w14:textId="3A5027A0" w:rsidR="2246F81B" w:rsidRPr="004D4607" w:rsidRDefault="5292EB91" w:rsidP="00BA3A51">
      <w:pPr>
        <w:pStyle w:val="ListParagraph"/>
        <w:numPr>
          <w:ilvl w:val="0"/>
          <w:numId w:val="20"/>
        </w:numPr>
        <w:ind w:left="426"/>
        <w:rPr>
          <w:rFonts w:ascii="Sofia Pro Light" w:hAnsi="Sofia Pro Light"/>
        </w:rPr>
      </w:pPr>
      <w:r w:rsidRPr="00746B40">
        <w:rPr>
          <w:rFonts w:ascii="Sofia Pro Light" w:hAnsi="Sofia Pro Light"/>
        </w:rPr>
        <w:t>T</w:t>
      </w:r>
      <w:r w:rsidR="6A31E611" w:rsidRPr="00746B40">
        <w:rPr>
          <w:rFonts w:ascii="Sofia Pro Light" w:hAnsi="Sofia Pro Light"/>
        </w:rPr>
        <w:t>here are t</w:t>
      </w:r>
      <w:r w:rsidRPr="00746B40">
        <w:rPr>
          <w:rFonts w:ascii="Sofia Pro Light" w:hAnsi="Sofia Pro Light"/>
        </w:rPr>
        <w:t xml:space="preserve">wo circuits </w:t>
      </w:r>
      <w:r w:rsidR="60EB1979" w:rsidRPr="00746B40">
        <w:rPr>
          <w:rFonts w:ascii="Sofia Pro Light" w:hAnsi="Sofia Pro Light"/>
        </w:rPr>
        <w:t xml:space="preserve">present to </w:t>
      </w:r>
      <w:r w:rsidRPr="00746B40">
        <w:rPr>
          <w:rFonts w:ascii="Sofia Pro Light" w:hAnsi="Sofia Pro Light"/>
        </w:rPr>
        <w:t>determine the valve control system, namely two</w:t>
      </w:r>
      <w:r w:rsidR="2B392A9D" w:rsidRPr="00746B40">
        <w:rPr>
          <w:rFonts w:ascii="Sofia Pro Light" w:hAnsi="Sofia Pro Light"/>
        </w:rPr>
        <w:t xml:space="preserve"> additional</w:t>
      </w:r>
      <w:r w:rsidRPr="00746B40">
        <w:rPr>
          <w:rFonts w:ascii="Sofia Pro Light" w:hAnsi="Sofia Pro Light"/>
        </w:rPr>
        <w:t xml:space="preserve"> comparators for when the valve turns off and on, as well as logic gates to ensure the valves turn on at the required values</w:t>
      </w:r>
    </w:p>
    <w:p w14:paraId="55B89DDD" w14:textId="6A287A82" w:rsidR="47C11DD9" w:rsidRPr="00746B40" w:rsidRDefault="47C11DD9" w:rsidP="2246F81B">
      <w:pPr>
        <w:rPr>
          <w:rFonts w:ascii="Sofia Pro Light" w:hAnsi="Sofia Pro Light"/>
          <w:sz w:val="24"/>
          <w:szCs w:val="24"/>
        </w:rPr>
      </w:pPr>
      <w:r w:rsidRPr="00746B40">
        <w:rPr>
          <w:rFonts w:ascii="Sofia Pro Light" w:hAnsi="Sofia Pro Light"/>
          <w:sz w:val="24"/>
          <w:szCs w:val="24"/>
        </w:rPr>
        <w:t>Interfacing:</w:t>
      </w:r>
    </w:p>
    <w:p w14:paraId="3D314282" w14:textId="1675D3AE" w:rsidR="00224ECF" w:rsidRPr="00224ECF" w:rsidRDefault="00224ECF" w:rsidP="00BA3A51">
      <w:pPr>
        <w:pStyle w:val="ListParagraph"/>
        <w:numPr>
          <w:ilvl w:val="0"/>
          <w:numId w:val="16"/>
        </w:numPr>
        <w:ind w:left="426"/>
        <w:rPr>
          <w:rFonts w:ascii="Sofia Pro Light" w:eastAsia="Calibri" w:hAnsi="Sofia Pro Light"/>
        </w:rPr>
      </w:pPr>
      <w:r>
        <w:rPr>
          <w:rFonts w:ascii="Sofia Pro Light" w:eastAsia="Calibri" w:hAnsi="Sofia Pro Light"/>
        </w:rPr>
        <w:t>The inputs to the comparator subsystems will come in the range of 0V to 3.3V as an analog signal. This signal is received from the amplifier subsystem</w:t>
      </w:r>
      <w:r w:rsidR="00A8670D">
        <w:rPr>
          <w:rFonts w:ascii="Sofia Pro Light" w:eastAsia="Calibri" w:hAnsi="Sofia Pro Light"/>
        </w:rPr>
        <w:t xml:space="preserve"> on its input.</w:t>
      </w:r>
    </w:p>
    <w:p w14:paraId="27BB9005" w14:textId="08DDB9E5" w:rsidR="47C11DD9" w:rsidRPr="00746B40" w:rsidRDefault="47C11DD9" w:rsidP="00BA3A51">
      <w:pPr>
        <w:pStyle w:val="ListParagraph"/>
        <w:numPr>
          <w:ilvl w:val="0"/>
          <w:numId w:val="16"/>
        </w:numPr>
        <w:ind w:left="426"/>
        <w:rPr>
          <w:rFonts w:ascii="Sofia Pro Light" w:eastAsia="Calibri" w:hAnsi="Sofia Pro Light"/>
        </w:rPr>
      </w:pPr>
      <w:r w:rsidRPr="00746B40">
        <w:rPr>
          <w:rFonts w:ascii="Sofia Pro Light" w:hAnsi="Sofia Pro Light"/>
        </w:rPr>
        <w:t>When comparator input voltage exceeds the set threshold voltage, the LEDs sequentially turn on</w:t>
      </w:r>
      <w:r w:rsidR="421BBA90" w:rsidRPr="00746B40">
        <w:rPr>
          <w:rFonts w:ascii="Sofia Pro Light" w:hAnsi="Sofia Pro Light"/>
        </w:rPr>
        <w:t>.</w:t>
      </w:r>
    </w:p>
    <w:p w14:paraId="5EC39604" w14:textId="3D240B7B" w:rsidR="47C11DD9" w:rsidRPr="00746B40" w:rsidRDefault="47C11DD9" w:rsidP="00BA3A51">
      <w:pPr>
        <w:pStyle w:val="ListParagraph"/>
        <w:numPr>
          <w:ilvl w:val="0"/>
          <w:numId w:val="16"/>
        </w:numPr>
        <w:ind w:left="426"/>
        <w:rPr>
          <w:rFonts w:ascii="Sofia Pro Light" w:hAnsi="Sofia Pro Light"/>
        </w:rPr>
      </w:pPr>
      <w:r w:rsidRPr="00746B40">
        <w:rPr>
          <w:rFonts w:ascii="Sofia Pro Light" w:hAnsi="Sofia Pro Light"/>
        </w:rPr>
        <w:t xml:space="preserve">The outputs of the comparators additionally enter the Raspberry Pi </w:t>
      </w:r>
      <w:r w:rsidR="0C169F9C" w:rsidRPr="00746B40">
        <w:rPr>
          <w:rFonts w:ascii="Sofia Pro Light" w:hAnsi="Sofia Pro Light"/>
        </w:rPr>
        <w:t>to provide optional data for users to read in</w:t>
      </w:r>
      <w:r w:rsidR="00B86F82">
        <w:rPr>
          <w:rFonts w:ascii="Sofia Pro Light" w:hAnsi="Sofia Pro Light"/>
        </w:rPr>
        <w:t>. These outputs will vary between a high or low state as outputted by the Op-Amps. Essentially, the Raspberry Pi will read the LED state.</w:t>
      </w:r>
    </w:p>
    <w:p w14:paraId="18BB342D" w14:textId="41466811" w:rsidR="5549212E" w:rsidRDefault="5549212E" w:rsidP="00BA3A51">
      <w:pPr>
        <w:pStyle w:val="ListParagraph"/>
        <w:numPr>
          <w:ilvl w:val="0"/>
          <w:numId w:val="16"/>
        </w:numPr>
        <w:ind w:left="426"/>
        <w:rPr>
          <w:rFonts w:ascii="Sofia Pro Light" w:hAnsi="Sofia Pro Light"/>
        </w:rPr>
      </w:pPr>
      <w:r w:rsidRPr="00746B40">
        <w:rPr>
          <w:rFonts w:ascii="Sofia Pro Light" w:hAnsi="Sofia Pro Light"/>
        </w:rPr>
        <w:t>Override switch present between LED and valve control circuit, controlling a BJT, as a means to manually control the valve control values.</w:t>
      </w:r>
    </w:p>
    <w:p w14:paraId="468ADA50" w14:textId="77777777" w:rsidR="00667D01" w:rsidRDefault="00A8670D" w:rsidP="00BA3A51">
      <w:pPr>
        <w:pStyle w:val="ListParagraph"/>
        <w:numPr>
          <w:ilvl w:val="0"/>
          <w:numId w:val="16"/>
        </w:numPr>
        <w:ind w:left="426"/>
        <w:rPr>
          <w:rFonts w:ascii="Sofia Pro Light" w:hAnsi="Sofia Pro Light"/>
        </w:rPr>
      </w:pPr>
      <w:r>
        <w:rPr>
          <w:rFonts w:ascii="Sofia Pro Light" w:hAnsi="Sofia Pro Light"/>
        </w:rPr>
        <w:t xml:space="preserve">There is an internal subsystem which provides the user of the HAT to switch the </w:t>
      </w:r>
      <w:r w:rsidR="006C7DB1">
        <w:rPr>
          <w:rFonts w:ascii="Sofia Pro Light" w:hAnsi="Sofia Pro Light"/>
        </w:rPr>
        <w:t xml:space="preserve">output interface configuration using a pin jumper. </w:t>
      </w:r>
    </w:p>
    <w:p w14:paraId="4F4E8F1E" w14:textId="0F79255E" w:rsidR="00A430F6" w:rsidRPr="004D4607" w:rsidRDefault="00667D01" w:rsidP="00BA3A51">
      <w:pPr>
        <w:pStyle w:val="ListParagraph"/>
        <w:numPr>
          <w:ilvl w:val="0"/>
          <w:numId w:val="16"/>
        </w:numPr>
        <w:ind w:left="426"/>
        <w:rPr>
          <w:rFonts w:ascii="Sofia Pro Light" w:hAnsi="Sofia Pro Light"/>
          <w:sz w:val="32"/>
          <w:szCs w:val="32"/>
        </w:rPr>
      </w:pPr>
      <w:r w:rsidRPr="00A430F6">
        <w:rPr>
          <w:rFonts w:ascii="Sofia Pro Light" w:hAnsi="Sofia Pro Light"/>
        </w:rPr>
        <w:t xml:space="preserve">The </w:t>
      </w:r>
      <w:r w:rsidR="006C7DB1" w:rsidRPr="00A430F6">
        <w:rPr>
          <w:rFonts w:ascii="Sofia Pro Light" w:hAnsi="Sofia Pro Light"/>
        </w:rPr>
        <w:t xml:space="preserve">output is an analog signal and can be </w:t>
      </w:r>
      <w:r w:rsidRPr="00A430F6">
        <w:rPr>
          <w:rFonts w:ascii="Sofia Pro Light" w:hAnsi="Sofia Pro Light"/>
        </w:rPr>
        <w:t xml:space="preserve">drawn from either the LED comparator system or by a potentiometer adjustable </w:t>
      </w:r>
      <w:r w:rsidR="00A430F6" w:rsidRPr="00A430F6">
        <w:rPr>
          <w:rFonts w:ascii="Sofia Pro Light" w:hAnsi="Sofia Pro Light"/>
        </w:rPr>
        <w:t>circuit.</w:t>
      </w:r>
    </w:p>
    <w:p w14:paraId="359B53A7" w14:textId="77777777" w:rsidR="004D4607" w:rsidRPr="004D4607" w:rsidRDefault="004D4607" w:rsidP="004D4607">
      <w:pPr>
        <w:pStyle w:val="ListParagraph"/>
        <w:rPr>
          <w:rFonts w:ascii="Sofia Pro Light" w:hAnsi="Sofia Pro Light"/>
          <w:sz w:val="32"/>
          <w:szCs w:val="32"/>
        </w:rPr>
      </w:pPr>
    </w:p>
    <w:p w14:paraId="00000058" w14:textId="696914D8" w:rsidR="00664ACE" w:rsidRPr="00B86815" w:rsidRDefault="007654D5" w:rsidP="004D4923">
      <w:pPr>
        <w:rPr>
          <w:rFonts w:ascii="Sofia Pro Light" w:hAnsi="Sofia Pro Light"/>
          <w:b/>
          <w:bCs/>
          <w:sz w:val="32"/>
          <w:szCs w:val="32"/>
        </w:rPr>
      </w:pPr>
      <w:r w:rsidRPr="00B86815">
        <w:rPr>
          <w:rFonts w:ascii="Sofia Pro Light" w:hAnsi="Sofia Pro Light"/>
          <w:b/>
          <w:bCs/>
          <w:sz w:val="32"/>
          <w:szCs w:val="32"/>
        </w:rPr>
        <w:t>Subsystem 2</w:t>
      </w:r>
      <w:r w:rsidR="0DB93BDD" w:rsidRPr="00B86815">
        <w:rPr>
          <w:rFonts w:ascii="Sofia Pro Light" w:hAnsi="Sofia Pro Light"/>
          <w:b/>
          <w:bCs/>
          <w:sz w:val="32"/>
          <w:szCs w:val="32"/>
        </w:rPr>
        <w:t>: Amplifier Subsystem</w:t>
      </w:r>
    </w:p>
    <w:p w14:paraId="21E6897D" w14:textId="4D0A0367" w:rsidR="62A393B3" w:rsidRPr="00746B40" w:rsidRDefault="62A393B3" w:rsidP="2246F81B">
      <w:pPr>
        <w:rPr>
          <w:rFonts w:ascii="Sofia Pro Light" w:hAnsi="Sofia Pro Light"/>
          <w:sz w:val="32"/>
          <w:szCs w:val="32"/>
        </w:rPr>
      </w:pPr>
      <w:bookmarkStart w:id="10" w:name="_2omjn1oo4bhe" w:colFirst="0" w:colLast="0"/>
      <w:bookmarkEnd w:id="10"/>
      <w:r w:rsidRPr="00746B40">
        <w:rPr>
          <w:rFonts w:ascii="Sofia Pro Light" w:hAnsi="Sofia Pro Light"/>
          <w:sz w:val="24"/>
          <w:szCs w:val="24"/>
        </w:rPr>
        <w:t>Specifications:</w:t>
      </w:r>
    </w:p>
    <w:p w14:paraId="428077AB" w14:textId="60B2AE7B" w:rsidR="62A393B3" w:rsidRPr="00746B40" w:rsidRDefault="62A393B3" w:rsidP="00EC4528">
      <w:pPr>
        <w:pStyle w:val="ListParagraph"/>
        <w:numPr>
          <w:ilvl w:val="0"/>
          <w:numId w:val="18"/>
        </w:numPr>
        <w:ind w:left="284"/>
        <w:rPr>
          <w:rFonts w:ascii="Sofia Pro Light" w:hAnsi="Sofia Pro Light"/>
          <w:sz w:val="24"/>
          <w:szCs w:val="24"/>
        </w:rPr>
      </w:pPr>
      <w:r w:rsidRPr="00746B40">
        <w:rPr>
          <w:rFonts w:ascii="Sofia Pro Light" w:hAnsi="Sofia Pro Light"/>
        </w:rPr>
        <w:t>The op amp</w:t>
      </w:r>
      <w:r w:rsidR="5D99AF41" w:rsidRPr="00746B40">
        <w:rPr>
          <w:rFonts w:ascii="Sofia Pro Light" w:hAnsi="Sofia Pro Light"/>
        </w:rPr>
        <w:t xml:space="preserve"> U1</w:t>
      </w:r>
      <w:r w:rsidRPr="00746B40">
        <w:rPr>
          <w:rFonts w:ascii="Sofia Pro Light" w:hAnsi="Sofia Pro Light"/>
        </w:rPr>
        <w:t xml:space="preserve"> amplif</w:t>
      </w:r>
      <w:r w:rsidR="39AC4BF6" w:rsidRPr="00746B40">
        <w:rPr>
          <w:rFonts w:ascii="Sofia Pro Light" w:hAnsi="Sofia Pro Light"/>
        </w:rPr>
        <w:t>ies</w:t>
      </w:r>
      <w:r w:rsidRPr="00746B40">
        <w:rPr>
          <w:rFonts w:ascii="Sofia Pro Light" w:hAnsi="Sofia Pro Light"/>
        </w:rPr>
        <w:t xml:space="preserve"> a 3.3V input voltage to –1.2V</w:t>
      </w:r>
    </w:p>
    <w:p w14:paraId="07701EBE" w14:textId="6899A425" w:rsidR="7F4FB680" w:rsidRPr="00746B40" w:rsidRDefault="7F4FB680" w:rsidP="00EC4528">
      <w:pPr>
        <w:pStyle w:val="ListParagraph"/>
        <w:numPr>
          <w:ilvl w:val="0"/>
          <w:numId w:val="18"/>
        </w:numPr>
        <w:ind w:left="284"/>
        <w:rPr>
          <w:rFonts w:ascii="Sofia Pro Light" w:hAnsi="Sofia Pro Light"/>
          <w:sz w:val="24"/>
          <w:szCs w:val="24"/>
        </w:rPr>
      </w:pPr>
      <w:r w:rsidRPr="00746B40">
        <w:rPr>
          <w:rFonts w:ascii="Sofia Pro Light" w:hAnsi="Sofia Pro Light"/>
        </w:rPr>
        <w:t>Op amp U2 is a summing amplifier. The input signal of 1.2-2.5V is summed with the –1.2V to achieve a 0-1.3V output</w:t>
      </w:r>
    </w:p>
    <w:p w14:paraId="263DE9CF" w14:textId="4BEA81DC" w:rsidR="2246F81B" w:rsidRPr="004D4607" w:rsidRDefault="425FBD72" w:rsidP="00EC4528">
      <w:pPr>
        <w:pStyle w:val="ListParagraph"/>
        <w:numPr>
          <w:ilvl w:val="0"/>
          <w:numId w:val="18"/>
        </w:numPr>
        <w:ind w:left="284"/>
        <w:rPr>
          <w:rFonts w:ascii="Sofia Pro Light" w:hAnsi="Sofia Pro Light"/>
          <w:sz w:val="24"/>
          <w:szCs w:val="24"/>
        </w:rPr>
      </w:pPr>
      <w:r w:rsidRPr="00746B40">
        <w:rPr>
          <w:rFonts w:ascii="Sofia Pro Light" w:hAnsi="Sofia Pro Light"/>
        </w:rPr>
        <w:t>Op amp U3 amplifies this output a value between 0V and 3.3V</w:t>
      </w:r>
    </w:p>
    <w:p w14:paraId="56417F62" w14:textId="6A287A82" w:rsidR="1D80CB69" w:rsidRPr="00746B40" w:rsidRDefault="1D80CB69" w:rsidP="2246F81B">
      <w:pPr>
        <w:rPr>
          <w:rFonts w:ascii="Sofia Pro Light" w:hAnsi="Sofia Pro Light"/>
          <w:sz w:val="24"/>
          <w:szCs w:val="24"/>
        </w:rPr>
      </w:pPr>
      <w:r w:rsidRPr="00746B40">
        <w:rPr>
          <w:rFonts w:ascii="Sofia Pro Light" w:hAnsi="Sofia Pro Light"/>
          <w:sz w:val="24"/>
          <w:szCs w:val="24"/>
        </w:rPr>
        <w:t>Interfacing:</w:t>
      </w:r>
    </w:p>
    <w:p w14:paraId="5DF8BBFD" w14:textId="194AC5B9" w:rsidR="1D80CB69" w:rsidRPr="000F6610" w:rsidRDefault="1D80CB69" w:rsidP="00D961C8">
      <w:pPr>
        <w:pStyle w:val="ListParagraph"/>
        <w:numPr>
          <w:ilvl w:val="0"/>
          <w:numId w:val="16"/>
        </w:numPr>
        <w:ind w:left="284"/>
        <w:rPr>
          <w:rFonts w:ascii="Sofia Pro Light" w:eastAsia="Calibri" w:hAnsi="Sofia Pro Light"/>
        </w:rPr>
      </w:pPr>
      <w:r w:rsidRPr="00746B40">
        <w:rPr>
          <w:rFonts w:ascii="Sofia Pro Light" w:hAnsi="Sofia Pro Light"/>
        </w:rPr>
        <w:t>The sets of three op amps are connected to each</w:t>
      </w:r>
      <w:r w:rsidR="638FB7A8" w:rsidRPr="00746B40">
        <w:rPr>
          <w:rFonts w:ascii="Sofia Pro Light" w:hAnsi="Sofia Pro Light"/>
        </w:rPr>
        <w:t xml:space="preserve"> </w:t>
      </w:r>
      <w:r w:rsidRPr="00746B40">
        <w:rPr>
          <w:rFonts w:ascii="Sofia Pro Light" w:hAnsi="Sofia Pro Light"/>
        </w:rPr>
        <w:t xml:space="preserve">other, with U3 providing the amplified output that will interface with </w:t>
      </w:r>
      <w:r w:rsidR="000F6610">
        <w:rPr>
          <w:rFonts w:ascii="Sofia Pro Light" w:hAnsi="Sofia Pro Light"/>
        </w:rPr>
        <w:t>LED comparators and manual comparator subsystems</w:t>
      </w:r>
    </w:p>
    <w:p w14:paraId="6490082C" w14:textId="34538371" w:rsidR="000F6610" w:rsidRPr="00516EC1" w:rsidRDefault="000F6610" w:rsidP="00D961C8">
      <w:pPr>
        <w:pStyle w:val="ListParagraph"/>
        <w:numPr>
          <w:ilvl w:val="0"/>
          <w:numId w:val="16"/>
        </w:numPr>
        <w:ind w:left="284"/>
        <w:rPr>
          <w:rFonts w:ascii="Sofia Pro Light" w:eastAsia="Calibri" w:hAnsi="Sofia Pro Light"/>
        </w:rPr>
      </w:pPr>
      <w:r>
        <w:rPr>
          <w:rFonts w:ascii="Sofia Pro Light" w:hAnsi="Sofia Pro Light"/>
        </w:rPr>
        <w:t>The input to the amplifier subsystem comes in the form of an analog signal from the moisture sensors, in the range of 1.2V to 2.5V</w:t>
      </w:r>
    </w:p>
    <w:p w14:paraId="02E65268" w14:textId="3EE22F9C" w:rsidR="00516EC1" w:rsidRPr="00746B40" w:rsidRDefault="00516EC1" w:rsidP="00D961C8">
      <w:pPr>
        <w:pStyle w:val="ListParagraph"/>
        <w:numPr>
          <w:ilvl w:val="0"/>
          <w:numId w:val="16"/>
        </w:numPr>
        <w:ind w:left="284"/>
        <w:rPr>
          <w:rFonts w:ascii="Sofia Pro Light" w:eastAsia="Calibri" w:hAnsi="Sofia Pro Light"/>
        </w:rPr>
      </w:pPr>
      <w:r>
        <w:rPr>
          <w:rFonts w:ascii="Sofia Pro Light" w:hAnsi="Sofia Pro Light"/>
        </w:rPr>
        <w:t>The output of the subsystem involves an adjusted analog signal which is scaled to be between 0V and 3.3V to match the Raspberry Pi’s output rails</w:t>
      </w:r>
    </w:p>
    <w:p w14:paraId="22D02B9A" w14:textId="748F947A" w:rsidR="2246F81B" w:rsidRPr="00746B40" w:rsidRDefault="2246F81B" w:rsidP="2246F81B">
      <w:pPr>
        <w:rPr>
          <w:rFonts w:ascii="Sofia Pro Light" w:hAnsi="Sofia Pro Light"/>
        </w:rPr>
      </w:pPr>
    </w:p>
    <w:p w14:paraId="00000059" w14:textId="4EDF48C1" w:rsidR="00664ACE" w:rsidRPr="00B86815" w:rsidRDefault="007654D5" w:rsidP="2246F81B">
      <w:pPr>
        <w:rPr>
          <w:rFonts w:ascii="Sofia Pro Light" w:hAnsi="Sofia Pro Light"/>
          <w:b/>
          <w:bCs/>
        </w:rPr>
      </w:pPr>
      <w:r w:rsidRPr="00B86815">
        <w:rPr>
          <w:rFonts w:ascii="Sofia Pro Light" w:hAnsi="Sofia Pro Light"/>
          <w:b/>
          <w:bCs/>
          <w:sz w:val="32"/>
          <w:szCs w:val="32"/>
        </w:rPr>
        <w:t>Subsystem 3</w:t>
      </w:r>
      <w:r w:rsidR="5A35C7A6" w:rsidRPr="00B86815">
        <w:rPr>
          <w:rFonts w:ascii="Sofia Pro Light" w:hAnsi="Sofia Pro Light"/>
          <w:b/>
          <w:bCs/>
          <w:sz w:val="32"/>
          <w:szCs w:val="32"/>
        </w:rPr>
        <w:t xml:space="preserve">: Power Regulator Subsystem </w:t>
      </w:r>
    </w:p>
    <w:p w14:paraId="2ECB363D" w14:textId="4D0A0367" w:rsidR="00664ACE" w:rsidRPr="00746B40" w:rsidRDefault="06D89F57" w:rsidP="2246F81B">
      <w:pPr>
        <w:rPr>
          <w:rFonts w:ascii="Sofia Pro Light" w:hAnsi="Sofia Pro Light"/>
          <w:sz w:val="32"/>
          <w:szCs w:val="32"/>
        </w:rPr>
      </w:pPr>
      <w:r w:rsidRPr="00746B40">
        <w:rPr>
          <w:rFonts w:ascii="Sofia Pro Light" w:hAnsi="Sofia Pro Light"/>
          <w:sz w:val="24"/>
          <w:szCs w:val="24"/>
        </w:rPr>
        <w:t>Specifications:</w:t>
      </w:r>
    </w:p>
    <w:p w14:paraId="2F495612" w14:textId="116F2BEB" w:rsidR="00664ACE" w:rsidRPr="00746B40" w:rsidRDefault="11564DD6" w:rsidP="002A15B6">
      <w:pPr>
        <w:pStyle w:val="ListParagraph"/>
        <w:numPr>
          <w:ilvl w:val="0"/>
          <w:numId w:val="18"/>
        </w:numPr>
        <w:ind w:left="284"/>
        <w:rPr>
          <w:rFonts w:ascii="Sofia Pro Light" w:hAnsi="Sofia Pro Light"/>
          <w:sz w:val="24"/>
          <w:szCs w:val="24"/>
        </w:rPr>
      </w:pPr>
      <w:r w:rsidRPr="00746B40">
        <w:rPr>
          <w:rFonts w:ascii="Sofia Pro Light" w:hAnsi="Sofia Pro Light"/>
        </w:rPr>
        <w:t xml:space="preserve">The </w:t>
      </w:r>
      <w:r w:rsidR="6815651B" w:rsidRPr="246C350D">
        <w:rPr>
          <w:rFonts w:ascii="Sofia Pro Light" w:hAnsi="Sofia Pro Light"/>
        </w:rPr>
        <w:t>P78E12-100</w:t>
      </w:r>
      <w:r w:rsidR="0E2470A0" w:rsidRPr="246C350D">
        <w:rPr>
          <w:rFonts w:ascii="Sofia Pro Light" w:hAnsi="Sofia Pro Light"/>
        </w:rPr>
        <w:t>0</w:t>
      </w:r>
      <w:r w:rsidR="6815651B" w:rsidRPr="246C350D">
        <w:rPr>
          <w:rFonts w:ascii="Sofia Pro Light" w:hAnsi="Sofia Pro Light"/>
        </w:rPr>
        <w:t xml:space="preserve"> Switching</w:t>
      </w:r>
      <w:r w:rsidRPr="00746B40">
        <w:rPr>
          <w:rFonts w:ascii="Sofia Pro Light" w:hAnsi="Sofia Pro Light"/>
        </w:rPr>
        <w:t xml:space="preserve"> Voltage Regulator is capable of taking in a range of voltages (</w:t>
      </w:r>
      <w:r w:rsidRPr="246C350D">
        <w:rPr>
          <w:rFonts w:ascii="Sofia Pro Light" w:hAnsi="Sofia Pro Light"/>
        </w:rPr>
        <w:t>1</w:t>
      </w:r>
      <w:r w:rsidR="7C0EF7EB" w:rsidRPr="246C350D">
        <w:rPr>
          <w:rFonts w:ascii="Sofia Pro Light" w:hAnsi="Sofia Pro Light"/>
        </w:rPr>
        <w:t>6</w:t>
      </w:r>
      <w:r w:rsidRPr="246C350D">
        <w:rPr>
          <w:rFonts w:ascii="Sofia Pro Light" w:hAnsi="Sofia Pro Light"/>
        </w:rPr>
        <w:t>V-3</w:t>
      </w:r>
      <w:r w:rsidR="4835CCD4" w:rsidRPr="246C350D">
        <w:rPr>
          <w:rFonts w:ascii="Sofia Pro Light" w:hAnsi="Sofia Pro Light"/>
        </w:rPr>
        <w:t>6</w:t>
      </w:r>
      <w:r w:rsidRPr="246C350D">
        <w:rPr>
          <w:rFonts w:ascii="Sofia Pro Light" w:hAnsi="Sofia Pro Light"/>
        </w:rPr>
        <w:t>V</w:t>
      </w:r>
      <w:r w:rsidRPr="00746B40">
        <w:rPr>
          <w:rFonts w:ascii="Sofia Pro Light" w:hAnsi="Sofia Pro Light"/>
        </w:rPr>
        <w:t>) and outputting a constant 12V DC voltage.</w:t>
      </w:r>
    </w:p>
    <w:p w14:paraId="2C910314" w14:textId="25C7CA98" w:rsidR="00664ACE" w:rsidRPr="00746B40" w:rsidRDefault="5EE29C71" w:rsidP="002A15B6">
      <w:pPr>
        <w:pStyle w:val="ListParagraph"/>
        <w:numPr>
          <w:ilvl w:val="0"/>
          <w:numId w:val="20"/>
        </w:numPr>
        <w:ind w:left="284"/>
        <w:rPr>
          <w:rFonts w:ascii="Sofia Pro Light" w:eastAsia="Sofia Pro Light" w:hAnsi="Sofia Pro Light" w:cs="Sofia Pro Light"/>
        </w:rPr>
      </w:pPr>
      <w:r w:rsidRPr="246C350D">
        <w:rPr>
          <w:rFonts w:ascii="Sofia Pro Light" w:hAnsi="Sofia Pro Light"/>
        </w:rPr>
        <w:t>P78E12-100</w:t>
      </w:r>
      <w:r w:rsidR="127D5904" w:rsidRPr="246C350D">
        <w:rPr>
          <w:rFonts w:ascii="Sofia Pro Light" w:hAnsi="Sofia Pro Light"/>
        </w:rPr>
        <w:t>0</w:t>
      </w:r>
      <w:r w:rsidRPr="246C350D">
        <w:rPr>
          <w:rFonts w:ascii="Sofia Pro Light" w:hAnsi="Sofia Pro Light"/>
        </w:rPr>
        <w:t xml:space="preserve"> Switching</w:t>
      </w:r>
      <w:r w:rsidR="06D89F57" w:rsidRPr="00746B40">
        <w:rPr>
          <w:rFonts w:ascii="Sofia Pro Light" w:hAnsi="Sofia Pro Light"/>
        </w:rPr>
        <w:t xml:space="preserve"> Voltage Regulator</w:t>
      </w:r>
      <w:r w:rsidR="7E38D519" w:rsidRPr="00746B40">
        <w:rPr>
          <w:rFonts w:ascii="Sofia Pro Light" w:hAnsi="Sofia Pro Light"/>
        </w:rPr>
        <w:t xml:space="preserve"> used to regulate the 24V input to 12V</w:t>
      </w:r>
      <w:r w:rsidR="4CCF0462" w:rsidRPr="00746B40">
        <w:rPr>
          <w:rFonts w:ascii="Sofia Pro Light" w:hAnsi="Sofia Pro Light"/>
        </w:rPr>
        <w:t>.</w:t>
      </w:r>
    </w:p>
    <w:p w14:paraId="2B279CDF" w14:textId="375E0EE7" w:rsidR="00664ACE" w:rsidRPr="004D4607" w:rsidRDefault="088DF810" w:rsidP="002A15B6">
      <w:pPr>
        <w:pStyle w:val="ListParagraph"/>
        <w:numPr>
          <w:ilvl w:val="0"/>
          <w:numId w:val="20"/>
        </w:numPr>
        <w:ind w:left="284"/>
        <w:rPr>
          <w:rFonts w:ascii="Sofia Pro Light" w:eastAsia="Sofia Pro Light" w:hAnsi="Sofia Pro Light" w:cs="Sofia Pro Light"/>
        </w:rPr>
      </w:pPr>
      <w:r w:rsidRPr="246C350D">
        <w:rPr>
          <w:rFonts w:ascii="Sofia Pro Light" w:hAnsi="Sofia Pro Light"/>
        </w:rPr>
        <w:t>P78E12-100</w:t>
      </w:r>
      <w:r w:rsidR="3A5AD665" w:rsidRPr="246C350D">
        <w:rPr>
          <w:rFonts w:ascii="Sofia Pro Light" w:hAnsi="Sofia Pro Light"/>
        </w:rPr>
        <w:t>0</w:t>
      </w:r>
      <w:r w:rsidRPr="246C350D">
        <w:rPr>
          <w:rFonts w:ascii="Sofia Pro Light" w:hAnsi="Sofia Pro Light"/>
        </w:rPr>
        <w:t xml:space="preserve"> Switching</w:t>
      </w:r>
      <w:r w:rsidR="09FAAAF4" w:rsidRPr="00746B40">
        <w:rPr>
          <w:rFonts w:ascii="Sofia Pro Light" w:hAnsi="Sofia Pro Light"/>
        </w:rPr>
        <w:t xml:space="preserve"> Voltage Regulator connected in parallel with two smoothing capacitors (</w:t>
      </w:r>
      <w:r w:rsidR="19854353" w:rsidRPr="246C350D">
        <w:rPr>
          <w:rFonts w:ascii="Sofia Pro Light" w:hAnsi="Sofia Pro Light"/>
        </w:rPr>
        <w:t>10u</w:t>
      </w:r>
      <w:r w:rsidR="09FAAAF4" w:rsidRPr="246C350D">
        <w:rPr>
          <w:rFonts w:ascii="Sofia Pro Light" w:hAnsi="Sofia Pro Light"/>
        </w:rPr>
        <w:t>F</w:t>
      </w:r>
      <w:r w:rsidR="09FAAAF4" w:rsidRPr="00746B40">
        <w:rPr>
          <w:rFonts w:ascii="Sofia Pro Light" w:hAnsi="Sofia Pro Light"/>
        </w:rPr>
        <w:t xml:space="preserve"> and </w:t>
      </w:r>
      <w:r w:rsidR="2E612325" w:rsidRPr="246C350D">
        <w:rPr>
          <w:rFonts w:ascii="Sofia Pro Light" w:hAnsi="Sofia Pro Light"/>
        </w:rPr>
        <w:t>22u</w:t>
      </w:r>
      <w:r w:rsidR="09FAAAF4" w:rsidRPr="246C350D">
        <w:rPr>
          <w:rFonts w:ascii="Sofia Pro Light" w:hAnsi="Sofia Pro Light"/>
        </w:rPr>
        <w:t>F</w:t>
      </w:r>
      <w:r w:rsidR="09FAAAF4" w:rsidRPr="00746B40">
        <w:rPr>
          <w:rFonts w:ascii="Sofia Pro Light" w:hAnsi="Sofia Pro Light"/>
        </w:rPr>
        <w:t xml:space="preserve">) as specified by the </w:t>
      </w:r>
      <w:r w:rsidR="205C6BA8" w:rsidRPr="246C350D">
        <w:rPr>
          <w:rFonts w:ascii="Sofia Pro Light" w:hAnsi="Sofia Pro Light"/>
        </w:rPr>
        <w:t>P78E12-1000</w:t>
      </w:r>
      <w:r w:rsidR="09FAAAF4" w:rsidRPr="00746B40">
        <w:rPr>
          <w:rFonts w:ascii="Sofia Pro Light" w:hAnsi="Sofia Pro Light"/>
        </w:rPr>
        <w:t xml:space="preserve"> data sheet</w:t>
      </w:r>
      <w:r w:rsidR="2BA49AE9" w:rsidRPr="00746B40">
        <w:rPr>
          <w:rFonts w:ascii="Sofia Pro Light" w:hAnsi="Sofia Pro Light"/>
        </w:rPr>
        <w:t>, to smooth the input and output voltages</w:t>
      </w:r>
      <w:r w:rsidR="09FAAAF4" w:rsidRPr="00746B40">
        <w:rPr>
          <w:rFonts w:ascii="Sofia Pro Light" w:hAnsi="Sofia Pro Light"/>
        </w:rPr>
        <w:t xml:space="preserve">. </w:t>
      </w:r>
    </w:p>
    <w:p w14:paraId="50C1056B" w14:textId="6A287A82" w:rsidR="00664ACE" w:rsidRPr="00746B40" w:rsidRDefault="7AB8873B" w:rsidP="2246F81B">
      <w:pPr>
        <w:rPr>
          <w:rFonts w:ascii="Sofia Pro Light" w:hAnsi="Sofia Pro Light"/>
          <w:sz w:val="24"/>
          <w:szCs w:val="24"/>
        </w:rPr>
      </w:pPr>
      <w:r w:rsidRPr="00746B40">
        <w:rPr>
          <w:rFonts w:ascii="Sofia Pro Light" w:hAnsi="Sofia Pro Light"/>
          <w:sz w:val="24"/>
          <w:szCs w:val="24"/>
        </w:rPr>
        <w:t>Interfacing:</w:t>
      </w:r>
    </w:p>
    <w:p w14:paraId="0106E507" w14:textId="1D7560F5" w:rsidR="00664ACE" w:rsidRPr="001C3BEC" w:rsidRDefault="2474A78A" w:rsidP="00D103BB">
      <w:pPr>
        <w:pStyle w:val="ListParagraph"/>
        <w:numPr>
          <w:ilvl w:val="0"/>
          <w:numId w:val="19"/>
        </w:numPr>
        <w:ind w:left="284"/>
        <w:rPr>
          <w:rFonts w:ascii="Sofia Pro Light" w:eastAsia="Sofia Pro Light" w:hAnsi="Sofia Pro Light" w:cs="Sofia Pro Light"/>
        </w:rPr>
      </w:pPr>
      <w:r w:rsidRPr="00746B40">
        <w:rPr>
          <w:rFonts w:ascii="Sofia Pro Light" w:hAnsi="Sofia Pro Light"/>
        </w:rPr>
        <w:t xml:space="preserve">The </w:t>
      </w:r>
      <w:r w:rsidR="05A2130C" w:rsidRPr="246C350D">
        <w:rPr>
          <w:rFonts w:ascii="Sofia Pro Light" w:hAnsi="Sofia Pro Light"/>
        </w:rPr>
        <w:t>P78E12-1000 Switching</w:t>
      </w:r>
      <w:r w:rsidRPr="00746B40">
        <w:rPr>
          <w:rFonts w:ascii="Sofia Pro Light" w:hAnsi="Sofia Pro Light"/>
        </w:rPr>
        <w:t xml:space="preserve"> Voltage Regulator</w:t>
      </w:r>
      <w:r w:rsidR="3D6BD867" w:rsidRPr="00746B40">
        <w:rPr>
          <w:rFonts w:ascii="Sofia Pro Light" w:hAnsi="Sofia Pro Light"/>
        </w:rPr>
        <w:t xml:space="preserve"> takes in 24V from </w:t>
      </w:r>
      <w:r w:rsidR="59ABBB78" w:rsidRPr="246C350D">
        <w:rPr>
          <w:rFonts w:ascii="Sofia Pro Light" w:hAnsi="Sofia Pro Light"/>
        </w:rPr>
        <w:t>an external power supply</w:t>
      </w:r>
      <w:r w:rsidRPr="00746B40">
        <w:rPr>
          <w:rFonts w:ascii="Sofia Pro Light" w:hAnsi="Sofia Pro Light"/>
        </w:rPr>
        <w:t xml:space="preserve"> and output</w:t>
      </w:r>
      <w:r w:rsidR="2087FB72" w:rsidRPr="00746B40">
        <w:rPr>
          <w:rFonts w:ascii="Sofia Pro Light" w:hAnsi="Sofia Pro Light"/>
        </w:rPr>
        <w:t>s</w:t>
      </w:r>
      <w:r w:rsidRPr="00746B40">
        <w:rPr>
          <w:rFonts w:ascii="Sofia Pro Light" w:hAnsi="Sofia Pro Light"/>
        </w:rPr>
        <w:t xml:space="preserve"> a constant 12V DC voltage</w:t>
      </w:r>
      <w:r w:rsidR="60E0548D" w:rsidRPr="00746B40">
        <w:rPr>
          <w:rFonts w:ascii="Sofia Pro Light" w:hAnsi="Sofia Pro Light"/>
        </w:rPr>
        <w:t xml:space="preserve"> for powering the solenoid valves.</w:t>
      </w:r>
    </w:p>
    <w:p w14:paraId="0CCF6800" w14:textId="77777777" w:rsidR="00B748FC" w:rsidRPr="00B748FC" w:rsidRDefault="001C3BEC" w:rsidP="00D103BB">
      <w:pPr>
        <w:pStyle w:val="ListParagraph"/>
        <w:numPr>
          <w:ilvl w:val="0"/>
          <w:numId w:val="19"/>
        </w:numPr>
        <w:ind w:left="284"/>
        <w:rPr>
          <w:rFonts w:ascii="Sofia Pro Light" w:eastAsia="Sofia Pro Light" w:hAnsi="Sofia Pro Light" w:cs="Sofia Pro Light"/>
        </w:rPr>
      </w:pPr>
      <w:r>
        <w:rPr>
          <w:rFonts w:ascii="Sofia Pro Light" w:hAnsi="Sofia Pro Light"/>
        </w:rPr>
        <w:t xml:space="preserve">The input to the voltage regulator is able to </w:t>
      </w:r>
      <w:r w:rsidR="007D1905">
        <w:rPr>
          <w:rFonts w:ascii="Sofia Pro Light" w:hAnsi="Sofia Pro Light"/>
        </w:rPr>
        <w:t xml:space="preserve">be adjusted from 16V to 36V. This regulator ensures that the </w:t>
      </w:r>
      <w:r w:rsidR="00B748FC">
        <w:rPr>
          <w:rFonts w:ascii="Sofia Pro Light" w:hAnsi="Sofia Pro Light"/>
        </w:rPr>
        <w:t>solenoid valves are protected from power spikes on the input interface</w:t>
      </w:r>
    </w:p>
    <w:p w14:paraId="0000005A" w14:textId="781F6DD6" w:rsidR="00664ACE" w:rsidRPr="004D4607" w:rsidRDefault="00B748FC" w:rsidP="00D103BB">
      <w:pPr>
        <w:pStyle w:val="ListParagraph"/>
        <w:numPr>
          <w:ilvl w:val="0"/>
          <w:numId w:val="19"/>
        </w:numPr>
        <w:ind w:left="284"/>
        <w:rPr>
          <w:rFonts w:ascii="Sofia Pro Light" w:hAnsi="Sofia Pro Light"/>
        </w:rPr>
      </w:pPr>
      <w:r w:rsidRPr="004D4607">
        <w:rPr>
          <w:rFonts w:ascii="Sofia Pro Light" w:hAnsi="Sofia Pro Light"/>
        </w:rPr>
        <w:t>The output of th</w:t>
      </w:r>
      <w:r w:rsidR="004D4607" w:rsidRPr="004D4607">
        <w:rPr>
          <w:rFonts w:ascii="Sofia Pro Light" w:hAnsi="Sofia Pro Light"/>
        </w:rPr>
        <w:t>e regulator is fed directly into the valves while being controlled by a small current signal from the comparator subsystem</w:t>
      </w:r>
    </w:p>
    <w:p w14:paraId="0000005B" w14:textId="77777777" w:rsidR="00664ACE" w:rsidRPr="00746B40" w:rsidRDefault="00664ACE">
      <w:pPr>
        <w:rPr>
          <w:rFonts w:ascii="Sofia Pro Light" w:hAnsi="Sofia Pro Light"/>
        </w:rPr>
      </w:pPr>
    </w:p>
    <w:p w14:paraId="0000005C" w14:textId="28AF2D01" w:rsidR="00664ACE" w:rsidRPr="00B86815" w:rsidRDefault="74744100" w:rsidP="00B342D1">
      <w:pPr>
        <w:rPr>
          <w:rFonts w:ascii="Sofia Pro Light" w:hAnsi="Sofia Pro Light"/>
          <w:sz w:val="40"/>
          <w:szCs w:val="40"/>
          <w:u w:val="single"/>
        </w:rPr>
      </w:pPr>
      <w:bookmarkStart w:id="11" w:name="_30as4o5luj3z"/>
      <w:bookmarkEnd w:id="11"/>
      <w:r w:rsidRPr="00B86815">
        <w:rPr>
          <w:rFonts w:ascii="Sofia Pro Light" w:hAnsi="Sofia Pro Light"/>
          <w:sz w:val="40"/>
          <w:szCs w:val="40"/>
          <w:u w:val="single"/>
        </w:rPr>
        <w:t>Q6</w:t>
      </w:r>
      <w:r w:rsidR="00F77906">
        <w:rPr>
          <w:rFonts w:ascii="Sofia Pro Light" w:hAnsi="Sofia Pro Light"/>
          <w:sz w:val="40"/>
          <w:szCs w:val="40"/>
          <w:u w:val="single"/>
        </w:rPr>
        <w:t>:</w:t>
      </w:r>
      <w:r w:rsidRPr="00B86815">
        <w:rPr>
          <w:rFonts w:ascii="Sofia Pro Light" w:hAnsi="Sofia Pro Light"/>
          <w:sz w:val="40"/>
          <w:szCs w:val="40"/>
          <w:u w:val="single"/>
        </w:rPr>
        <w:t xml:space="preserve"> Subsystem Draft Circuits</w:t>
      </w:r>
    </w:p>
    <w:p w14:paraId="452A2B5C" w14:textId="29F156AB" w:rsidR="00C22EFF" w:rsidRPr="00746B40" w:rsidRDefault="000E567B" w:rsidP="00C22EFF">
      <w:pPr>
        <w:rPr>
          <w:rFonts w:ascii="Sofia Pro Light" w:hAnsi="Sofia Pro Light"/>
        </w:rPr>
      </w:pPr>
      <w:r w:rsidRPr="00746B40">
        <w:rPr>
          <w:rFonts w:ascii="Sofia Pro Light" w:hAnsi="Sofia Pro Light"/>
        </w:rPr>
        <w:t xml:space="preserve">The following subsystem draft circuits (v0.1) have been </w:t>
      </w:r>
      <w:r w:rsidR="00D55975">
        <w:rPr>
          <w:rFonts w:ascii="Sofia Pro Light" w:hAnsi="Sofia Pro Light"/>
        </w:rPr>
        <w:t xml:space="preserve">included on </w:t>
      </w:r>
      <w:r w:rsidR="00622DE8">
        <w:rPr>
          <w:rFonts w:ascii="Sofia Pro Light" w:hAnsi="Sofia Pro Light"/>
        </w:rPr>
        <w:t xml:space="preserve">the last </w:t>
      </w:r>
      <w:r w:rsidR="00D55975">
        <w:rPr>
          <w:rFonts w:ascii="Sofia Pro Light" w:hAnsi="Sofia Pro Light"/>
        </w:rPr>
        <w:t>pages</w:t>
      </w:r>
      <w:r w:rsidRPr="00746B40">
        <w:rPr>
          <w:rFonts w:ascii="Sofia Pro Light" w:hAnsi="Sofia Pro Light"/>
        </w:rPr>
        <w:t xml:space="preserve"> in the following order:</w:t>
      </w:r>
    </w:p>
    <w:p w14:paraId="5F0135E9" w14:textId="77777777" w:rsidR="000E567B" w:rsidRPr="00746B40" w:rsidRDefault="794AC6B1" w:rsidP="00C22EFF">
      <w:pPr>
        <w:pStyle w:val="ListParagraph"/>
        <w:numPr>
          <w:ilvl w:val="0"/>
          <w:numId w:val="21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 xml:space="preserve">Op-amp </w:t>
      </w:r>
      <w:r w:rsidR="7EC5EE2F" w:rsidRPr="00746B40">
        <w:rPr>
          <w:rFonts w:ascii="Sofia Pro Light" w:hAnsi="Sofia Pro Light"/>
        </w:rPr>
        <w:t xml:space="preserve">LED and Valve Control </w:t>
      </w:r>
      <w:r w:rsidRPr="00746B40">
        <w:rPr>
          <w:rFonts w:ascii="Sofia Pro Light" w:hAnsi="Sofia Pro Light"/>
        </w:rPr>
        <w:t xml:space="preserve">Subsystem </w:t>
      </w:r>
      <w:bookmarkStart w:id="12" w:name="_1lh2owstmqhh" w:colFirst="0" w:colLast="0"/>
      <w:bookmarkEnd w:id="12"/>
    </w:p>
    <w:p w14:paraId="173E2E0B" w14:textId="77777777" w:rsidR="000E567B" w:rsidRPr="00746B40" w:rsidRDefault="00A352B2" w:rsidP="00F77906">
      <w:pPr>
        <w:pStyle w:val="ListParagraph"/>
        <w:numPr>
          <w:ilvl w:val="0"/>
          <w:numId w:val="21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 xml:space="preserve">Amplifier </w:t>
      </w:r>
      <w:r w:rsidR="007654D5" w:rsidRPr="00746B40">
        <w:rPr>
          <w:rFonts w:ascii="Sofia Pro Light" w:hAnsi="Sofia Pro Light"/>
        </w:rPr>
        <w:t xml:space="preserve">Subsystem </w:t>
      </w:r>
      <w:bookmarkStart w:id="13" w:name="_gu0sxxczujvd"/>
      <w:bookmarkEnd w:id="13"/>
    </w:p>
    <w:p w14:paraId="485D4998" w14:textId="624F4CB2" w:rsidR="006A3AB8" w:rsidRPr="00746B40" w:rsidRDefault="00A352B2" w:rsidP="00F77906">
      <w:pPr>
        <w:pStyle w:val="ListParagraph"/>
        <w:numPr>
          <w:ilvl w:val="0"/>
          <w:numId w:val="21"/>
        </w:numPr>
        <w:rPr>
          <w:rFonts w:ascii="Sofia Pro Light" w:hAnsi="Sofia Pro Light"/>
        </w:rPr>
      </w:pPr>
      <w:r w:rsidRPr="00746B40">
        <w:rPr>
          <w:rFonts w:ascii="Sofia Pro Light" w:hAnsi="Sofia Pro Light"/>
        </w:rPr>
        <w:t xml:space="preserve">Power Regulator Subsystem </w:t>
      </w:r>
    </w:p>
    <w:p w14:paraId="019CAE31" w14:textId="72D351AF" w:rsidR="00A352B2" w:rsidRPr="00746B40" w:rsidRDefault="00A352B2" w:rsidP="00A352B2">
      <w:pPr>
        <w:rPr>
          <w:rFonts w:ascii="Sofia Pro Light" w:hAnsi="Sofia Pro Light"/>
          <w:b/>
          <w:bCs/>
        </w:rPr>
      </w:pPr>
    </w:p>
    <w:p w14:paraId="7EC6E767" w14:textId="2B0AC58D" w:rsidR="00A352B2" w:rsidRPr="00746B40" w:rsidRDefault="000E567B" w:rsidP="00BA3A51">
      <w:pPr>
        <w:rPr>
          <w:rFonts w:ascii="Sofia Pro Light" w:hAnsi="Sofia Pro Light"/>
          <w:sz w:val="18"/>
          <w:szCs w:val="18"/>
        </w:rPr>
      </w:pPr>
      <w:r w:rsidRPr="00746B40">
        <w:rPr>
          <w:rFonts w:ascii="Sofia Pro Light" w:hAnsi="Sofia Pro Light"/>
          <w:sz w:val="32"/>
          <w:szCs w:val="32"/>
        </w:rPr>
        <w:t>Sources</w:t>
      </w:r>
      <w:r w:rsidR="00A352B2" w:rsidRPr="00746B40">
        <w:rPr>
          <w:rStyle w:val="eop"/>
          <w:rFonts w:ascii="Calibri" w:hAnsi="Calibri" w:cs="Calibri"/>
        </w:rPr>
        <w:t> </w:t>
      </w:r>
    </w:p>
    <w:p w14:paraId="2FA84D5C" w14:textId="77777777" w:rsidR="00A352B2" w:rsidRPr="00746B40" w:rsidRDefault="00BB3465" w:rsidP="0095451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ofia Pro Light" w:hAnsi="Sofia Pro Light" w:cs="Arial"/>
          <w:sz w:val="18"/>
          <w:szCs w:val="18"/>
        </w:rPr>
      </w:pPr>
      <w:hyperlink r:id="rId12" w:tgtFrame="_blank" w:history="1">
        <w:r w:rsidR="00A352B2" w:rsidRPr="00746B40">
          <w:rPr>
            <w:rStyle w:val="normaltextrun"/>
            <w:rFonts w:ascii="Sofia Pro Light" w:hAnsi="Sofia Pro Light" w:cs="Arial"/>
            <w:color w:val="0000FF"/>
            <w:sz w:val="22"/>
            <w:szCs w:val="22"/>
            <w:u w:val="single"/>
          </w:rPr>
          <w:t>https://www.youtube.com/watch?v=udmJyncDvw0</w:t>
        </w:r>
      </w:hyperlink>
      <w:r w:rsidR="00A352B2" w:rsidRPr="00746B40">
        <w:rPr>
          <w:rStyle w:val="eop"/>
          <w:rFonts w:ascii="Calibri" w:hAnsi="Calibri" w:cs="Calibri"/>
          <w:sz w:val="22"/>
          <w:szCs w:val="22"/>
        </w:rPr>
        <w:t> </w:t>
      </w:r>
    </w:p>
    <w:p w14:paraId="66AC8E79" w14:textId="77777777" w:rsidR="00A352B2" w:rsidRPr="00746B40" w:rsidRDefault="00BB3465" w:rsidP="0095451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ofia Pro Light" w:hAnsi="Sofia Pro Light" w:cs="Arial"/>
          <w:sz w:val="18"/>
          <w:szCs w:val="18"/>
        </w:rPr>
      </w:pPr>
      <w:hyperlink r:id="rId13" w:tgtFrame="_blank" w:history="1">
        <w:r w:rsidR="00A352B2" w:rsidRPr="00746B40">
          <w:rPr>
            <w:rStyle w:val="normaltextrun"/>
            <w:rFonts w:ascii="Sofia Pro Light" w:hAnsi="Sofia Pro Light" w:cs="Arial"/>
            <w:color w:val="0000FF"/>
            <w:sz w:val="22"/>
            <w:szCs w:val="22"/>
            <w:u w:val="single"/>
          </w:rPr>
          <w:t>https://www.switchdoc.com/2020/06/tutorial-capacitive-moisture-sensor-grove/</w:t>
        </w:r>
      </w:hyperlink>
      <w:r w:rsidR="00A352B2" w:rsidRPr="00746B40">
        <w:rPr>
          <w:rStyle w:val="eop"/>
          <w:rFonts w:ascii="Calibri" w:hAnsi="Calibri" w:cs="Calibri"/>
          <w:sz w:val="22"/>
          <w:szCs w:val="22"/>
        </w:rPr>
        <w:t> </w:t>
      </w:r>
    </w:p>
    <w:p w14:paraId="59DA05BF" w14:textId="185AB2C4" w:rsidR="00237FAE" w:rsidRPr="00746B40" w:rsidRDefault="00BB3465" w:rsidP="00F77906">
      <w:pPr>
        <w:pStyle w:val="paragraph"/>
        <w:numPr>
          <w:ilvl w:val="0"/>
          <w:numId w:val="10"/>
        </w:numPr>
        <w:tabs>
          <w:tab w:val="left" w:pos="5400"/>
        </w:tabs>
        <w:spacing w:before="0" w:beforeAutospacing="0" w:after="0" w:afterAutospacing="0"/>
        <w:textAlignment w:val="baseline"/>
        <w:rPr>
          <w:rFonts w:ascii="Sofia Pro Light" w:hAnsi="Sofia Pro Light" w:cs="Arial"/>
        </w:rPr>
      </w:pPr>
      <w:hyperlink r:id="rId14" w:tgtFrame="_blank" w:history="1">
        <w:r w:rsidR="00A352B2" w:rsidRPr="00746B40">
          <w:rPr>
            <w:rStyle w:val="normaltextrun"/>
            <w:rFonts w:ascii="Sofia Pro Light" w:hAnsi="Sofia Pro Light" w:cs="Arial"/>
            <w:color w:val="0000FF"/>
            <w:sz w:val="22"/>
            <w:szCs w:val="22"/>
            <w:u w:val="single"/>
          </w:rPr>
          <w:t>https://www.robotics.org.za/CAP-SW-12</w:t>
        </w:r>
      </w:hyperlink>
    </w:p>
    <w:sectPr w:rsidR="00237FAE" w:rsidRPr="00746B40" w:rsidSect="006A3AB8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8066" w14:textId="77777777" w:rsidR="00FF4962" w:rsidRDefault="00FF4962" w:rsidP="00FF4962">
      <w:pPr>
        <w:spacing w:line="240" w:lineRule="auto"/>
      </w:pPr>
      <w:r>
        <w:separator/>
      </w:r>
    </w:p>
  </w:endnote>
  <w:endnote w:type="continuationSeparator" w:id="0">
    <w:p w14:paraId="4D4B6461" w14:textId="77777777" w:rsidR="00FF4962" w:rsidRDefault="00FF4962" w:rsidP="00FF4962">
      <w:pPr>
        <w:spacing w:line="240" w:lineRule="auto"/>
      </w:pPr>
      <w:r>
        <w:continuationSeparator/>
      </w:r>
    </w:p>
  </w:endnote>
  <w:endnote w:type="continuationNotice" w:id="1">
    <w:p w14:paraId="3527916B" w14:textId="77777777" w:rsidR="00C94436" w:rsidRDefault="00C944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fia Pro Light">
    <w:panose1 w:val="000005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C3E7" w14:textId="77777777" w:rsidR="00FF4962" w:rsidRDefault="00FF4962" w:rsidP="00FF4962">
      <w:pPr>
        <w:spacing w:line="240" w:lineRule="auto"/>
      </w:pPr>
      <w:r>
        <w:separator/>
      </w:r>
    </w:p>
  </w:footnote>
  <w:footnote w:type="continuationSeparator" w:id="0">
    <w:p w14:paraId="51F4B484" w14:textId="77777777" w:rsidR="00FF4962" w:rsidRDefault="00FF4962" w:rsidP="00FF4962">
      <w:pPr>
        <w:spacing w:line="240" w:lineRule="auto"/>
      </w:pPr>
      <w:r>
        <w:continuationSeparator/>
      </w:r>
    </w:p>
  </w:footnote>
  <w:footnote w:type="continuationNotice" w:id="1">
    <w:p w14:paraId="1936144E" w14:textId="77777777" w:rsidR="00C94436" w:rsidRDefault="00C9443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F7BD3" w14:textId="00C36C49" w:rsidR="005B739B" w:rsidRPr="006A0A1C" w:rsidRDefault="00BB3465">
    <w:pPr>
      <w:pStyle w:val="Header"/>
      <w:rPr>
        <w:sz w:val="20"/>
        <w:szCs w:val="20"/>
      </w:rPr>
    </w:pPr>
    <w:sdt>
      <w:sdtPr>
        <w:rPr>
          <w:rFonts w:ascii="Sofia Pro Light" w:hAnsi="Sofia Pro Light"/>
          <w:sz w:val="20"/>
          <w:szCs w:val="20"/>
        </w:rPr>
        <w:alias w:val="Title"/>
        <w:id w:val="78404852"/>
        <w:placeholder>
          <w:docPart w:val="03278712200947C891D1290E528A45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B739B" w:rsidRPr="006A0A1C">
          <w:rPr>
            <w:rFonts w:ascii="Sofia Pro Light" w:hAnsi="Sofia Pro Light"/>
            <w:sz w:val="20"/>
            <w:szCs w:val="20"/>
          </w:rPr>
          <w:t>Assignment 1 - EEE3088F - 2021</w:t>
        </w:r>
      </w:sdtContent>
    </w:sdt>
    <w:r w:rsidR="005B739B" w:rsidRPr="006A0A1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ptab w:relativeTo="margin" w:alignment="right" w:leader="none"/>
    </w:r>
    <w:sdt>
      <w:sdtPr>
        <w:rPr>
          <w:rFonts w:ascii="Sofia Pro Light" w:hAnsi="Sofia Pro Light"/>
          <w:sz w:val="20"/>
          <w:szCs w:val="20"/>
        </w:rPr>
        <w:alias w:val="Date"/>
        <w:id w:val="78404859"/>
        <w:placeholder>
          <w:docPart w:val="6C0D49B1A1BA41B58A34E5929250BD9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5B739B" w:rsidRPr="006A0A1C">
          <w:rPr>
            <w:rFonts w:ascii="Sofia Pro Light" w:hAnsi="Sofia Pro Light"/>
            <w:sz w:val="20"/>
            <w:szCs w:val="20"/>
          </w:rPr>
          <w:t>ANTNOA</w:t>
        </w:r>
        <w:r w:rsidR="004F339A" w:rsidRPr="006A0A1C">
          <w:rPr>
            <w:rFonts w:ascii="Sofia Pro Light" w:hAnsi="Sofia Pro Light"/>
            <w:sz w:val="20"/>
            <w:szCs w:val="20"/>
          </w:rPr>
          <w:t>001</w:t>
        </w:r>
        <w:r w:rsidR="005B739B" w:rsidRPr="006A0A1C">
          <w:rPr>
            <w:rFonts w:ascii="Sofia Pro Light" w:hAnsi="Sofia Pro Light"/>
            <w:sz w:val="20"/>
            <w:szCs w:val="20"/>
          </w:rPr>
          <w:t>, CNNBEN002, RYXCAM002</w:t>
        </w:r>
      </w:sdtContent>
    </w:sdt>
  </w:p>
  <w:p w14:paraId="5E13CD92" w14:textId="21118B4C" w:rsidR="00FF4962" w:rsidRPr="006A0A1C" w:rsidRDefault="00FF4962" w:rsidP="005B739B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5BB"/>
    <w:multiLevelType w:val="hybridMultilevel"/>
    <w:tmpl w:val="FFFFFFFF"/>
    <w:lvl w:ilvl="0" w:tplc="D060B0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38E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AD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A2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8E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6C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0E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4A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E8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A0C75"/>
    <w:multiLevelType w:val="hybridMultilevel"/>
    <w:tmpl w:val="FFFFFFFF"/>
    <w:lvl w:ilvl="0" w:tplc="43546C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2A5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2F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44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C8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45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CB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49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763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71FDC"/>
    <w:multiLevelType w:val="hybridMultilevel"/>
    <w:tmpl w:val="07802B7E"/>
    <w:lvl w:ilvl="0" w:tplc="F64451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04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2F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7EA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8D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E7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4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6F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C1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04C5E"/>
    <w:multiLevelType w:val="hybridMultilevel"/>
    <w:tmpl w:val="FFFFFFFF"/>
    <w:lvl w:ilvl="0" w:tplc="CB9836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040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06D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2A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AD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42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66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0C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43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4FF1"/>
    <w:multiLevelType w:val="hybridMultilevel"/>
    <w:tmpl w:val="FFFFFFFF"/>
    <w:lvl w:ilvl="0" w:tplc="37C295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140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89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4D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09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82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E6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F68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2B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51B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AA6982"/>
    <w:multiLevelType w:val="hybridMultilevel"/>
    <w:tmpl w:val="E536D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21182"/>
    <w:multiLevelType w:val="hybridMultilevel"/>
    <w:tmpl w:val="A644EA0E"/>
    <w:lvl w:ilvl="0" w:tplc="DF1A64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B42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AF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0B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6C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2C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AF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E83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28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13CA8"/>
    <w:multiLevelType w:val="hybridMultilevel"/>
    <w:tmpl w:val="62F6E9F8"/>
    <w:lvl w:ilvl="0" w:tplc="5E44D0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3EB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2D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43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22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4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A4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A1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309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7CD2"/>
    <w:multiLevelType w:val="hybridMultilevel"/>
    <w:tmpl w:val="FFFFFFFF"/>
    <w:lvl w:ilvl="0" w:tplc="C84ED8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8AA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4E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E4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07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82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0D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EF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6F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12BF8"/>
    <w:multiLevelType w:val="hybridMultilevel"/>
    <w:tmpl w:val="2988C28C"/>
    <w:lvl w:ilvl="0" w:tplc="F3B8A3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598D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EF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4D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6F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A2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E7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62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24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7658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8053A4"/>
    <w:multiLevelType w:val="hybridMultilevel"/>
    <w:tmpl w:val="FFFFFFFF"/>
    <w:lvl w:ilvl="0" w:tplc="FA9E33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CE2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C5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C4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A3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92C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166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85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6C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04339"/>
    <w:multiLevelType w:val="hybridMultilevel"/>
    <w:tmpl w:val="FFFFFFFF"/>
    <w:lvl w:ilvl="0" w:tplc="3906F4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6C1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83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2D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E6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8D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CF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26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26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F00"/>
    <w:multiLevelType w:val="hybridMultilevel"/>
    <w:tmpl w:val="FFFFFFFF"/>
    <w:lvl w:ilvl="0" w:tplc="64BC00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103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28E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81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AD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43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0B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CB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A9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F04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0203D6"/>
    <w:multiLevelType w:val="hybridMultilevel"/>
    <w:tmpl w:val="BD980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7175C"/>
    <w:multiLevelType w:val="hybridMultilevel"/>
    <w:tmpl w:val="FFFFFFFF"/>
    <w:lvl w:ilvl="0" w:tplc="B3F2FB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A204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0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0C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44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44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8D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2D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87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30FD2"/>
    <w:multiLevelType w:val="hybridMultilevel"/>
    <w:tmpl w:val="281C0ABE"/>
    <w:lvl w:ilvl="0" w:tplc="7B26EC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61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A5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C7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A8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43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C3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65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CC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82B14"/>
    <w:multiLevelType w:val="hybridMultilevel"/>
    <w:tmpl w:val="FFFFFFFF"/>
    <w:lvl w:ilvl="0" w:tplc="C218BF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EE9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A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E1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A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69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CC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EC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E0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95F38"/>
    <w:multiLevelType w:val="hybridMultilevel"/>
    <w:tmpl w:val="58D8CE14"/>
    <w:lvl w:ilvl="0" w:tplc="77321C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BA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FCF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0E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8A7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23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A1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E9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45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11"/>
  </w:num>
  <w:num w:numId="5">
    <w:abstractNumId w:val="8"/>
  </w:num>
  <w:num w:numId="6">
    <w:abstractNumId w:val="7"/>
  </w:num>
  <w:num w:numId="7">
    <w:abstractNumId w:val="20"/>
  </w:num>
  <w:num w:numId="8">
    <w:abstractNumId w:val="2"/>
  </w:num>
  <w:num w:numId="9">
    <w:abstractNumId w:val="10"/>
  </w:num>
  <w:num w:numId="10">
    <w:abstractNumId w:val="16"/>
  </w:num>
  <w:num w:numId="11">
    <w:abstractNumId w:val="17"/>
  </w:num>
  <w:num w:numId="12">
    <w:abstractNumId w:val="3"/>
  </w:num>
  <w:num w:numId="13">
    <w:abstractNumId w:val="14"/>
  </w:num>
  <w:num w:numId="14">
    <w:abstractNumId w:val="9"/>
  </w:num>
  <w:num w:numId="15">
    <w:abstractNumId w:val="13"/>
  </w:num>
  <w:num w:numId="16">
    <w:abstractNumId w:val="4"/>
  </w:num>
  <w:num w:numId="17">
    <w:abstractNumId w:val="12"/>
  </w:num>
  <w:num w:numId="18">
    <w:abstractNumId w:val="0"/>
  </w:num>
  <w:num w:numId="19">
    <w:abstractNumId w:val="19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69DCE1"/>
    <w:rsid w:val="000E567B"/>
    <w:rsid w:val="000F6610"/>
    <w:rsid w:val="001C3BEC"/>
    <w:rsid w:val="00224ECF"/>
    <w:rsid w:val="00232DF1"/>
    <w:rsid w:val="00237FAE"/>
    <w:rsid w:val="002A15B6"/>
    <w:rsid w:val="00336347"/>
    <w:rsid w:val="00407B6A"/>
    <w:rsid w:val="00432CC2"/>
    <w:rsid w:val="004D4607"/>
    <w:rsid w:val="004D4923"/>
    <w:rsid w:val="004D61FD"/>
    <w:rsid w:val="004E2221"/>
    <w:rsid w:val="004F339A"/>
    <w:rsid w:val="00516EC1"/>
    <w:rsid w:val="005B739B"/>
    <w:rsid w:val="00622DE8"/>
    <w:rsid w:val="00664ACE"/>
    <w:rsid w:val="00667D01"/>
    <w:rsid w:val="006A0A1C"/>
    <w:rsid w:val="006A3AB8"/>
    <w:rsid w:val="006B59C3"/>
    <w:rsid w:val="006C7DB1"/>
    <w:rsid w:val="006F502D"/>
    <w:rsid w:val="00705B91"/>
    <w:rsid w:val="00743D4C"/>
    <w:rsid w:val="00746B40"/>
    <w:rsid w:val="007654D5"/>
    <w:rsid w:val="00776A24"/>
    <w:rsid w:val="007D1905"/>
    <w:rsid w:val="007F5549"/>
    <w:rsid w:val="00890564"/>
    <w:rsid w:val="008B430C"/>
    <w:rsid w:val="0095451B"/>
    <w:rsid w:val="009969BD"/>
    <w:rsid w:val="009D1BE3"/>
    <w:rsid w:val="00A352B2"/>
    <w:rsid w:val="00A430F6"/>
    <w:rsid w:val="00A47E0E"/>
    <w:rsid w:val="00A646E6"/>
    <w:rsid w:val="00A8670D"/>
    <w:rsid w:val="00AC7CBD"/>
    <w:rsid w:val="00B342D1"/>
    <w:rsid w:val="00B748FC"/>
    <w:rsid w:val="00B86815"/>
    <w:rsid w:val="00B86F82"/>
    <w:rsid w:val="00BA3A51"/>
    <w:rsid w:val="00BB3465"/>
    <w:rsid w:val="00BC70A2"/>
    <w:rsid w:val="00BF474A"/>
    <w:rsid w:val="00C11129"/>
    <w:rsid w:val="00C213CB"/>
    <w:rsid w:val="00C22EFF"/>
    <w:rsid w:val="00C455B9"/>
    <w:rsid w:val="00C94436"/>
    <w:rsid w:val="00CA3F45"/>
    <w:rsid w:val="00CA6296"/>
    <w:rsid w:val="00D103BB"/>
    <w:rsid w:val="00D41477"/>
    <w:rsid w:val="00D55975"/>
    <w:rsid w:val="00D961C8"/>
    <w:rsid w:val="00DA3742"/>
    <w:rsid w:val="00E53C29"/>
    <w:rsid w:val="00E7232C"/>
    <w:rsid w:val="00EC4528"/>
    <w:rsid w:val="00F77906"/>
    <w:rsid w:val="00F77EF2"/>
    <w:rsid w:val="00F90C51"/>
    <w:rsid w:val="00F9528F"/>
    <w:rsid w:val="00FF296F"/>
    <w:rsid w:val="00FF4962"/>
    <w:rsid w:val="0196E617"/>
    <w:rsid w:val="01C53D77"/>
    <w:rsid w:val="01F0DA33"/>
    <w:rsid w:val="01F90172"/>
    <w:rsid w:val="0289F25B"/>
    <w:rsid w:val="03469D83"/>
    <w:rsid w:val="03BC6816"/>
    <w:rsid w:val="04142E4A"/>
    <w:rsid w:val="04354C0B"/>
    <w:rsid w:val="05A2130C"/>
    <w:rsid w:val="05C33F03"/>
    <w:rsid w:val="065ED4BD"/>
    <w:rsid w:val="06B0EDB2"/>
    <w:rsid w:val="06D89F57"/>
    <w:rsid w:val="06EEBE7F"/>
    <w:rsid w:val="07337A8B"/>
    <w:rsid w:val="078EF8C3"/>
    <w:rsid w:val="087592D1"/>
    <w:rsid w:val="088DF810"/>
    <w:rsid w:val="08E24FA5"/>
    <w:rsid w:val="0956E165"/>
    <w:rsid w:val="09A26C80"/>
    <w:rsid w:val="09A92964"/>
    <w:rsid w:val="09FAAAF4"/>
    <w:rsid w:val="0A19829B"/>
    <w:rsid w:val="0A22FE7A"/>
    <w:rsid w:val="0AC15E26"/>
    <w:rsid w:val="0C169F9C"/>
    <w:rsid w:val="0C44EE6B"/>
    <w:rsid w:val="0CAB12E4"/>
    <w:rsid w:val="0DB93BDD"/>
    <w:rsid w:val="0E148EDD"/>
    <w:rsid w:val="0E2470A0"/>
    <w:rsid w:val="0F101C6F"/>
    <w:rsid w:val="0FDD89B8"/>
    <w:rsid w:val="0FFE9357"/>
    <w:rsid w:val="10192706"/>
    <w:rsid w:val="1032D6F2"/>
    <w:rsid w:val="10A6D0C7"/>
    <w:rsid w:val="10CBF19A"/>
    <w:rsid w:val="1113E4FD"/>
    <w:rsid w:val="11564DD6"/>
    <w:rsid w:val="123794AC"/>
    <w:rsid w:val="123B7D33"/>
    <w:rsid w:val="12493F79"/>
    <w:rsid w:val="127D5904"/>
    <w:rsid w:val="133F330F"/>
    <w:rsid w:val="1350C7C8"/>
    <w:rsid w:val="135B1789"/>
    <w:rsid w:val="14061F91"/>
    <w:rsid w:val="142EA778"/>
    <w:rsid w:val="154C7AF4"/>
    <w:rsid w:val="15673504"/>
    <w:rsid w:val="166F402D"/>
    <w:rsid w:val="1692B84B"/>
    <w:rsid w:val="16F12D87"/>
    <w:rsid w:val="180B108E"/>
    <w:rsid w:val="1826BDFD"/>
    <w:rsid w:val="182E88AC"/>
    <w:rsid w:val="192C960A"/>
    <w:rsid w:val="1948A841"/>
    <w:rsid w:val="19590156"/>
    <w:rsid w:val="19854353"/>
    <w:rsid w:val="1AFE8F42"/>
    <w:rsid w:val="1B50C9A4"/>
    <w:rsid w:val="1B5BD9AD"/>
    <w:rsid w:val="1B86794F"/>
    <w:rsid w:val="1D80CB69"/>
    <w:rsid w:val="1D95A089"/>
    <w:rsid w:val="1E0074AC"/>
    <w:rsid w:val="1E09128B"/>
    <w:rsid w:val="1F8A12CC"/>
    <w:rsid w:val="1FC01B9B"/>
    <w:rsid w:val="202B0287"/>
    <w:rsid w:val="205C6BA8"/>
    <w:rsid w:val="205F6237"/>
    <w:rsid w:val="2087FB72"/>
    <w:rsid w:val="20AAB87B"/>
    <w:rsid w:val="20EA2558"/>
    <w:rsid w:val="215BEBFC"/>
    <w:rsid w:val="223A7809"/>
    <w:rsid w:val="2246F81B"/>
    <w:rsid w:val="2367C9FB"/>
    <w:rsid w:val="237C1A95"/>
    <w:rsid w:val="23D4B86A"/>
    <w:rsid w:val="23D6486A"/>
    <w:rsid w:val="23E57657"/>
    <w:rsid w:val="24683131"/>
    <w:rsid w:val="246C350D"/>
    <w:rsid w:val="2474A78A"/>
    <w:rsid w:val="24EFE5A2"/>
    <w:rsid w:val="2514F93A"/>
    <w:rsid w:val="2530523F"/>
    <w:rsid w:val="258A526C"/>
    <w:rsid w:val="259DE75D"/>
    <w:rsid w:val="25F67EE6"/>
    <w:rsid w:val="2694E521"/>
    <w:rsid w:val="27139072"/>
    <w:rsid w:val="2761D8F0"/>
    <w:rsid w:val="276B6303"/>
    <w:rsid w:val="2813545B"/>
    <w:rsid w:val="28834FB3"/>
    <w:rsid w:val="298A1D82"/>
    <w:rsid w:val="29C94FA7"/>
    <w:rsid w:val="2A1F2014"/>
    <w:rsid w:val="2AD647E2"/>
    <w:rsid w:val="2AF1CD24"/>
    <w:rsid w:val="2B0ABBC8"/>
    <w:rsid w:val="2B392A9D"/>
    <w:rsid w:val="2B750949"/>
    <w:rsid w:val="2BA49AE9"/>
    <w:rsid w:val="2BCDDF96"/>
    <w:rsid w:val="2BD4814D"/>
    <w:rsid w:val="2BE6419B"/>
    <w:rsid w:val="2C0E27A1"/>
    <w:rsid w:val="2C1652BA"/>
    <w:rsid w:val="2CD11F1E"/>
    <w:rsid w:val="2D062F84"/>
    <w:rsid w:val="2D27A8CC"/>
    <w:rsid w:val="2D443D32"/>
    <w:rsid w:val="2D49F9D3"/>
    <w:rsid w:val="2D7C288C"/>
    <w:rsid w:val="2E612325"/>
    <w:rsid w:val="2E69DCE1"/>
    <w:rsid w:val="2EB431E7"/>
    <w:rsid w:val="2EC40699"/>
    <w:rsid w:val="2ECB9D76"/>
    <w:rsid w:val="305FD6FA"/>
    <w:rsid w:val="30C63C26"/>
    <w:rsid w:val="30E931AA"/>
    <w:rsid w:val="31B0063A"/>
    <w:rsid w:val="32E893C6"/>
    <w:rsid w:val="33325C47"/>
    <w:rsid w:val="336507F1"/>
    <w:rsid w:val="336812DA"/>
    <w:rsid w:val="34089F29"/>
    <w:rsid w:val="3418F063"/>
    <w:rsid w:val="34231CA9"/>
    <w:rsid w:val="3430993D"/>
    <w:rsid w:val="34663BD7"/>
    <w:rsid w:val="34DC34DF"/>
    <w:rsid w:val="35600711"/>
    <w:rsid w:val="358C725D"/>
    <w:rsid w:val="359CDC03"/>
    <w:rsid w:val="35F37A53"/>
    <w:rsid w:val="379509C7"/>
    <w:rsid w:val="38030AE3"/>
    <w:rsid w:val="38963DAD"/>
    <w:rsid w:val="38A6AF3A"/>
    <w:rsid w:val="39AC4BF6"/>
    <w:rsid w:val="39B2B18E"/>
    <w:rsid w:val="39D2CEB3"/>
    <w:rsid w:val="39EAE34E"/>
    <w:rsid w:val="3A2C60B4"/>
    <w:rsid w:val="3A5AD665"/>
    <w:rsid w:val="3A7A67CA"/>
    <w:rsid w:val="3AE37328"/>
    <w:rsid w:val="3B546D98"/>
    <w:rsid w:val="3B7D542B"/>
    <w:rsid w:val="3C31311F"/>
    <w:rsid w:val="3C34640A"/>
    <w:rsid w:val="3CFBEAC9"/>
    <w:rsid w:val="3D2E8064"/>
    <w:rsid w:val="3D310A7E"/>
    <w:rsid w:val="3D3803F7"/>
    <w:rsid w:val="3D4D54DC"/>
    <w:rsid w:val="3D6BD867"/>
    <w:rsid w:val="3ECCDADF"/>
    <w:rsid w:val="3F5CBE94"/>
    <w:rsid w:val="3F8C110B"/>
    <w:rsid w:val="40177056"/>
    <w:rsid w:val="40211785"/>
    <w:rsid w:val="421BBA90"/>
    <w:rsid w:val="425FBD72"/>
    <w:rsid w:val="426BF62B"/>
    <w:rsid w:val="42D90619"/>
    <w:rsid w:val="42ECF176"/>
    <w:rsid w:val="43943596"/>
    <w:rsid w:val="444C6A6F"/>
    <w:rsid w:val="445B0631"/>
    <w:rsid w:val="4466E2A6"/>
    <w:rsid w:val="45DCFE5A"/>
    <w:rsid w:val="4741290F"/>
    <w:rsid w:val="47C11DD9"/>
    <w:rsid w:val="4819011E"/>
    <w:rsid w:val="4835CCD4"/>
    <w:rsid w:val="48622B14"/>
    <w:rsid w:val="48C2965D"/>
    <w:rsid w:val="491E6F4F"/>
    <w:rsid w:val="49331C1F"/>
    <w:rsid w:val="4A75CD91"/>
    <w:rsid w:val="4AB0DEBC"/>
    <w:rsid w:val="4AD6242A"/>
    <w:rsid w:val="4CCF0462"/>
    <w:rsid w:val="4D69B36A"/>
    <w:rsid w:val="4D9445F6"/>
    <w:rsid w:val="4E050215"/>
    <w:rsid w:val="4E483261"/>
    <w:rsid w:val="4E5D6947"/>
    <w:rsid w:val="4E8BFA60"/>
    <w:rsid w:val="4EAA47ED"/>
    <w:rsid w:val="4F809A53"/>
    <w:rsid w:val="4FB24C21"/>
    <w:rsid w:val="502AFE72"/>
    <w:rsid w:val="5054A5DB"/>
    <w:rsid w:val="5066B4B7"/>
    <w:rsid w:val="50D40DF7"/>
    <w:rsid w:val="51656BD5"/>
    <w:rsid w:val="51A4DFA7"/>
    <w:rsid w:val="51E48D88"/>
    <w:rsid w:val="525395A7"/>
    <w:rsid w:val="5292EB91"/>
    <w:rsid w:val="5317B20D"/>
    <w:rsid w:val="535A3674"/>
    <w:rsid w:val="53BA484B"/>
    <w:rsid w:val="53D1D716"/>
    <w:rsid w:val="54780E42"/>
    <w:rsid w:val="547A04DA"/>
    <w:rsid w:val="54B67EAE"/>
    <w:rsid w:val="5549212E"/>
    <w:rsid w:val="55D099BB"/>
    <w:rsid w:val="55E9D7F5"/>
    <w:rsid w:val="56301D7B"/>
    <w:rsid w:val="567837EC"/>
    <w:rsid w:val="56B21305"/>
    <w:rsid w:val="57BCD24B"/>
    <w:rsid w:val="5842972E"/>
    <w:rsid w:val="586CCD3F"/>
    <w:rsid w:val="589E1A64"/>
    <w:rsid w:val="59543CA1"/>
    <w:rsid w:val="59ABBB78"/>
    <w:rsid w:val="59DE3F0F"/>
    <w:rsid w:val="5A35C7A6"/>
    <w:rsid w:val="5ADDDB61"/>
    <w:rsid w:val="5B2594D7"/>
    <w:rsid w:val="5B7D93B4"/>
    <w:rsid w:val="5BB67EF0"/>
    <w:rsid w:val="5D055F0D"/>
    <w:rsid w:val="5D99AF41"/>
    <w:rsid w:val="5DB25746"/>
    <w:rsid w:val="5DFF61DE"/>
    <w:rsid w:val="5EE29C71"/>
    <w:rsid w:val="5F4E27A7"/>
    <w:rsid w:val="5FA76B9D"/>
    <w:rsid w:val="60B814D3"/>
    <w:rsid w:val="60E0548D"/>
    <w:rsid w:val="60EB1979"/>
    <w:rsid w:val="616C2DD2"/>
    <w:rsid w:val="61C0968F"/>
    <w:rsid w:val="620814DC"/>
    <w:rsid w:val="621A3083"/>
    <w:rsid w:val="62A393B3"/>
    <w:rsid w:val="62DB2FE6"/>
    <w:rsid w:val="633E1C72"/>
    <w:rsid w:val="638FB7A8"/>
    <w:rsid w:val="63EAA001"/>
    <w:rsid w:val="649542FB"/>
    <w:rsid w:val="64B34EC0"/>
    <w:rsid w:val="65571FEB"/>
    <w:rsid w:val="657C9D6C"/>
    <w:rsid w:val="65BD692B"/>
    <w:rsid w:val="6645249E"/>
    <w:rsid w:val="66983D7A"/>
    <w:rsid w:val="672AE8A7"/>
    <w:rsid w:val="67B462E5"/>
    <w:rsid w:val="6815651B"/>
    <w:rsid w:val="68668888"/>
    <w:rsid w:val="69DDBBF2"/>
    <w:rsid w:val="69EE43FA"/>
    <w:rsid w:val="6A31E611"/>
    <w:rsid w:val="6A377228"/>
    <w:rsid w:val="6B7CFD1F"/>
    <w:rsid w:val="6C2CAAAF"/>
    <w:rsid w:val="6D11F6F8"/>
    <w:rsid w:val="6D3615B7"/>
    <w:rsid w:val="6E614A52"/>
    <w:rsid w:val="6EC7BA2C"/>
    <w:rsid w:val="6F11A580"/>
    <w:rsid w:val="6F54451E"/>
    <w:rsid w:val="7012B474"/>
    <w:rsid w:val="70245175"/>
    <w:rsid w:val="703AD8BC"/>
    <w:rsid w:val="70E9C45A"/>
    <w:rsid w:val="712EACEB"/>
    <w:rsid w:val="7163A556"/>
    <w:rsid w:val="718A0744"/>
    <w:rsid w:val="719BB211"/>
    <w:rsid w:val="722C2B09"/>
    <w:rsid w:val="723E9B93"/>
    <w:rsid w:val="73D55071"/>
    <w:rsid w:val="73EA2668"/>
    <w:rsid w:val="73F005BF"/>
    <w:rsid w:val="73F82EA4"/>
    <w:rsid w:val="73FC1C2B"/>
    <w:rsid w:val="74744100"/>
    <w:rsid w:val="749BD7C0"/>
    <w:rsid w:val="753DD9BE"/>
    <w:rsid w:val="76374FAD"/>
    <w:rsid w:val="76780B91"/>
    <w:rsid w:val="7740E099"/>
    <w:rsid w:val="77613F69"/>
    <w:rsid w:val="77E0F7D3"/>
    <w:rsid w:val="7820FFD5"/>
    <w:rsid w:val="78D06489"/>
    <w:rsid w:val="794AC6B1"/>
    <w:rsid w:val="796D2659"/>
    <w:rsid w:val="797E07DE"/>
    <w:rsid w:val="798BD431"/>
    <w:rsid w:val="7AB8873B"/>
    <w:rsid w:val="7AFDFD4A"/>
    <w:rsid w:val="7B2746BC"/>
    <w:rsid w:val="7B3D6524"/>
    <w:rsid w:val="7BD58CA5"/>
    <w:rsid w:val="7C0EF7EB"/>
    <w:rsid w:val="7D737845"/>
    <w:rsid w:val="7E1165BB"/>
    <w:rsid w:val="7E38D519"/>
    <w:rsid w:val="7E57340C"/>
    <w:rsid w:val="7EC5EE2F"/>
    <w:rsid w:val="7F167269"/>
    <w:rsid w:val="7F4FB680"/>
    <w:rsid w:val="7F7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474FDC"/>
  <w15:docId w15:val="{D99238D8-8004-440A-ABE3-F47A2050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Z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ustom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DefaultParagraphFont"/>
    <w:rsid w:val="006A3AB8"/>
  </w:style>
  <w:style w:type="character" w:customStyle="1" w:styleId="eop">
    <w:name w:val="eop"/>
    <w:basedOn w:val="DefaultParagraphFont"/>
    <w:rsid w:val="006A3AB8"/>
  </w:style>
  <w:style w:type="character" w:styleId="Hyperlink">
    <w:name w:val="Hyperlink"/>
    <w:basedOn w:val="DefaultParagraphFont"/>
    <w:uiPriority w:val="99"/>
    <w:unhideWhenUsed/>
    <w:rsid w:val="009969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9B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36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3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9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962"/>
  </w:style>
  <w:style w:type="paragraph" w:styleId="Footer">
    <w:name w:val="footer"/>
    <w:basedOn w:val="Normal"/>
    <w:link w:val="FooterChar"/>
    <w:uiPriority w:val="99"/>
    <w:unhideWhenUsed/>
    <w:rsid w:val="00FF49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962"/>
  </w:style>
  <w:style w:type="character" w:customStyle="1" w:styleId="TitleChar">
    <w:name w:val="Title Char"/>
    <w:basedOn w:val="DefaultParagraphFont"/>
    <w:link w:val="Title"/>
    <w:uiPriority w:val="10"/>
    <w:rsid w:val="00FF4962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witchdoc.com/2020/06/tutorial-capacitive-moisture-sensor-grov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udmJyncDvw0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obotics.org.za/CAP-SW-12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78712200947C891D1290E528A4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46ECA-B0E4-4978-90D8-8E15BF92A070}"/>
      </w:docPartPr>
      <w:docPartBody>
        <w:p w:rsidR="00C213CB" w:rsidRDefault="00C213CB" w:rsidP="00C213CB">
          <w:pPr>
            <w:pStyle w:val="03278712200947C891D1290E528A45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C0D49B1A1BA41B58A34E5929250B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153AF-AF1B-491A-9D53-BBD6B620656E}"/>
      </w:docPartPr>
      <w:docPartBody>
        <w:p w:rsidR="00C213CB" w:rsidRDefault="00C213CB" w:rsidP="00C213CB">
          <w:pPr>
            <w:pStyle w:val="6C0D49B1A1BA41B58A34E5929250BD9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fia Pro Light">
    <w:panose1 w:val="000005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CB"/>
    <w:rsid w:val="000B57D5"/>
    <w:rsid w:val="00C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278712200947C891D1290E528A4521">
    <w:name w:val="03278712200947C891D1290E528A4521"/>
    <w:rsid w:val="00C213CB"/>
  </w:style>
  <w:style w:type="paragraph" w:customStyle="1" w:styleId="6C0D49B1A1BA41B58A34E5929250BD94">
    <w:name w:val="6C0D49B1A1BA41B58A34E5929250BD94"/>
    <w:rsid w:val="00C21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>ANTNOA001, CNNBEN002, RYXCAM002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381E80A7F744D9ECE722EF4C94B29" ma:contentTypeVersion="8" ma:contentTypeDescription="Create a new document." ma:contentTypeScope="" ma:versionID="7f722e49dd451f89810cb3087677bc15">
  <xsd:schema xmlns:xsd="http://www.w3.org/2001/XMLSchema" xmlns:xs="http://www.w3.org/2001/XMLSchema" xmlns:p="http://schemas.microsoft.com/office/2006/metadata/properties" xmlns:ns2="bddde791-c839-48d1-896c-e53f9f20f5b5" targetNamespace="http://schemas.microsoft.com/office/2006/metadata/properties" ma:root="true" ma:fieldsID="4524c15f9c4de58a6e0b62dc8c84e8d8" ns2:_="">
    <xsd:import namespace="bddde791-c839-48d1-896c-e53f9f20f5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de791-c839-48d1-896c-e53f9f20f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overPageProperties xmlns="http://schemas.microsoft.com/office/2006/coverPageProps">
  <PublishDate>ANTNOA001, CNNBEN002, RYXCAM002</PublishDate>
  <Abstract/>
  <CompanyAddress/>
  <CompanyPhone/>
  <CompanyFax/>
  <CompanyEmail/>
</CoverPage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381E80A7F744D9ECE722EF4C94B29" ma:contentTypeVersion="4" ma:contentTypeDescription="Create a new document." ma:contentTypeScope="" ma:versionID="1bddf0bb11d7bc5f6a3bdc991200b4ae">
  <xsd:schema xmlns:xsd="http://www.w3.org/2001/XMLSchema" xmlns:xs="http://www.w3.org/2001/XMLSchema" xmlns:p="http://schemas.microsoft.com/office/2006/metadata/properties" xmlns:ns2="bddde791-c839-48d1-896c-e53f9f20f5b5" targetNamespace="http://schemas.microsoft.com/office/2006/metadata/properties" ma:root="true" ma:fieldsID="52ddec3c134ee0cd17b9270fe550e9c1" ns2:_="">
    <xsd:import namespace="bddde791-c839-48d1-896c-e53f9f20f5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de791-c839-48d1-896c-e53f9f20f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76090A-14DD-49B4-80E3-4B00C1DEC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E3205D-AD28-489C-A8B5-A10019E7E54D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bddde791-c839-48d1-896c-e53f9f20f5b5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B916A6-775F-4DCF-86CF-84F737E7F654}"/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6D76090A-14DD-49B4-80E3-4B00C1DECB9C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63E3205D-AD28-489C-A8B5-A10019E7E54D}">
  <ds:schemaRefs>
    <ds:schemaRef ds:uri="http://schemas.microsoft.com/office/2006/documentManagement/types"/>
    <ds:schemaRef ds:uri="http://schemas.microsoft.com/office/2006/metadata/properties"/>
    <ds:schemaRef ds:uri="bddde791-c839-48d1-896c-e53f9f20f5b5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8.xml><?xml version="1.0" encoding="utf-8"?>
<ds:datastoreItem xmlns:ds="http://schemas.openxmlformats.org/officeDocument/2006/customXml" ds:itemID="{8385D4F5-B68F-45A5-9C8D-81A2B067B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de791-c839-48d1-896c-e53f9f20f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EEE3088F - 2021</dc:title>
  <dc:subject/>
  <dc:creator/>
  <cp:keywords/>
  <cp:lastModifiedBy>Cameron Ray</cp:lastModifiedBy>
  <cp:revision>66</cp:revision>
  <dcterms:created xsi:type="dcterms:W3CDTF">2021-04-07T08:05:00Z</dcterms:created>
  <dcterms:modified xsi:type="dcterms:W3CDTF">2021-04-14T22:53:00Z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0x010100591381E80A7F744D9ECE722EF4C94B29</vt:lpwstr>
  </property>
</Properties>
</file>