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FD6442" w14:textId="7719FFC3" w:rsidR="001E67DF" w:rsidRDefault="008E21C6">
      <w:pPr>
        <w:spacing w:line="259" w:lineRule="auto"/>
        <w:ind w:left="0" w:firstLine="0"/>
      </w:pPr>
      <w:r>
        <w:rPr>
          <w:b/>
          <w:color w:val="2C3E50"/>
          <w:sz w:val="44"/>
        </w:rPr>
        <w:t>Elastic Stack Basics</w:t>
      </w:r>
      <w:r w:rsidR="000D1B55">
        <w:rPr>
          <w:b/>
          <w:color w:val="2C3E50"/>
          <w:sz w:val="44"/>
        </w:rPr>
        <w:t xml:space="preserve"> - Lab Report</w:t>
      </w:r>
    </w:p>
    <w:p w14:paraId="3DFC132A" w14:textId="77777777" w:rsidR="001E67DF" w:rsidRDefault="00000000">
      <w:pPr>
        <w:spacing w:after="700" w:line="259" w:lineRule="auto"/>
        <w:ind w:left="0" w:right="-60" w:firstLine="0"/>
      </w:pPr>
      <w:r>
        <w:rPr>
          <w:noProof/>
          <w:color w:val="000000"/>
          <w:sz w:val="22"/>
        </w:rPr>
        <mc:AlternateContent>
          <mc:Choice Requires="wpg">
            <w:drawing>
              <wp:inline distT="0" distB="0" distL="0" distR="0" wp14:anchorId="5A2A5AD9" wp14:editId="25EC158B">
                <wp:extent cx="6120000" cy="19050"/>
                <wp:effectExtent l="0" t="0" r="0" b="0"/>
                <wp:docPr id="1635" name="Group 1635"/>
                <wp:cNvGraphicFramePr/>
                <a:graphic xmlns:a="http://schemas.openxmlformats.org/drawingml/2006/main">
                  <a:graphicData uri="http://schemas.microsoft.com/office/word/2010/wordprocessingGroup">
                    <wpg:wgp>
                      <wpg:cNvGrpSpPr/>
                      <wpg:grpSpPr>
                        <a:xfrm>
                          <a:off x="0" y="0"/>
                          <a:ext cx="6120000" cy="19050"/>
                          <a:chOff x="0" y="0"/>
                          <a:chExt cx="6120000" cy="19050"/>
                        </a:xfrm>
                      </wpg:grpSpPr>
                      <wps:wsp>
                        <wps:cNvPr id="1868" name="Shape 1868"/>
                        <wps:cNvSpPr/>
                        <wps:spPr>
                          <a:xfrm>
                            <a:off x="0" y="0"/>
                            <a:ext cx="6120000" cy="19050"/>
                          </a:xfrm>
                          <a:custGeom>
                            <a:avLst/>
                            <a:gdLst/>
                            <a:ahLst/>
                            <a:cxnLst/>
                            <a:rect l="0" t="0" r="0" b="0"/>
                            <a:pathLst>
                              <a:path w="6120000" h="19050">
                                <a:moveTo>
                                  <a:pt x="0" y="0"/>
                                </a:moveTo>
                                <a:lnTo>
                                  <a:pt x="6120000" y="0"/>
                                </a:lnTo>
                                <a:lnTo>
                                  <a:pt x="6120000" y="19050"/>
                                </a:lnTo>
                                <a:lnTo>
                                  <a:pt x="0" y="19050"/>
                                </a:lnTo>
                                <a:lnTo>
                                  <a:pt x="0" y="0"/>
                                </a:lnTo>
                              </a:path>
                            </a:pathLst>
                          </a:custGeom>
                          <a:ln w="0" cap="flat">
                            <a:miter lim="127000"/>
                          </a:ln>
                        </wps:spPr>
                        <wps:style>
                          <a:lnRef idx="0">
                            <a:srgbClr val="000000">
                              <a:alpha val="0"/>
                            </a:srgbClr>
                          </a:lnRef>
                          <a:fillRef idx="1">
                            <a:srgbClr val="2C3E50"/>
                          </a:fillRef>
                          <a:effectRef idx="0">
                            <a:scrgbClr r="0" g="0" b="0"/>
                          </a:effectRef>
                          <a:fontRef idx="none"/>
                        </wps:style>
                        <wps:bodyPr/>
                      </wps:wsp>
                      <wps:wsp>
                        <wps:cNvPr id="9" name="Shape 9"/>
                        <wps:cNvSpPr/>
                        <wps:spPr>
                          <a:xfrm>
                            <a:off x="0" y="0"/>
                            <a:ext cx="0" cy="0"/>
                          </a:xfrm>
                          <a:custGeom>
                            <a:avLst/>
                            <a:gdLst/>
                            <a:ahLst/>
                            <a:cxnLst/>
                            <a:rect l="0" t="0" r="0" b="0"/>
                            <a:pathLst>
                              <a:path>
                                <a:moveTo>
                                  <a:pt x="0" y="0"/>
                                </a:moveTo>
                                <a:lnTo>
                                  <a:pt x="0" y="0"/>
                                </a:lnTo>
                                <a:close/>
                              </a:path>
                            </a:pathLst>
                          </a:custGeom>
                          <a:ln w="0" cap="flat">
                            <a:miter lim="127000"/>
                          </a:ln>
                        </wps:spPr>
                        <wps:style>
                          <a:lnRef idx="0">
                            <a:srgbClr val="000000">
                              <a:alpha val="0"/>
                            </a:srgbClr>
                          </a:lnRef>
                          <a:fillRef idx="1">
                            <a:srgbClr val="2C3E50"/>
                          </a:fillRef>
                          <a:effectRef idx="0">
                            <a:scrgbClr r="0" g="0" b="0"/>
                          </a:effectRef>
                          <a:fontRef idx="none"/>
                        </wps:style>
                        <wps:bodyPr/>
                      </wps:wsp>
                    </wpg:wgp>
                  </a:graphicData>
                </a:graphic>
              </wp:inline>
            </w:drawing>
          </mc:Choice>
          <mc:Fallback xmlns:a="http://schemas.openxmlformats.org/drawingml/2006/main">
            <w:pict>
              <v:group id="Group 1635" style="width:481.89pt;height:1.5pt;mso-position-horizontal-relative:char;mso-position-vertical-relative:line" coordsize="61200,190">
                <v:shape id="Shape 1869" style="position:absolute;width:61200;height:190;left:0;top:0;" coordsize="6120000,19050" path="m0,0l6120000,0l6120000,19050l0,19050l0,0">
                  <v:stroke weight="0pt" endcap="flat" joinstyle="miter" miterlimit="10" on="false" color="#000000" opacity="0"/>
                  <v:fill on="true" color="#2c3e50"/>
                </v:shape>
                <v:shape id="Shape 9" style="position:absolute;width:0;height:0;left:0;top:0;" coordsize="0,0" path="m0,0l0,0x">
                  <v:stroke weight="0pt" endcap="flat" joinstyle="miter" miterlimit="10" on="false" color="#000000" opacity="0"/>
                  <v:fill on="true" color="#2c3e50"/>
                </v:shape>
              </v:group>
            </w:pict>
          </mc:Fallback>
        </mc:AlternateContent>
      </w:r>
    </w:p>
    <w:p w14:paraId="0A780E46" w14:textId="0FEA743F" w:rsidR="001E67DF" w:rsidRDefault="00000000">
      <w:pPr>
        <w:pBdr>
          <w:left w:val="single" w:sz="30" w:space="0" w:color="3498DB"/>
        </w:pBdr>
        <w:shd w:val="clear" w:color="auto" w:fill="F8F9FA"/>
        <w:spacing w:after="137"/>
        <w:ind w:left="295"/>
      </w:pPr>
      <w:r>
        <w:rPr>
          <w:b/>
        </w:rPr>
        <w:t xml:space="preserve">Date: </w:t>
      </w:r>
      <w:r w:rsidR="00D10606">
        <w:rPr>
          <w:b/>
        </w:rPr>
        <w:t>1</w:t>
      </w:r>
      <w:r w:rsidR="000D1B55">
        <w:rPr>
          <w:b/>
        </w:rPr>
        <w:t>9</w:t>
      </w:r>
      <w:r w:rsidR="00D10606">
        <w:rPr>
          <w:b/>
        </w:rPr>
        <w:t>/0</w:t>
      </w:r>
      <w:r w:rsidR="008E21C6">
        <w:rPr>
          <w:b/>
        </w:rPr>
        <w:t>8</w:t>
      </w:r>
      <w:r w:rsidR="00D10606">
        <w:rPr>
          <w:b/>
        </w:rPr>
        <w:t>/2026</w:t>
      </w:r>
    </w:p>
    <w:p w14:paraId="3AC84901" w14:textId="7055180A" w:rsidR="001E67DF" w:rsidRDefault="00000000">
      <w:pPr>
        <w:pBdr>
          <w:left w:val="single" w:sz="30" w:space="0" w:color="3498DB"/>
        </w:pBdr>
        <w:shd w:val="clear" w:color="auto" w:fill="F8F9FA"/>
        <w:spacing w:after="137"/>
        <w:ind w:left="295"/>
      </w:pPr>
      <w:r>
        <w:rPr>
          <w:b/>
        </w:rPr>
        <w:t xml:space="preserve">Difficulty: </w:t>
      </w:r>
      <w:r w:rsidR="008E21C6">
        <w:rPr>
          <w:b/>
        </w:rPr>
        <w:t>Medium</w:t>
      </w:r>
    </w:p>
    <w:p w14:paraId="30A58055" w14:textId="7E62B64A" w:rsidR="001E67DF" w:rsidRDefault="00000000">
      <w:pPr>
        <w:pBdr>
          <w:left w:val="single" w:sz="30" w:space="0" w:color="3498DB"/>
        </w:pBdr>
        <w:shd w:val="clear" w:color="auto" w:fill="F8F9FA"/>
        <w:spacing w:after="137"/>
        <w:ind w:left="295"/>
      </w:pPr>
      <w:r>
        <w:rPr>
          <w:b/>
        </w:rPr>
        <w:t xml:space="preserve">Category: </w:t>
      </w:r>
      <w:r w:rsidR="008E21C6">
        <w:rPr>
          <w:b/>
        </w:rPr>
        <w:t>Core SOC Solutions</w:t>
      </w:r>
    </w:p>
    <w:p w14:paraId="583915F8" w14:textId="77777777" w:rsidR="001E67DF" w:rsidRDefault="00000000">
      <w:pPr>
        <w:pBdr>
          <w:left w:val="single" w:sz="30" w:space="0" w:color="3498DB"/>
        </w:pBdr>
        <w:shd w:val="clear" w:color="auto" w:fill="F8F9FA"/>
        <w:spacing w:after="949"/>
        <w:ind w:left="295"/>
      </w:pPr>
      <w:r>
        <w:rPr>
          <w:b/>
        </w:rPr>
        <w:t xml:space="preserve">Platform: </w:t>
      </w:r>
      <w:proofErr w:type="spellStart"/>
      <w:r>
        <w:rPr>
          <w:b/>
        </w:rPr>
        <w:t>TryHackMe</w:t>
      </w:r>
      <w:proofErr w:type="spellEnd"/>
    </w:p>
    <w:p w14:paraId="210CA3D0" w14:textId="21D3DBF7" w:rsidR="001E67DF" w:rsidRDefault="000D1B55" w:rsidP="004F1182">
      <w:pPr>
        <w:pStyle w:val="Heading1"/>
        <w:numPr>
          <w:ilvl w:val="0"/>
          <w:numId w:val="3"/>
        </w:numPr>
      </w:pPr>
      <w:r>
        <w:t>Overview</w:t>
      </w:r>
    </w:p>
    <w:p w14:paraId="5C1EBA09" w14:textId="77777777" w:rsidR="004F1182" w:rsidRDefault="004F1182" w:rsidP="004F1182"/>
    <w:p w14:paraId="59B5C5EE" w14:textId="7AF83AD7" w:rsidR="004F1182" w:rsidRDefault="004F1182" w:rsidP="004F1182">
      <w:r>
        <w:t xml:space="preserve">This lab </w:t>
      </w:r>
      <w:r w:rsidR="00303CF8">
        <w:t xml:space="preserve">covers the basics of Elastic Stack (ELK) and how SOC teams can use it to help store, search and visualize data. The lab investigates the different tabs such as discover, dashboard and visualize to search for data and create tables and dashboards to show the data in more visually pleasing ways. </w:t>
      </w:r>
    </w:p>
    <w:p w14:paraId="7CF5186F" w14:textId="77777777" w:rsidR="001E67DF" w:rsidRDefault="00000000">
      <w:pPr>
        <w:spacing w:after="399" w:line="259" w:lineRule="auto"/>
        <w:ind w:left="0" w:right="-60" w:firstLine="0"/>
      </w:pPr>
      <w:r>
        <w:rPr>
          <w:noProof/>
          <w:color w:val="000000"/>
          <w:sz w:val="22"/>
        </w:rPr>
        <mc:AlternateContent>
          <mc:Choice Requires="wpg">
            <w:drawing>
              <wp:inline distT="0" distB="0" distL="0" distR="0" wp14:anchorId="6D033FBF" wp14:editId="30B182D1">
                <wp:extent cx="6120000" cy="9525"/>
                <wp:effectExtent l="0" t="0" r="0" b="0"/>
                <wp:docPr id="1636" name="Group 1636"/>
                <wp:cNvGraphicFramePr/>
                <a:graphic xmlns:a="http://schemas.openxmlformats.org/drawingml/2006/main">
                  <a:graphicData uri="http://schemas.microsoft.com/office/word/2010/wordprocessingGroup">
                    <wpg:wgp>
                      <wpg:cNvGrpSpPr/>
                      <wpg:grpSpPr>
                        <a:xfrm>
                          <a:off x="0" y="0"/>
                          <a:ext cx="6120000" cy="9525"/>
                          <a:chOff x="0" y="0"/>
                          <a:chExt cx="6120000" cy="9525"/>
                        </a:xfrm>
                      </wpg:grpSpPr>
                      <wps:wsp>
                        <wps:cNvPr id="1870" name="Shape 1870"/>
                        <wps:cNvSpPr/>
                        <wps:spPr>
                          <a:xfrm>
                            <a:off x="0" y="0"/>
                            <a:ext cx="6120000" cy="9525"/>
                          </a:xfrm>
                          <a:custGeom>
                            <a:avLst/>
                            <a:gdLst/>
                            <a:ahLst/>
                            <a:cxnLst/>
                            <a:rect l="0" t="0" r="0" b="0"/>
                            <a:pathLst>
                              <a:path w="6120000" h="9525">
                                <a:moveTo>
                                  <a:pt x="0" y="0"/>
                                </a:moveTo>
                                <a:lnTo>
                                  <a:pt x="6120000" y="0"/>
                                </a:lnTo>
                                <a:lnTo>
                                  <a:pt x="6120000" y="9525"/>
                                </a:lnTo>
                                <a:lnTo>
                                  <a:pt x="0" y="95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g:wgp>
                  </a:graphicData>
                </a:graphic>
              </wp:inline>
            </w:drawing>
          </mc:Choice>
          <mc:Fallback xmlns:a="http://schemas.openxmlformats.org/drawingml/2006/main">
            <w:pict>
              <v:group id="Group 1636" style="width:481.89pt;height:0.75pt;mso-position-horizontal-relative:char;mso-position-vertical-relative:line" coordsize="61200,95">
                <v:shape id="Shape 1871" style="position:absolute;width:61200;height:95;left:0;top:0;" coordsize="6120000,9525" path="m0,0l6120000,0l6120000,9525l0,9525l0,0">
                  <v:stroke weight="0pt" endcap="flat" joinstyle="miter" miterlimit="10" on="false" color="#000000" opacity="0"/>
                  <v:fill on="true" color="#eeeeee"/>
                </v:shape>
              </v:group>
            </w:pict>
          </mc:Fallback>
        </mc:AlternateContent>
      </w:r>
    </w:p>
    <w:p w14:paraId="5A1D4D0F" w14:textId="77777777" w:rsidR="00F96E69" w:rsidRDefault="00F96E69" w:rsidP="008E21C6">
      <w:pPr>
        <w:ind w:left="0" w:firstLine="0"/>
      </w:pPr>
    </w:p>
    <w:p w14:paraId="038BEDE7" w14:textId="77777777" w:rsidR="00F96E69" w:rsidRPr="00F96E69" w:rsidRDefault="00F96E69" w:rsidP="00F96E69"/>
    <w:p w14:paraId="22431951" w14:textId="6D16535B" w:rsidR="001E67DF" w:rsidRDefault="008E21C6">
      <w:pPr>
        <w:pStyle w:val="Heading1"/>
        <w:ind w:left="-5"/>
      </w:pPr>
      <w:r>
        <w:t xml:space="preserve">2. </w:t>
      </w:r>
      <w:r w:rsidR="000D1B55">
        <w:t xml:space="preserve">What </w:t>
      </w:r>
      <w:r w:rsidR="004F1182">
        <w:t>I did</w:t>
      </w:r>
    </w:p>
    <w:p w14:paraId="7CD6C678" w14:textId="77777777" w:rsidR="004F1182" w:rsidRDefault="004F1182" w:rsidP="004F1182"/>
    <w:p w14:paraId="2D48B053" w14:textId="3B6D433A" w:rsidR="002E668C" w:rsidRDefault="008E21C6" w:rsidP="00A80858">
      <w:pPr>
        <w:ind w:left="0" w:firstLine="0"/>
      </w:pPr>
      <w:r>
        <w:t xml:space="preserve">Elastic Stack (ELK) was originally created to store, search and visualize large amounts of data but now many SOC teams use it as part of a SIEM solution. It is a collection of different open-source components that work together to collect data from any source, store and search it and visualize it in real time. It is primarily used by SOC analysts for log analysis and investigations but other components are included such as Elasticsearch which searches within JSON formatted documents, Logstash which processes data and sends it to a destination such as a listening port or Kibana, Beats which are host-based agents which transfer data from the endpoints to Elasticsearch ad finally Kibana which is a web-based data visualization tool. </w:t>
      </w:r>
    </w:p>
    <w:p w14:paraId="1CB1B90E" w14:textId="77777777" w:rsidR="00385EFD" w:rsidRDefault="00385EFD" w:rsidP="00A80858">
      <w:pPr>
        <w:ind w:left="0" w:firstLine="0"/>
      </w:pPr>
    </w:p>
    <w:p w14:paraId="6A115322" w14:textId="4F3F53D9" w:rsidR="00385EFD" w:rsidRDefault="00385EFD" w:rsidP="00A80858">
      <w:pPr>
        <w:ind w:left="0" w:firstLine="0"/>
      </w:pPr>
      <w:r>
        <w:t xml:space="preserve">The Discover tab is where SOC analysts spend most of their time as it shows ingested logs, the search bar, normalized fields and more. Analysts can use this to search for logs, investigate anomalies and apply filters based on search terms and time periods. </w:t>
      </w:r>
      <w:r w:rsidR="009474E7">
        <w:t xml:space="preserve">Kibana requires an index pattern to access the data stored in Elasticsearch. The index pattern tells Kibana which Elasticsearch data we want to explore. Each log source has a different log structure so when logs are ingested into Elasticsearch, they are first normalized into corresponding fields and values by creating a dedicated index pattern for the data source. </w:t>
      </w:r>
    </w:p>
    <w:p w14:paraId="1E6F33D2" w14:textId="77777777" w:rsidR="009474E7" w:rsidRDefault="009474E7" w:rsidP="00A80858">
      <w:pPr>
        <w:ind w:left="0" w:firstLine="0"/>
      </w:pPr>
    </w:p>
    <w:p w14:paraId="1511E96B" w14:textId="6DB0D1DD" w:rsidR="009474E7" w:rsidRDefault="009474E7" w:rsidP="00A80858">
      <w:pPr>
        <w:ind w:left="0" w:firstLine="0"/>
      </w:pPr>
      <w:r>
        <w:lastRenderedPageBreak/>
        <w:t xml:space="preserve">In the left panel of the Discover tab, there is a list of the normalized fields in the available logs which shows the top 5 values and the percentage of occurrence. The add filter option under the search bar can be used to apply filters to the fields. You can also filter by time and date as well as viewing the timeline panel which shows the events in a timeline of dates and times. </w:t>
      </w:r>
    </w:p>
    <w:p w14:paraId="00CDE01B" w14:textId="01271CAF" w:rsidR="00444C78" w:rsidRDefault="00444C78" w:rsidP="00A80858">
      <w:pPr>
        <w:ind w:left="0" w:firstLine="0"/>
      </w:pPr>
      <w:r>
        <w:t xml:space="preserve">In the discover tab, I can view the logs from vpn_connections and when I filter by source_ip I can see that the IP 238.163.231.224 is the most used IP address. </w:t>
      </w:r>
    </w:p>
    <w:p w14:paraId="685D94F1" w14:textId="77777777" w:rsidR="00444C78" w:rsidRDefault="00444C78" w:rsidP="00A80858">
      <w:pPr>
        <w:ind w:left="0" w:firstLine="0"/>
      </w:pPr>
    </w:p>
    <w:p w14:paraId="0BF13914" w14:textId="374D8585" w:rsidR="00444C78" w:rsidRDefault="00444C78" w:rsidP="00A80858">
      <w:pPr>
        <w:ind w:left="0" w:firstLine="0"/>
      </w:pPr>
      <w:r w:rsidRPr="00444C78">
        <w:drawing>
          <wp:inline distT="0" distB="0" distL="0" distR="0" wp14:anchorId="34081C74" wp14:editId="7F4B027E">
            <wp:extent cx="5861050" cy="2363879"/>
            <wp:effectExtent l="0" t="0" r="6350" b="0"/>
            <wp:docPr id="2022262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262703" name=""/>
                    <pic:cNvPicPr/>
                  </pic:nvPicPr>
                  <pic:blipFill>
                    <a:blip r:embed="rId5"/>
                    <a:stretch>
                      <a:fillRect/>
                    </a:stretch>
                  </pic:blipFill>
                  <pic:spPr>
                    <a:xfrm>
                      <a:off x="0" y="0"/>
                      <a:ext cx="5863899" cy="2365028"/>
                    </a:xfrm>
                    <a:prstGeom prst="rect">
                      <a:avLst/>
                    </a:prstGeom>
                  </pic:spPr>
                </pic:pic>
              </a:graphicData>
            </a:graphic>
          </wp:inline>
        </w:drawing>
      </w:r>
    </w:p>
    <w:p w14:paraId="3543F1E1" w14:textId="77777777" w:rsidR="00444C78" w:rsidRDefault="00444C78" w:rsidP="00A80858">
      <w:pPr>
        <w:ind w:left="0" w:firstLine="0"/>
      </w:pPr>
    </w:p>
    <w:p w14:paraId="2D68F5FE" w14:textId="50301453" w:rsidR="00444C78" w:rsidRDefault="00444C78" w:rsidP="00A80858">
      <w:pPr>
        <w:ind w:left="0" w:firstLine="0"/>
      </w:pPr>
      <w:r>
        <w:t>When I filtered for Username: Emanda, I could see what IP address was the most used by them.</w:t>
      </w:r>
    </w:p>
    <w:p w14:paraId="15C1AF2E" w14:textId="77777777" w:rsidR="00444C78" w:rsidRDefault="00444C78" w:rsidP="00A80858">
      <w:pPr>
        <w:ind w:left="0" w:firstLine="0"/>
      </w:pPr>
    </w:p>
    <w:p w14:paraId="7F40F402" w14:textId="11EBA2C3" w:rsidR="00444C78" w:rsidRDefault="00444C78" w:rsidP="00A80858">
      <w:pPr>
        <w:ind w:left="0" w:firstLine="0"/>
      </w:pPr>
      <w:r w:rsidRPr="00444C78">
        <w:drawing>
          <wp:inline distT="0" distB="0" distL="0" distR="0" wp14:anchorId="17CFBE27" wp14:editId="7210CA3D">
            <wp:extent cx="2628900" cy="2564410"/>
            <wp:effectExtent l="0" t="0" r="0" b="7620"/>
            <wp:docPr id="2006067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067707" name=""/>
                    <pic:cNvPicPr/>
                  </pic:nvPicPr>
                  <pic:blipFill>
                    <a:blip r:embed="rId6"/>
                    <a:stretch>
                      <a:fillRect/>
                    </a:stretch>
                  </pic:blipFill>
                  <pic:spPr>
                    <a:xfrm>
                      <a:off x="0" y="0"/>
                      <a:ext cx="2637740" cy="2573033"/>
                    </a:xfrm>
                    <a:prstGeom prst="rect">
                      <a:avLst/>
                    </a:prstGeom>
                  </pic:spPr>
                </pic:pic>
              </a:graphicData>
            </a:graphic>
          </wp:inline>
        </w:drawing>
      </w:r>
    </w:p>
    <w:p w14:paraId="5B2B7A7A" w14:textId="77777777" w:rsidR="00444C78" w:rsidRDefault="00444C78" w:rsidP="00A80858">
      <w:pPr>
        <w:ind w:left="0" w:firstLine="0"/>
      </w:pPr>
    </w:p>
    <w:p w14:paraId="45DFF1DF" w14:textId="77777777" w:rsidR="00444C78" w:rsidRDefault="00444C78" w:rsidP="00A80858">
      <w:pPr>
        <w:ind w:left="0" w:firstLine="0"/>
      </w:pPr>
    </w:p>
    <w:p w14:paraId="4DDE1CB0" w14:textId="5D059DA8" w:rsidR="007205A3" w:rsidRDefault="007205A3" w:rsidP="00A80858">
      <w:pPr>
        <w:ind w:left="0" w:firstLine="0"/>
      </w:pPr>
      <w:r>
        <w:t>The search bar in the Discover tab can be used to find anything by utilizing KQL (Kibana Query Language). By using KQL, you can search for logs in 2 ways – free text search and field-based search. Free text search allows users to search for logs based on text only. So, if you searched for United states, it would return all the logs that contain that term. You can use * as wildcards which can match parts of the word. It also uses logical operators such as AND/OR/NOT. Field-based search is when you provide the field name and the value you are looking for such as “</w:t>
      </w:r>
      <w:proofErr w:type="spellStart"/>
      <w:proofErr w:type="gramStart"/>
      <w:r>
        <w:t>UserName</w:t>
      </w:r>
      <w:proofErr w:type="spellEnd"/>
      <w:r>
        <w:t xml:space="preserve"> :</w:t>
      </w:r>
      <w:proofErr w:type="gramEnd"/>
      <w:r>
        <w:t xml:space="preserve"> Cameron” which would return all usernames which are Cameron. </w:t>
      </w:r>
    </w:p>
    <w:p w14:paraId="70CE91AD" w14:textId="77777777" w:rsidR="00A61414" w:rsidRDefault="00A61414" w:rsidP="00A80858">
      <w:pPr>
        <w:ind w:left="0" w:firstLine="0"/>
      </w:pPr>
    </w:p>
    <w:p w14:paraId="01FF7214" w14:textId="18A0C075" w:rsidR="00A61414" w:rsidRDefault="00A61414" w:rsidP="00A80858">
      <w:pPr>
        <w:ind w:left="0" w:firstLine="0"/>
      </w:pPr>
      <w:r>
        <w:t>To show this, I done an example which looks at users named James or Albert from the United States which returned 161 results.</w:t>
      </w:r>
    </w:p>
    <w:p w14:paraId="21B90B5A" w14:textId="39857E32" w:rsidR="00A61414" w:rsidRDefault="00A61414" w:rsidP="00A80858">
      <w:pPr>
        <w:ind w:left="0" w:firstLine="0"/>
      </w:pPr>
      <w:r w:rsidRPr="00A61414">
        <w:drawing>
          <wp:inline distT="0" distB="0" distL="0" distR="0" wp14:anchorId="514705E1" wp14:editId="72A071F6">
            <wp:extent cx="5342890" cy="2185018"/>
            <wp:effectExtent l="0" t="0" r="0" b="6350"/>
            <wp:docPr id="4811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1529" name=""/>
                    <pic:cNvPicPr/>
                  </pic:nvPicPr>
                  <pic:blipFill>
                    <a:blip r:embed="rId7"/>
                    <a:stretch>
                      <a:fillRect/>
                    </a:stretch>
                  </pic:blipFill>
                  <pic:spPr>
                    <a:xfrm>
                      <a:off x="0" y="0"/>
                      <a:ext cx="5347672" cy="2186974"/>
                    </a:xfrm>
                    <a:prstGeom prst="rect">
                      <a:avLst/>
                    </a:prstGeom>
                  </pic:spPr>
                </pic:pic>
              </a:graphicData>
            </a:graphic>
          </wp:inline>
        </w:drawing>
      </w:r>
    </w:p>
    <w:p w14:paraId="22AAD4DC" w14:textId="77777777" w:rsidR="00A61414" w:rsidRDefault="00A61414" w:rsidP="00A80858">
      <w:pPr>
        <w:ind w:left="0" w:firstLine="0"/>
      </w:pPr>
    </w:p>
    <w:p w14:paraId="4962980E" w14:textId="6C43B7B4" w:rsidR="00A61414" w:rsidRDefault="00A61414" w:rsidP="00A80858">
      <w:pPr>
        <w:ind w:left="0" w:firstLine="0"/>
      </w:pPr>
      <w:r>
        <w:t xml:space="preserve">You can use the visualization tab to look at the data in different forms such as tables, pie charts or bar charts. These can be saved to the visualize library once saved for future reference. To show an example of this, I created a table to show the IP address and users involved in failed login attempts. </w:t>
      </w:r>
    </w:p>
    <w:p w14:paraId="0A3C1092" w14:textId="77777777" w:rsidR="00303CF8" w:rsidRDefault="00303CF8" w:rsidP="00A80858">
      <w:pPr>
        <w:ind w:left="0" w:firstLine="0"/>
      </w:pPr>
    </w:p>
    <w:p w14:paraId="69D78B2A" w14:textId="7DFDF629" w:rsidR="00303CF8" w:rsidRDefault="00303CF8" w:rsidP="00A80858">
      <w:pPr>
        <w:ind w:left="0" w:firstLine="0"/>
      </w:pPr>
      <w:r w:rsidRPr="00303CF8">
        <w:drawing>
          <wp:inline distT="0" distB="0" distL="0" distR="0" wp14:anchorId="12D96C2C" wp14:editId="774DE737">
            <wp:extent cx="6488753" cy="1752600"/>
            <wp:effectExtent l="0" t="0" r="7620" b="0"/>
            <wp:docPr id="1912857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857215" name=""/>
                    <pic:cNvPicPr/>
                  </pic:nvPicPr>
                  <pic:blipFill>
                    <a:blip r:embed="rId8"/>
                    <a:stretch>
                      <a:fillRect/>
                    </a:stretch>
                  </pic:blipFill>
                  <pic:spPr>
                    <a:xfrm>
                      <a:off x="0" y="0"/>
                      <a:ext cx="6489590" cy="1752826"/>
                    </a:xfrm>
                    <a:prstGeom prst="rect">
                      <a:avLst/>
                    </a:prstGeom>
                  </pic:spPr>
                </pic:pic>
              </a:graphicData>
            </a:graphic>
          </wp:inline>
        </w:drawing>
      </w:r>
    </w:p>
    <w:p w14:paraId="1DF4AD05" w14:textId="77777777" w:rsidR="00303CF8" w:rsidRDefault="00303CF8" w:rsidP="00A80858">
      <w:pPr>
        <w:ind w:left="0" w:firstLine="0"/>
      </w:pPr>
    </w:p>
    <w:p w14:paraId="7ABA1AA3" w14:textId="02AC1029" w:rsidR="008E21C6" w:rsidRDefault="00303CF8" w:rsidP="00A80858">
      <w:pPr>
        <w:ind w:left="0" w:firstLine="0"/>
      </w:pPr>
      <w:r>
        <w:t>Now in the library, the new table is saved so I can go back and view it at any time.</w:t>
      </w:r>
    </w:p>
    <w:p w14:paraId="642C38CD" w14:textId="77777777" w:rsidR="00303CF8" w:rsidRDefault="00303CF8" w:rsidP="00A80858">
      <w:pPr>
        <w:ind w:left="0" w:firstLine="0"/>
      </w:pPr>
    </w:p>
    <w:p w14:paraId="06BFA432" w14:textId="092CC33B" w:rsidR="00303CF8" w:rsidRDefault="00303CF8" w:rsidP="00A80858">
      <w:pPr>
        <w:ind w:left="0" w:firstLine="0"/>
      </w:pPr>
      <w:r w:rsidRPr="00303CF8">
        <w:drawing>
          <wp:inline distT="0" distB="0" distL="0" distR="0" wp14:anchorId="154A5EC4" wp14:editId="275A59E0">
            <wp:extent cx="6189641" cy="2118360"/>
            <wp:effectExtent l="0" t="0" r="1905" b="0"/>
            <wp:docPr id="1980298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298632" name=""/>
                    <pic:cNvPicPr/>
                  </pic:nvPicPr>
                  <pic:blipFill>
                    <a:blip r:embed="rId9"/>
                    <a:stretch>
                      <a:fillRect/>
                    </a:stretch>
                  </pic:blipFill>
                  <pic:spPr>
                    <a:xfrm>
                      <a:off x="0" y="0"/>
                      <a:ext cx="6213027" cy="2126364"/>
                    </a:xfrm>
                    <a:prstGeom prst="rect">
                      <a:avLst/>
                    </a:prstGeom>
                  </pic:spPr>
                </pic:pic>
              </a:graphicData>
            </a:graphic>
          </wp:inline>
        </w:drawing>
      </w:r>
    </w:p>
    <w:p w14:paraId="1546C6FC" w14:textId="77777777" w:rsidR="00303CF8" w:rsidRDefault="00303CF8" w:rsidP="00A80858">
      <w:pPr>
        <w:ind w:left="0" w:firstLine="0"/>
      </w:pPr>
    </w:p>
    <w:p w14:paraId="07ADBAA6" w14:textId="77777777" w:rsidR="00303CF8" w:rsidRDefault="00303CF8" w:rsidP="00A80858">
      <w:pPr>
        <w:ind w:left="0" w:firstLine="0"/>
      </w:pPr>
    </w:p>
    <w:p w14:paraId="193A13E7" w14:textId="77777777" w:rsidR="00303CF8" w:rsidRDefault="00303CF8" w:rsidP="00A80858">
      <w:pPr>
        <w:ind w:left="0" w:firstLine="0"/>
      </w:pPr>
    </w:p>
    <w:p w14:paraId="5F3CB1FB" w14:textId="77777777" w:rsidR="00303CF8" w:rsidRDefault="00303CF8" w:rsidP="00A80858">
      <w:pPr>
        <w:ind w:left="0" w:firstLine="0"/>
      </w:pPr>
    </w:p>
    <w:p w14:paraId="1D9FB0F6" w14:textId="65B89B6E" w:rsidR="00303CF8" w:rsidRDefault="00303CF8" w:rsidP="00A80858">
      <w:pPr>
        <w:ind w:left="0" w:firstLine="0"/>
      </w:pPr>
      <w:r>
        <w:t xml:space="preserve">Dashboards can be created for specific needs and combine several saved searches into a custom dashboard for VPN log visibility, for example. To create a dashboard, go to the dashboard tab and click create dashboard &gt; add from library and save dashboard. </w:t>
      </w:r>
    </w:p>
    <w:p w14:paraId="6A485BBD" w14:textId="77777777" w:rsidR="00303CF8" w:rsidRDefault="00303CF8" w:rsidP="00A80858">
      <w:pPr>
        <w:ind w:left="0" w:firstLine="0"/>
      </w:pPr>
    </w:p>
    <w:p w14:paraId="5B3C10E9" w14:textId="48C000A9" w:rsidR="00303CF8" w:rsidRDefault="00303CF8" w:rsidP="00A80858">
      <w:pPr>
        <w:ind w:left="0" w:firstLine="0"/>
      </w:pPr>
      <w:r w:rsidRPr="00303CF8">
        <w:drawing>
          <wp:inline distT="0" distB="0" distL="0" distR="0" wp14:anchorId="08E63A93" wp14:editId="758E6AE5">
            <wp:extent cx="6082030" cy="2062480"/>
            <wp:effectExtent l="0" t="0" r="0" b="0"/>
            <wp:docPr id="1807959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959721" name=""/>
                    <pic:cNvPicPr/>
                  </pic:nvPicPr>
                  <pic:blipFill>
                    <a:blip r:embed="rId10"/>
                    <a:stretch>
                      <a:fillRect/>
                    </a:stretch>
                  </pic:blipFill>
                  <pic:spPr>
                    <a:xfrm>
                      <a:off x="0" y="0"/>
                      <a:ext cx="6082030" cy="2062480"/>
                    </a:xfrm>
                    <a:prstGeom prst="rect">
                      <a:avLst/>
                    </a:prstGeom>
                  </pic:spPr>
                </pic:pic>
              </a:graphicData>
            </a:graphic>
          </wp:inline>
        </w:drawing>
      </w:r>
    </w:p>
    <w:p w14:paraId="4BA43FAF" w14:textId="77777777" w:rsidR="002E668C" w:rsidRDefault="002E668C" w:rsidP="004F1182"/>
    <w:p w14:paraId="6BDAAE58" w14:textId="77777777" w:rsidR="00F96E69" w:rsidRDefault="00F96E69" w:rsidP="004F1182"/>
    <w:p w14:paraId="54F83B9A" w14:textId="4A69ED70" w:rsidR="004F1182" w:rsidRDefault="008E21C6" w:rsidP="004F1182">
      <w:pPr>
        <w:pStyle w:val="Heading1"/>
      </w:pPr>
      <w:r>
        <w:t>3</w:t>
      </w:r>
      <w:r w:rsidR="004F1182">
        <w:t>. What I’ve learned</w:t>
      </w:r>
    </w:p>
    <w:p w14:paraId="44070D79" w14:textId="77777777" w:rsidR="002E668C" w:rsidRDefault="002E668C" w:rsidP="002E668C"/>
    <w:p w14:paraId="6074A068" w14:textId="109E5E8B" w:rsidR="002E668C" w:rsidRDefault="00303CF8" w:rsidP="008E21C6">
      <w:pPr>
        <w:pStyle w:val="ListParagraph"/>
        <w:numPr>
          <w:ilvl w:val="0"/>
          <w:numId w:val="4"/>
        </w:numPr>
      </w:pPr>
      <w:r>
        <w:t xml:space="preserve">What Elastic Stack is </w:t>
      </w:r>
    </w:p>
    <w:p w14:paraId="200AAAED" w14:textId="7D34A4D3" w:rsidR="00303CF8" w:rsidRDefault="00303CF8" w:rsidP="008E21C6">
      <w:pPr>
        <w:pStyle w:val="ListParagraph"/>
        <w:numPr>
          <w:ilvl w:val="0"/>
          <w:numId w:val="4"/>
        </w:numPr>
      </w:pPr>
      <w:r>
        <w:t>How it is used by SOC teams</w:t>
      </w:r>
    </w:p>
    <w:p w14:paraId="1F402454" w14:textId="4FE2A99B" w:rsidR="00303CF8" w:rsidRDefault="00303CF8" w:rsidP="008E21C6">
      <w:pPr>
        <w:pStyle w:val="ListParagraph"/>
        <w:numPr>
          <w:ilvl w:val="0"/>
          <w:numId w:val="4"/>
        </w:numPr>
      </w:pPr>
      <w:r>
        <w:t>KQL searches</w:t>
      </w:r>
    </w:p>
    <w:p w14:paraId="7C625020" w14:textId="02FCEB35" w:rsidR="00303CF8" w:rsidRPr="002E668C" w:rsidRDefault="00303CF8" w:rsidP="008E21C6">
      <w:pPr>
        <w:pStyle w:val="ListParagraph"/>
        <w:numPr>
          <w:ilvl w:val="0"/>
          <w:numId w:val="4"/>
        </w:numPr>
      </w:pPr>
      <w:r>
        <w:t xml:space="preserve">Creating visualization and dashboards </w:t>
      </w:r>
    </w:p>
    <w:p w14:paraId="032F0EF9" w14:textId="77777777" w:rsidR="001E67DF" w:rsidRDefault="00000000">
      <w:pPr>
        <w:spacing w:after="416" w:line="259" w:lineRule="auto"/>
        <w:ind w:left="0" w:right="-60" w:firstLine="0"/>
      </w:pPr>
      <w:r>
        <w:rPr>
          <w:noProof/>
          <w:color w:val="000000"/>
          <w:sz w:val="22"/>
        </w:rPr>
        <mc:AlternateContent>
          <mc:Choice Requires="wpg">
            <w:drawing>
              <wp:inline distT="0" distB="0" distL="0" distR="0" wp14:anchorId="149184F1" wp14:editId="2DA5D37D">
                <wp:extent cx="6120000" cy="9525"/>
                <wp:effectExtent l="0" t="0" r="0" b="0"/>
                <wp:docPr id="1638" name="Group 1638"/>
                <wp:cNvGraphicFramePr/>
                <a:graphic xmlns:a="http://schemas.openxmlformats.org/drawingml/2006/main">
                  <a:graphicData uri="http://schemas.microsoft.com/office/word/2010/wordprocessingGroup">
                    <wpg:wgp>
                      <wpg:cNvGrpSpPr/>
                      <wpg:grpSpPr>
                        <a:xfrm>
                          <a:off x="0" y="0"/>
                          <a:ext cx="6120000" cy="9525"/>
                          <a:chOff x="0" y="0"/>
                          <a:chExt cx="6120000" cy="9525"/>
                        </a:xfrm>
                      </wpg:grpSpPr>
                      <wps:wsp>
                        <wps:cNvPr id="1874" name="Shape 1874"/>
                        <wps:cNvSpPr/>
                        <wps:spPr>
                          <a:xfrm>
                            <a:off x="0" y="0"/>
                            <a:ext cx="6120000" cy="9525"/>
                          </a:xfrm>
                          <a:custGeom>
                            <a:avLst/>
                            <a:gdLst/>
                            <a:ahLst/>
                            <a:cxnLst/>
                            <a:rect l="0" t="0" r="0" b="0"/>
                            <a:pathLst>
                              <a:path w="6120000" h="9525">
                                <a:moveTo>
                                  <a:pt x="0" y="0"/>
                                </a:moveTo>
                                <a:lnTo>
                                  <a:pt x="6120000" y="0"/>
                                </a:lnTo>
                                <a:lnTo>
                                  <a:pt x="6120000" y="9525"/>
                                </a:lnTo>
                                <a:lnTo>
                                  <a:pt x="0" y="95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g:wgp>
                  </a:graphicData>
                </a:graphic>
              </wp:inline>
            </w:drawing>
          </mc:Choice>
          <mc:Fallback xmlns:a="http://schemas.openxmlformats.org/drawingml/2006/main">
            <w:pict>
              <v:group id="Group 1638" style="width:481.89pt;height:0.75pt;mso-position-horizontal-relative:char;mso-position-vertical-relative:line" coordsize="61200,95">
                <v:shape id="Shape 1875" style="position:absolute;width:61200;height:95;left:0;top:0;" coordsize="6120000,9525" path="m0,0l6120000,0l6120000,9525l0,9525l0,0">
                  <v:stroke weight="0pt" endcap="flat" joinstyle="miter" miterlimit="10" on="false" color="#000000" opacity="0"/>
                  <v:fill on="true" color="#eeeeee"/>
                </v:shape>
              </v:group>
            </w:pict>
          </mc:Fallback>
        </mc:AlternateContent>
      </w:r>
    </w:p>
    <w:p w14:paraId="4EDEF358" w14:textId="7680CCA4" w:rsidR="001E67DF" w:rsidRDefault="001E67DF">
      <w:pPr>
        <w:spacing w:line="259" w:lineRule="auto"/>
        <w:ind w:left="2703" w:firstLine="0"/>
      </w:pPr>
    </w:p>
    <w:sectPr w:rsidR="001E67DF">
      <w:pgSz w:w="11906" w:h="16838"/>
      <w:pgMar w:top="1251" w:right="1194" w:bottom="1321" w:left="113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0764EC"/>
    <w:multiLevelType w:val="hybridMultilevel"/>
    <w:tmpl w:val="513849CC"/>
    <w:lvl w:ilvl="0" w:tplc="6FAED7B2">
      <w:start w:val="1"/>
      <w:numFmt w:val="decimal"/>
      <w:lvlText w:val="%1."/>
      <w:lvlJc w:val="left"/>
      <w:pPr>
        <w:ind w:left="345" w:hanging="360"/>
      </w:pPr>
      <w:rPr>
        <w:rFonts w:hint="default"/>
      </w:rPr>
    </w:lvl>
    <w:lvl w:ilvl="1" w:tplc="08090019" w:tentative="1">
      <w:start w:val="1"/>
      <w:numFmt w:val="lowerLetter"/>
      <w:lvlText w:val="%2."/>
      <w:lvlJc w:val="left"/>
      <w:pPr>
        <w:ind w:left="1065" w:hanging="360"/>
      </w:pPr>
    </w:lvl>
    <w:lvl w:ilvl="2" w:tplc="0809001B" w:tentative="1">
      <w:start w:val="1"/>
      <w:numFmt w:val="lowerRoman"/>
      <w:lvlText w:val="%3."/>
      <w:lvlJc w:val="right"/>
      <w:pPr>
        <w:ind w:left="1785" w:hanging="180"/>
      </w:pPr>
    </w:lvl>
    <w:lvl w:ilvl="3" w:tplc="0809000F" w:tentative="1">
      <w:start w:val="1"/>
      <w:numFmt w:val="decimal"/>
      <w:lvlText w:val="%4."/>
      <w:lvlJc w:val="left"/>
      <w:pPr>
        <w:ind w:left="2505" w:hanging="360"/>
      </w:pPr>
    </w:lvl>
    <w:lvl w:ilvl="4" w:tplc="08090019" w:tentative="1">
      <w:start w:val="1"/>
      <w:numFmt w:val="lowerLetter"/>
      <w:lvlText w:val="%5."/>
      <w:lvlJc w:val="left"/>
      <w:pPr>
        <w:ind w:left="3225" w:hanging="360"/>
      </w:pPr>
    </w:lvl>
    <w:lvl w:ilvl="5" w:tplc="0809001B" w:tentative="1">
      <w:start w:val="1"/>
      <w:numFmt w:val="lowerRoman"/>
      <w:lvlText w:val="%6."/>
      <w:lvlJc w:val="right"/>
      <w:pPr>
        <w:ind w:left="3945" w:hanging="180"/>
      </w:pPr>
    </w:lvl>
    <w:lvl w:ilvl="6" w:tplc="0809000F" w:tentative="1">
      <w:start w:val="1"/>
      <w:numFmt w:val="decimal"/>
      <w:lvlText w:val="%7."/>
      <w:lvlJc w:val="left"/>
      <w:pPr>
        <w:ind w:left="4665" w:hanging="360"/>
      </w:pPr>
    </w:lvl>
    <w:lvl w:ilvl="7" w:tplc="08090019" w:tentative="1">
      <w:start w:val="1"/>
      <w:numFmt w:val="lowerLetter"/>
      <w:lvlText w:val="%8."/>
      <w:lvlJc w:val="left"/>
      <w:pPr>
        <w:ind w:left="5385" w:hanging="360"/>
      </w:pPr>
    </w:lvl>
    <w:lvl w:ilvl="8" w:tplc="0809001B" w:tentative="1">
      <w:start w:val="1"/>
      <w:numFmt w:val="lowerRoman"/>
      <w:lvlText w:val="%9."/>
      <w:lvlJc w:val="right"/>
      <w:pPr>
        <w:ind w:left="6105" w:hanging="180"/>
      </w:pPr>
    </w:lvl>
  </w:abstractNum>
  <w:abstractNum w:abstractNumId="1" w15:restartNumberingAfterBreak="0">
    <w:nsid w:val="3C571BED"/>
    <w:multiLevelType w:val="hybridMultilevel"/>
    <w:tmpl w:val="2ABA7DE8"/>
    <w:lvl w:ilvl="0" w:tplc="923C7A54">
      <w:start w:val="1"/>
      <w:numFmt w:val="bullet"/>
      <w:lvlText w:val="•"/>
      <w:lvlJc w:val="left"/>
      <w:pPr>
        <w:ind w:left="600"/>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1" w:tplc="84FE72D8">
      <w:start w:val="1"/>
      <w:numFmt w:val="bullet"/>
      <w:lvlText w:val="o"/>
      <w:lvlJc w:val="left"/>
      <w:pPr>
        <w:ind w:left="1529"/>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2" w:tplc="26D65FB6">
      <w:start w:val="1"/>
      <w:numFmt w:val="bullet"/>
      <w:lvlText w:val="▪"/>
      <w:lvlJc w:val="left"/>
      <w:pPr>
        <w:ind w:left="2249"/>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3" w:tplc="29202A92">
      <w:start w:val="1"/>
      <w:numFmt w:val="bullet"/>
      <w:lvlText w:val="•"/>
      <w:lvlJc w:val="left"/>
      <w:pPr>
        <w:ind w:left="2969"/>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4" w:tplc="A3C4FD74">
      <w:start w:val="1"/>
      <w:numFmt w:val="bullet"/>
      <w:lvlText w:val="o"/>
      <w:lvlJc w:val="left"/>
      <w:pPr>
        <w:ind w:left="3689"/>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5" w:tplc="01BCE4AA">
      <w:start w:val="1"/>
      <w:numFmt w:val="bullet"/>
      <w:lvlText w:val="▪"/>
      <w:lvlJc w:val="left"/>
      <w:pPr>
        <w:ind w:left="4409"/>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6" w:tplc="CD20EB42">
      <w:start w:val="1"/>
      <w:numFmt w:val="bullet"/>
      <w:lvlText w:val="•"/>
      <w:lvlJc w:val="left"/>
      <w:pPr>
        <w:ind w:left="5129"/>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7" w:tplc="08560D22">
      <w:start w:val="1"/>
      <w:numFmt w:val="bullet"/>
      <w:lvlText w:val="o"/>
      <w:lvlJc w:val="left"/>
      <w:pPr>
        <w:ind w:left="5849"/>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8" w:tplc="25EAFD32">
      <w:start w:val="1"/>
      <w:numFmt w:val="bullet"/>
      <w:lvlText w:val="▪"/>
      <w:lvlJc w:val="left"/>
      <w:pPr>
        <w:ind w:left="6569"/>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abstractNum>
  <w:abstractNum w:abstractNumId="2" w15:restartNumberingAfterBreak="0">
    <w:nsid w:val="3EF1638A"/>
    <w:multiLevelType w:val="hybridMultilevel"/>
    <w:tmpl w:val="F292505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FE73217"/>
    <w:multiLevelType w:val="hybridMultilevel"/>
    <w:tmpl w:val="7256B6A6"/>
    <w:lvl w:ilvl="0" w:tplc="A28E9CA2">
      <w:start w:val="1"/>
      <w:numFmt w:val="decimal"/>
      <w:lvlText w:val="%1."/>
      <w:lvlJc w:val="left"/>
      <w:pPr>
        <w:ind w:left="600"/>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1" w:tplc="62CA3E00">
      <w:start w:val="1"/>
      <w:numFmt w:val="lowerLetter"/>
      <w:lvlText w:val="%2"/>
      <w:lvlJc w:val="left"/>
      <w:pPr>
        <w:ind w:left="1413"/>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2" w:tplc="DB669618">
      <w:start w:val="1"/>
      <w:numFmt w:val="lowerRoman"/>
      <w:lvlText w:val="%3"/>
      <w:lvlJc w:val="left"/>
      <w:pPr>
        <w:ind w:left="2133"/>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3" w:tplc="AA3AE7F8">
      <w:start w:val="1"/>
      <w:numFmt w:val="decimal"/>
      <w:lvlText w:val="%4"/>
      <w:lvlJc w:val="left"/>
      <w:pPr>
        <w:ind w:left="2853"/>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4" w:tplc="CD9EBCAA">
      <w:start w:val="1"/>
      <w:numFmt w:val="lowerLetter"/>
      <w:lvlText w:val="%5"/>
      <w:lvlJc w:val="left"/>
      <w:pPr>
        <w:ind w:left="3573"/>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5" w:tplc="43847974">
      <w:start w:val="1"/>
      <w:numFmt w:val="lowerRoman"/>
      <w:lvlText w:val="%6"/>
      <w:lvlJc w:val="left"/>
      <w:pPr>
        <w:ind w:left="4293"/>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6" w:tplc="F4087782">
      <w:start w:val="1"/>
      <w:numFmt w:val="decimal"/>
      <w:lvlText w:val="%7"/>
      <w:lvlJc w:val="left"/>
      <w:pPr>
        <w:ind w:left="5013"/>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7" w:tplc="5964B8A4">
      <w:start w:val="1"/>
      <w:numFmt w:val="lowerLetter"/>
      <w:lvlText w:val="%8"/>
      <w:lvlJc w:val="left"/>
      <w:pPr>
        <w:ind w:left="5733"/>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8" w:tplc="0A1AEB22">
      <w:start w:val="1"/>
      <w:numFmt w:val="lowerRoman"/>
      <w:lvlText w:val="%9"/>
      <w:lvlJc w:val="left"/>
      <w:pPr>
        <w:ind w:left="6453"/>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abstractNum>
  <w:num w:numId="1" w16cid:durableId="1823811405">
    <w:abstractNumId w:val="3"/>
  </w:num>
  <w:num w:numId="2" w16cid:durableId="1402409293">
    <w:abstractNumId w:val="1"/>
  </w:num>
  <w:num w:numId="3" w16cid:durableId="832569701">
    <w:abstractNumId w:val="0"/>
  </w:num>
  <w:num w:numId="4" w16cid:durableId="203059576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67DF"/>
    <w:rsid w:val="000D1B55"/>
    <w:rsid w:val="0012638C"/>
    <w:rsid w:val="001E67DF"/>
    <w:rsid w:val="002E668C"/>
    <w:rsid w:val="00303CF8"/>
    <w:rsid w:val="00345369"/>
    <w:rsid w:val="00385EFD"/>
    <w:rsid w:val="00444C78"/>
    <w:rsid w:val="004F1182"/>
    <w:rsid w:val="007205A3"/>
    <w:rsid w:val="007313D5"/>
    <w:rsid w:val="008E21C6"/>
    <w:rsid w:val="009474E7"/>
    <w:rsid w:val="00A61414"/>
    <w:rsid w:val="00A80858"/>
    <w:rsid w:val="00D10606"/>
    <w:rsid w:val="00D52052"/>
    <w:rsid w:val="00D93C30"/>
    <w:rsid w:val="00E05AA3"/>
    <w:rsid w:val="00F36B4A"/>
    <w:rsid w:val="00F96E69"/>
    <w:rsid w:val="00FA409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7675F6"/>
  <w15:docId w15:val="{42AAC369-5A8D-47E6-8ED9-ED98C89558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65" w:lineRule="auto"/>
      <w:ind w:left="10" w:hanging="10"/>
    </w:pPr>
    <w:rPr>
      <w:rFonts w:ascii="Calibri" w:eastAsia="Calibri" w:hAnsi="Calibri" w:cs="Calibri"/>
      <w:color w:val="333333"/>
    </w:rPr>
  </w:style>
  <w:style w:type="paragraph" w:styleId="Heading1">
    <w:name w:val="heading 1"/>
    <w:next w:val="Normal"/>
    <w:link w:val="Heading1Char"/>
    <w:uiPriority w:val="9"/>
    <w:qFormat/>
    <w:pPr>
      <w:keepNext/>
      <w:keepLines/>
      <w:spacing w:after="0" w:line="259" w:lineRule="auto"/>
      <w:ind w:left="10" w:hanging="10"/>
      <w:outlineLvl w:val="0"/>
    </w:pPr>
    <w:rPr>
      <w:rFonts w:ascii="Calibri" w:eastAsia="Calibri" w:hAnsi="Calibri" w:cs="Calibri"/>
      <w:b/>
      <w:color w:val="2980B9"/>
      <w:sz w:val="36"/>
    </w:rPr>
  </w:style>
  <w:style w:type="paragraph" w:styleId="Heading2">
    <w:name w:val="heading 2"/>
    <w:next w:val="Normal"/>
    <w:link w:val="Heading2Char"/>
    <w:uiPriority w:val="9"/>
    <w:unhideWhenUsed/>
    <w:qFormat/>
    <w:pPr>
      <w:keepNext/>
      <w:keepLines/>
      <w:spacing w:after="313" w:line="259" w:lineRule="auto"/>
      <w:ind w:left="10" w:hanging="10"/>
      <w:outlineLvl w:val="1"/>
    </w:pPr>
    <w:rPr>
      <w:rFonts w:ascii="Calibri" w:eastAsia="Calibri" w:hAnsi="Calibri" w:cs="Calibri"/>
      <w:b/>
      <w:color w:val="7F8C8D"/>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7F8C8D"/>
      <w:sz w:val="28"/>
    </w:rPr>
  </w:style>
  <w:style w:type="character" w:customStyle="1" w:styleId="Heading1Char">
    <w:name w:val="Heading 1 Char"/>
    <w:link w:val="Heading1"/>
    <w:rPr>
      <w:rFonts w:ascii="Calibri" w:eastAsia="Calibri" w:hAnsi="Calibri" w:cs="Calibri"/>
      <w:b/>
      <w:color w:val="2980B9"/>
      <w:sz w:val="36"/>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8E21C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146</TotalTime>
  <Pages>4</Pages>
  <Words>601</Words>
  <Characters>3431</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Cameron Reid</dc:creator>
  <cp:keywords/>
  <cp:lastModifiedBy>Cameron Reid</cp:lastModifiedBy>
  <cp:revision>9</cp:revision>
  <dcterms:created xsi:type="dcterms:W3CDTF">2026-05-12T16:45:00Z</dcterms:created>
  <dcterms:modified xsi:type="dcterms:W3CDTF">2026-08-19T12:37:00Z</dcterms:modified>
</cp:coreProperties>
</file>