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Oswald Light" w:cs="Oswald Light" w:eastAsia="Oswald Light" w:hAnsi="Oswald Light"/>
          <w:color w:val="ffffff"/>
          <w:sz w:val="36"/>
          <w:szCs w:val="36"/>
        </w:rPr>
      </w:pPr>
      <w:r w:rsidDel="00000000" w:rsidR="00000000" w:rsidRPr="00000000">
        <w:rPr>
          <w:rtl w:val="0"/>
        </w:rPr>
      </w:r>
    </w:p>
    <w:tbl>
      <w:tblPr>
        <w:tblStyle w:val="Table1"/>
        <w:tblW w:w="9645.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5"/>
        <w:tblGridChange w:id="0">
          <w:tblGrid>
            <w:gridCol w:w="9645"/>
          </w:tblGrid>
        </w:tblGridChange>
      </w:tblGrid>
      <w:tr>
        <w:trPr>
          <w:cantSplit w:val="0"/>
          <w:trHeight w:val="560" w:hRule="atLeast"/>
          <w:tblHeader w:val="0"/>
        </w:trPr>
        <w:tc>
          <w:tcPr>
            <w:tcBorders>
              <w:top w:color="ffffff" w:space="0" w:sz="8" w:val="single"/>
              <w:left w:color="ffffff" w:space="0" w:sz="8" w:val="single"/>
              <w:bottom w:color="ffffff" w:space="0" w:sz="8" w:val="single"/>
              <w:right w:color="ffffff"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40" w:lineRule="auto"/>
              <w:ind w:left="270" w:firstLine="0"/>
              <w:rPr>
                <w:rFonts w:ascii="Oswald Light" w:cs="Oswald Light" w:eastAsia="Oswald Light" w:hAnsi="Oswald Light"/>
                <w:color w:val="ffffff"/>
                <w:sz w:val="48"/>
                <w:szCs w:val="48"/>
              </w:rPr>
            </w:pPr>
            <w:r w:rsidDel="00000000" w:rsidR="00000000" w:rsidRPr="00000000">
              <w:rPr/>
              <w:drawing>
                <wp:inline distB="114300" distT="114300" distL="114300" distR="114300">
                  <wp:extent cx="538163" cy="528884"/>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38163" cy="528884"/>
                          </a:xfrm>
                          <a:prstGeom prst="rect"/>
                          <a:ln/>
                        </pic:spPr>
                      </pic:pic>
                    </a:graphicData>
                  </a:graphic>
                </wp:inline>
              </w:drawing>
            </w:r>
            <w:r w:rsidDel="00000000" w:rsidR="00000000" w:rsidRPr="00000000">
              <w:rPr>
                <w:rtl w:val="0"/>
              </w:rPr>
              <w:t xml:space="preserve">    </w:t>
            </w:r>
            <w:r w:rsidDel="00000000" w:rsidR="00000000" w:rsidRPr="00000000">
              <w:rPr>
                <w:rFonts w:ascii="Oswald Light" w:cs="Oswald Light" w:eastAsia="Oswald Light" w:hAnsi="Oswald Light"/>
                <w:color w:val="ffffff"/>
                <w:sz w:val="48"/>
                <w:szCs w:val="48"/>
                <w:rtl w:val="0"/>
              </w:rPr>
              <w:t xml:space="preserve">Cybersecurity</w:t>
            </w:r>
          </w:p>
        </w:tc>
      </w:tr>
      <w:tr>
        <w:trPr>
          <w:cantSplit w:val="0"/>
          <w:trHeight w:val="560" w:hRule="atLeast"/>
          <w:tblHeader w:val="0"/>
        </w:trPr>
        <w:tc>
          <w:tcPr>
            <w:tcBorders>
              <w:top w:color="ffffff" w:space="0" w:sz="8" w:val="single"/>
              <w:left w:color="ffffff" w:space="0" w:sz="8" w:val="single"/>
              <w:bottom w:color="ffffff" w:space="0" w:sz="8" w:val="single"/>
              <w:right w:color="ffffff" w:space="0" w:sz="8" w:val="single"/>
            </w:tcBorders>
            <w:shd w:fill="00d6cb" w:val="clear"/>
            <w:tcMar>
              <w:top w:w="100.0" w:type="dxa"/>
              <w:left w:w="100.0" w:type="dxa"/>
              <w:bottom w:w="100.0" w:type="dxa"/>
              <w:right w:w="100.0" w:type="dxa"/>
            </w:tcMar>
            <w:vAlign w:val="top"/>
          </w:tcPr>
          <w:p w:rsidR="00000000" w:rsidDel="00000000" w:rsidP="00000000" w:rsidRDefault="00000000" w:rsidRPr="00000000" w14:paraId="00000003">
            <w:pPr>
              <w:widowControl w:val="0"/>
              <w:spacing w:line="240" w:lineRule="auto"/>
              <w:ind w:left="1440" w:firstLine="0"/>
              <w:rPr>
                <w:rFonts w:ascii="Oswald Light" w:cs="Oswald Light" w:eastAsia="Oswald Light" w:hAnsi="Oswald Light"/>
                <w:sz w:val="40"/>
                <w:szCs w:val="40"/>
              </w:rPr>
            </w:pPr>
            <w:r w:rsidDel="00000000" w:rsidR="00000000" w:rsidRPr="00000000">
              <w:rPr>
                <w:rFonts w:ascii="Oswald Light" w:cs="Oswald Light" w:eastAsia="Oswald Light" w:hAnsi="Oswald Light"/>
                <w:sz w:val="40"/>
                <w:szCs w:val="40"/>
                <w:rtl w:val="0"/>
              </w:rPr>
              <w:t xml:space="preserve">Project 3 Review Questions</w:t>
            </w:r>
          </w:p>
        </w:tc>
      </w:tr>
    </w:tbl>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b w:val="1"/>
          <w:color w:val="ff0000"/>
          <w:sz w:val="30"/>
          <w:szCs w:val="30"/>
          <w:u w:val="single"/>
        </w:rPr>
      </w:pPr>
      <w:r w:rsidDel="00000000" w:rsidR="00000000" w:rsidRPr="00000000">
        <w:rPr>
          <w:sz w:val="24"/>
          <w:szCs w:val="24"/>
          <w:rtl w:val="0"/>
        </w:rPr>
        <w:t xml:space="preserve">Make a copy of this document before you begin. Place your answers below each question.</w:t>
      </w:r>
      <w:r w:rsidDel="00000000" w:rsidR="00000000" w:rsidRPr="00000000">
        <w:rPr>
          <w:rtl w:val="0"/>
        </w:rPr>
      </w:r>
    </w:p>
    <w:p w:rsidR="00000000" w:rsidDel="00000000" w:rsidP="00000000" w:rsidRDefault="00000000" w:rsidRPr="00000000" w14:paraId="00000006">
      <w:pPr>
        <w:pStyle w:val="Heading2"/>
        <w:rPr>
          <w:b w:val="1"/>
          <w:color w:val="0b7f94"/>
        </w:rPr>
      </w:pPr>
      <w:bookmarkStart w:colFirst="0" w:colLast="0" w:name="_a1pr53w2jvjp" w:id="0"/>
      <w:bookmarkEnd w:id="0"/>
      <w:r w:rsidDel="00000000" w:rsidR="00000000" w:rsidRPr="00000000">
        <w:rPr>
          <w:rtl w:val="0"/>
        </w:rPr>
        <w:t xml:space="preserve">Windows Server Log Questions</w:t>
      </w:r>
      <w:r w:rsidDel="00000000" w:rsidR="00000000" w:rsidRPr="00000000">
        <w:rPr>
          <w:rtl w:val="0"/>
        </w:rPr>
      </w:r>
    </w:p>
    <w:p w:rsidR="00000000" w:rsidDel="00000000" w:rsidP="00000000" w:rsidRDefault="00000000" w:rsidRPr="00000000" w14:paraId="00000007">
      <w:pPr>
        <w:jc w:val="center"/>
        <w:rPr>
          <w:b w:val="1"/>
          <w:sz w:val="30"/>
          <w:szCs w:val="30"/>
          <w:u w:val="single"/>
        </w:rPr>
      </w:pPr>
      <w:r w:rsidDel="00000000" w:rsidR="00000000" w:rsidRPr="00000000">
        <w:rPr>
          <w:rtl w:val="0"/>
        </w:rPr>
      </w:r>
    </w:p>
    <w:p w:rsidR="00000000" w:rsidDel="00000000" w:rsidP="00000000" w:rsidRDefault="00000000" w:rsidRPr="00000000" w14:paraId="00000008">
      <w:pPr>
        <w:rPr>
          <w:b w:val="1"/>
          <w:sz w:val="24"/>
          <w:szCs w:val="24"/>
        </w:rPr>
      </w:pPr>
      <w:r w:rsidDel="00000000" w:rsidR="00000000" w:rsidRPr="00000000">
        <w:rPr>
          <w:b w:val="1"/>
          <w:sz w:val="24"/>
          <w:szCs w:val="24"/>
          <w:rtl w:val="0"/>
        </w:rPr>
        <w:t xml:space="preserve">Report Analysis for Severity</w:t>
      </w:r>
    </w:p>
    <w:p w:rsidR="00000000" w:rsidDel="00000000" w:rsidP="00000000" w:rsidRDefault="00000000" w:rsidRPr="00000000" w14:paraId="00000009">
      <w:pPr>
        <w:rPr>
          <w:sz w:val="24"/>
          <w:szCs w:val="24"/>
        </w:rPr>
      </w:pPr>
      <w:r w:rsidDel="00000000" w:rsidR="00000000" w:rsidRPr="00000000">
        <w:rPr>
          <w:rtl w:val="0"/>
        </w:rPr>
      </w:r>
    </w:p>
    <w:p w:rsidR="00000000" w:rsidDel="00000000" w:rsidP="00000000" w:rsidRDefault="00000000" w:rsidRPr="00000000" w14:paraId="0000000A">
      <w:pPr>
        <w:numPr>
          <w:ilvl w:val="0"/>
          <w:numId w:val="19"/>
        </w:numPr>
        <w:ind w:left="720" w:hanging="360"/>
        <w:rPr>
          <w:sz w:val="24"/>
          <w:szCs w:val="24"/>
          <w:u w:val="none"/>
        </w:rPr>
      </w:pPr>
      <w:r w:rsidDel="00000000" w:rsidR="00000000" w:rsidRPr="00000000">
        <w:rPr>
          <w:sz w:val="24"/>
          <w:szCs w:val="24"/>
          <w:rtl w:val="0"/>
        </w:rPr>
        <w:t xml:space="preserve">Did you detect any suspicious changes in severity?</w:t>
      </w:r>
    </w:p>
    <w:p w:rsidR="00000000" w:rsidDel="00000000" w:rsidP="00000000" w:rsidRDefault="00000000" w:rsidRPr="00000000" w14:paraId="0000000B">
      <w:pPr>
        <w:rPr>
          <w:sz w:val="24"/>
          <w:szCs w:val="24"/>
        </w:rPr>
      </w:pPr>
      <w:r w:rsidDel="00000000" w:rsidR="00000000" w:rsidRPr="00000000">
        <w:rPr>
          <w:rtl w:val="0"/>
        </w:rPr>
      </w:r>
    </w:p>
    <w:tbl>
      <w:tblPr>
        <w:tblStyle w:val="Table2"/>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0C">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Percentage wise, there were far more queries labeled as “high” as opposed to the basic Windows logs. </w:t>
            </w:r>
          </w:p>
        </w:tc>
      </w:tr>
    </w:tbl>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rPr>
          <w:b w:val="1"/>
          <w:sz w:val="24"/>
          <w:szCs w:val="24"/>
        </w:rPr>
      </w:pPr>
      <w:r w:rsidDel="00000000" w:rsidR="00000000" w:rsidRPr="00000000">
        <w:rPr>
          <w:b w:val="1"/>
          <w:sz w:val="24"/>
          <w:szCs w:val="24"/>
          <w:rtl w:val="0"/>
        </w:rPr>
        <w:t xml:space="preserve">Report Analysis for Failed Activities</w:t>
      </w:r>
    </w:p>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numPr>
          <w:ilvl w:val="0"/>
          <w:numId w:val="18"/>
        </w:numPr>
        <w:ind w:left="720" w:hanging="360"/>
        <w:rPr>
          <w:sz w:val="24"/>
          <w:szCs w:val="24"/>
          <w:u w:val="none"/>
        </w:rPr>
      </w:pPr>
      <w:r w:rsidDel="00000000" w:rsidR="00000000" w:rsidRPr="00000000">
        <w:rPr>
          <w:sz w:val="24"/>
          <w:szCs w:val="24"/>
          <w:rtl w:val="0"/>
        </w:rPr>
        <w:t xml:space="preserve">Did you detect any suspicious changes in failed activities?</w:t>
      </w:r>
    </w:p>
    <w:p w:rsidR="00000000" w:rsidDel="00000000" w:rsidP="00000000" w:rsidRDefault="00000000" w:rsidRPr="00000000" w14:paraId="00000011">
      <w:pPr>
        <w:rPr>
          <w:sz w:val="24"/>
          <w:szCs w:val="24"/>
        </w:rPr>
      </w:pPr>
      <w:r w:rsidDel="00000000" w:rsidR="00000000" w:rsidRPr="00000000">
        <w:rPr>
          <w:rtl w:val="0"/>
        </w:rPr>
      </w:r>
    </w:p>
    <w:tbl>
      <w:tblPr>
        <w:tblStyle w:val="Table3"/>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12">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The number of failed activities was almost halved.</w:t>
            </w:r>
          </w:p>
        </w:tc>
      </w:tr>
    </w:tbl>
    <w:p w:rsidR="00000000" w:rsidDel="00000000" w:rsidP="00000000" w:rsidRDefault="00000000" w:rsidRPr="00000000" w14:paraId="00000013">
      <w:pPr>
        <w:rPr>
          <w:sz w:val="24"/>
          <w:szCs w:val="24"/>
        </w:rPr>
      </w:pPr>
      <w:r w:rsidDel="00000000" w:rsidR="00000000" w:rsidRPr="00000000">
        <w:rPr>
          <w:rtl w:val="0"/>
        </w:rPr>
      </w:r>
    </w:p>
    <w:p w:rsidR="00000000" w:rsidDel="00000000" w:rsidP="00000000" w:rsidRDefault="00000000" w:rsidRPr="00000000" w14:paraId="00000014">
      <w:pPr>
        <w:rPr>
          <w:b w:val="1"/>
          <w:sz w:val="24"/>
          <w:szCs w:val="24"/>
        </w:rPr>
      </w:pPr>
      <w:r w:rsidDel="00000000" w:rsidR="00000000" w:rsidRPr="00000000">
        <w:rPr>
          <w:b w:val="1"/>
          <w:sz w:val="24"/>
          <w:szCs w:val="24"/>
          <w:rtl w:val="0"/>
        </w:rPr>
        <w:t xml:space="preserve">Alert Analysis for Failed Windows Activity</w:t>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numPr>
          <w:ilvl w:val="0"/>
          <w:numId w:val="5"/>
        </w:numPr>
        <w:ind w:left="720" w:hanging="360"/>
        <w:rPr>
          <w:sz w:val="24"/>
          <w:szCs w:val="24"/>
          <w:u w:val="none"/>
        </w:rPr>
      </w:pPr>
      <w:r w:rsidDel="00000000" w:rsidR="00000000" w:rsidRPr="00000000">
        <w:rPr>
          <w:sz w:val="24"/>
          <w:szCs w:val="24"/>
          <w:rtl w:val="0"/>
        </w:rPr>
        <w:t xml:space="preserve">Did you detect a suspicious volume of failed activity?</w:t>
      </w:r>
    </w:p>
    <w:p w:rsidR="00000000" w:rsidDel="00000000" w:rsidP="00000000" w:rsidRDefault="00000000" w:rsidRPr="00000000" w14:paraId="00000017">
      <w:pPr>
        <w:rPr>
          <w:sz w:val="24"/>
          <w:szCs w:val="24"/>
        </w:rPr>
      </w:pPr>
      <w:r w:rsidDel="00000000" w:rsidR="00000000" w:rsidRPr="00000000">
        <w:rPr>
          <w:rtl w:val="0"/>
        </w:rPr>
      </w:r>
    </w:p>
    <w:tbl>
      <w:tblPr>
        <w:tblStyle w:val="Table4"/>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18">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Yes</w:t>
            </w:r>
          </w:p>
        </w:tc>
      </w:tr>
    </w:tbl>
    <w:p w:rsidR="00000000" w:rsidDel="00000000" w:rsidP="00000000" w:rsidRDefault="00000000" w:rsidRPr="00000000" w14:paraId="00000019">
      <w:pPr>
        <w:ind w:left="720" w:firstLine="0"/>
        <w:rPr>
          <w:sz w:val="24"/>
          <w:szCs w:val="24"/>
        </w:rPr>
      </w:pPr>
      <w:r w:rsidDel="00000000" w:rsidR="00000000" w:rsidRPr="00000000">
        <w:rPr>
          <w:rtl w:val="0"/>
        </w:rPr>
      </w:r>
    </w:p>
    <w:p w:rsidR="00000000" w:rsidDel="00000000" w:rsidP="00000000" w:rsidRDefault="00000000" w:rsidRPr="00000000" w14:paraId="0000001A">
      <w:pPr>
        <w:numPr>
          <w:ilvl w:val="0"/>
          <w:numId w:val="5"/>
        </w:numPr>
        <w:ind w:left="720" w:hanging="360"/>
        <w:rPr>
          <w:sz w:val="24"/>
          <w:szCs w:val="24"/>
          <w:u w:val="none"/>
        </w:rPr>
      </w:pPr>
      <w:r w:rsidDel="00000000" w:rsidR="00000000" w:rsidRPr="00000000">
        <w:rPr>
          <w:sz w:val="24"/>
          <w:szCs w:val="24"/>
          <w:rtl w:val="0"/>
        </w:rPr>
        <w:t xml:space="preserve"> If so, what was the count of events in the hour(s) it occurred?</w:t>
      </w:r>
    </w:p>
    <w:p w:rsidR="00000000" w:rsidDel="00000000" w:rsidP="00000000" w:rsidRDefault="00000000" w:rsidRPr="00000000" w14:paraId="0000001B">
      <w:pPr>
        <w:rPr>
          <w:sz w:val="24"/>
          <w:szCs w:val="24"/>
        </w:rPr>
      </w:pPr>
      <w:r w:rsidDel="00000000" w:rsidR="00000000" w:rsidRPr="00000000">
        <w:rPr>
          <w:rtl w:val="0"/>
        </w:rPr>
      </w:r>
    </w:p>
    <w:tbl>
      <w:tblPr>
        <w:tblStyle w:val="Table5"/>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1C">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35 events across a single hour.</w:t>
            </w:r>
          </w:p>
        </w:tc>
      </w:tr>
    </w:tbl>
    <w:p w:rsidR="00000000" w:rsidDel="00000000" w:rsidP="00000000" w:rsidRDefault="00000000" w:rsidRPr="00000000" w14:paraId="0000001D">
      <w:pPr>
        <w:ind w:left="720" w:firstLine="0"/>
        <w:rPr>
          <w:sz w:val="24"/>
          <w:szCs w:val="24"/>
        </w:rPr>
      </w:pPr>
      <w:r w:rsidDel="00000000" w:rsidR="00000000" w:rsidRPr="00000000">
        <w:rPr>
          <w:rtl w:val="0"/>
        </w:rPr>
      </w:r>
    </w:p>
    <w:p w:rsidR="00000000" w:rsidDel="00000000" w:rsidP="00000000" w:rsidRDefault="00000000" w:rsidRPr="00000000" w14:paraId="0000001E">
      <w:pPr>
        <w:numPr>
          <w:ilvl w:val="0"/>
          <w:numId w:val="5"/>
        </w:numPr>
        <w:ind w:left="720" w:hanging="360"/>
        <w:rPr>
          <w:sz w:val="24"/>
          <w:szCs w:val="24"/>
          <w:u w:val="none"/>
        </w:rPr>
      </w:pPr>
      <w:r w:rsidDel="00000000" w:rsidR="00000000" w:rsidRPr="00000000">
        <w:rPr>
          <w:sz w:val="24"/>
          <w:szCs w:val="24"/>
          <w:rtl w:val="0"/>
        </w:rPr>
        <w:t xml:space="preserve"> When did it occur?</w:t>
      </w:r>
    </w:p>
    <w:p w:rsidR="00000000" w:rsidDel="00000000" w:rsidP="00000000" w:rsidRDefault="00000000" w:rsidRPr="00000000" w14:paraId="0000001F">
      <w:pPr>
        <w:rPr>
          <w:sz w:val="24"/>
          <w:szCs w:val="24"/>
        </w:rPr>
      </w:pPr>
      <w:r w:rsidDel="00000000" w:rsidR="00000000" w:rsidRPr="00000000">
        <w:rPr>
          <w:rtl w:val="0"/>
        </w:rPr>
      </w:r>
    </w:p>
    <w:tbl>
      <w:tblPr>
        <w:tblStyle w:val="Table6"/>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20">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8AM on Wednesday, March 25th, 2020</w:t>
            </w:r>
          </w:p>
        </w:tc>
      </w:tr>
    </w:tbl>
    <w:p w:rsidR="00000000" w:rsidDel="00000000" w:rsidP="00000000" w:rsidRDefault="00000000" w:rsidRPr="00000000" w14:paraId="00000021">
      <w:pPr>
        <w:ind w:left="720" w:firstLine="0"/>
        <w:rPr>
          <w:sz w:val="24"/>
          <w:szCs w:val="24"/>
        </w:rPr>
      </w:pPr>
      <w:r w:rsidDel="00000000" w:rsidR="00000000" w:rsidRPr="00000000">
        <w:rPr>
          <w:rtl w:val="0"/>
        </w:rPr>
      </w:r>
    </w:p>
    <w:p w:rsidR="00000000" w:rsidDel="00000000" w:rsidP="00000000" w:rsidRDefault="00000000" w:rsidRPr="00000000" w14:paraId="00000022">
      <w:pPr>
        <w:numPr>
          <w:ilvl w:val="0"/>
          <w:numId w:val="5"/>
        </w:numPr>
        <w:ind w:left="720" w:hanging="360"/>
        <w:rPr>
          <w:sz w:val="24"/>
          <w:szCs w:val="24"/>
          <w:u w:val="none"/>
        </w:rPr>
      </w:pPr>
      <w:r w:rsidDel="00000000" w:rsidR="00000000" w:rsidRPr="00000000">
        <w:rPr>
          <w:sz w:val="24"/>
          <w:szCs w:val="24"/>
          <w:rtl w:val="0"/>
        </w:rPr>
        <w:t xml:space="preserve"> Would your alert be triggered for this activity?</w:t>
      </w:r>
    </w:p>
    <w:p w:rsidR="00000000" w:rsidDel="00000000" w:rsidP="00000000" w:rsidRDefault="00000000" w:rsidRPr="00000000" w14:paraId="00000023">
      <w:pPr>
        <w:rPr>
          <w:sz w:val="24"/>
          <w:szCs w:val="24"/>
        </w:rPr>
      </w:pPr>
      <w:r w:rsidDel="00000000" w:rsidR="00000000" w:rsidRPr="00000000">
        <w:rPr>
          <w:rtl w:val="0"/>
        </w:rPr>
      </w:r>
    </w:p>
    <w:tbl>
      <w:tblPr>
        <w:tblStyle w:val="Table7"/>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24">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Yes.</w:t>
            </w:r>
          </w:p>
        </w:tc>
      </w:tr>
    </w:tbl>
    <w:p w:rsidR="00000000" w:rsidDel="00000000" w:rsidP="00000000" w:rsidRDefault="00000000" w:rsidRPr="00000000" w14:paraId="00000025">
      <w:pPr>
        <w:ind w:left="720" w:firstLine="0"/>
        <w:rPr>
          <w:sz w:val="24"/>
          <w:szCs w:val="24"/>
        </w:rPr>
      </w:pPr>
      <w:r w:rsidDel="00000000" w:rsidR="00000000" w:rsidRPr="00000000">
        <w:rPr>
          <w:rtl w:val="0"/>
        </w:rPr>
      </w:r>
    </w:p>
    <w:p w:rsidR="00000000" w:rsidDel="00000000" w:rsidP="00000000" w:rsidRDefault="00000000" w:rsidRPr="00000000" w14:paraId="00000026">
      <w:pPr>
        <w:numPr>
          <w:ilvl w:val="0"/>
          <w:numId w:val="5"/>
        </w:numPr>
        <w:ind w:left="720" w:hanging="360"/>
        <w:rPr>
          <w:sz w:val="24"/>
          <w:szCs w:val="24"/>
          <w:u w:val="none"/>
        </w:rPr>
      </w:pPr>
      <w:r w:rsidDel="00000000" w:rsidR="00000000" w:rsidRPr="00000000">
        <w:rPr>
          <w:sz w:val="24"/>
          <w:szCs w:val="24"/>
          <w:rtl w:val="0"/>
        </w:rPr>
        <w:t xml:space="preserve"> After reviewing, would you change your threshold from what you previously selected?</w:t>
      </w:r>
    </w:p>
    <w:p w:rsidR="00000000" w:rsidDel="00000000" w:rsidP="00000000" w:rsidRDefault="00000000" w:rsidRPr="00000000" w14:paraId="00000027">
      <w:pPr>
        <w:rPr>
          <w:sz w:val="24"/>
          <w:szCs w:val="24"/>
        </w:rPr>
      </w:pPr>
      <w:r w:rsidDel="00000000" w:rsidR="00000000" w:rsidRPr="00000000">
        <w:rPr>
          <w:rtl w:val="0"/>
        </w:rPr>
      </w:r>
    </w:p>
    <w:tbl>
      <w:tblPr>
        <w:tblStyle w:val="Table8"/>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28">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No.</w:t>
            </w:r>
          </w:p>
        </w:tc>
      </w:tr>
    </w:tbl>
    <w:p w:rsidR="00000000" w:rsidDel="00000000" w:rsidP="00000000" w:rsidRDefault="00000000" w:rsidRPr="00000000" w14:paraId="00000029">
      <w:pPr>
        <w:rPr>
          <w:sz w:val="24"/>
          <w:szCs w:val="24"/>
        </w:rPr>
      </w:pPr>
      <w:r w:rsidDel="00000000" w:rsidR="00000000" w:rsidRPr="00000000">
        <w:rPr>
          <w:sz w:val="24"/>
          <w:szCs w:val="24"/>
          <w:rtl w:val="0"/>
        </w:rPr>
        <w:t xml:space="preserve">   </w:t>
      </w:r>
    </w:p>
    <w:p w:rsidR="00000000" w:rsidDel="00000000" w:rsidP="00000000" w:rsidRDefault="00000000" w:rsidRPr="00000000" w14:paraId="0000002A">
      <w:pPr>
        <w:rPr>
          <w:b w:val="1"/>
          <w:sz w:val="24"/>
          <w:szCs w:val="24"/>
        </w:rPr>
      </w:pPr>
      <w:r w:rsidDel="00000000" w:rsidR="00000000" w:rsidRPr="00000000">
        <w:rPr>
          <w:b w:val="1"/>
          <w:sz w:val="24"/>
          <w:szCs w:val="24"/>
          <w:rtl w:val="0"/>
        </w:rPr>
        <w:t xml:space="preserve">Alert Analysis for Successful Logins</w:t>
      </w:r>
    </w:p>
    <w:p w:rsidR="00000000" w:rsidDel="00000000" w:rsidP="00000000" w:rsidRDefault="00000000" w:rsidRPr="00000000" w14:paraId="0000002B">
      <w:pPr>
        <w:rPr>
          <w:sz w:val="24"/>
          <w:szCs w:val="24"/>
        </w:rPr>
      </w:pPr>
      <w:r w:rsidDel="00000000" w:rsidR="00000000" w:rsidRPr="00000000">
        <w:rPr>
          <w:rtl w:val="0"/>
        </w:rPr>
      </w:r>
    </w:p>
    <w:p w:rsidR="00000000" w:rsidDel="00000000" w:rsidP="00000000" w:rsidRDefault="00000000" w:rsidRPr="00000000" w14:paraId="0000002C">
      <w:pPr>
        <w:numPr>
          <w:ilvl w:val="0"/>
          <w:numId w:val="10"/>
        </w:numPr>
        <w:ind w:left="720" w:hanging="360"/>
        <w:rPr>
          <w:sz w:val="24"/>
          <w:szCs w:val="24"/>
          <w:u w:val="none"/>
        </w:rPr>
      </w:pPr>
      <w:r w:rsidDel="00000000" w:rsidR="00000000" w:rsidRPr="00000000">
        <w:rPr>
          <w:sz w:val="24"/>
          <w:szCs w:val="24"/>
          <w:rtl w:val="0"/>
        </w:rPr>
        <w:t xml:space="preserve"> Did you detect a suspicious volume of successful logins?</w:t>
      </w:r>
    </w:p>
    <w:p w:rsidR="00000000" w:rsidDel="00000000" w:rsidP="00000000" w:rsidRDefault="00000000" w:rsidRPr="00000000" w14:paraId="0000002D">
      <w:pPr>
        <w:rPr>
          <w:sz w:val="24"/>
          <w:szCs w:val="24"/>
        </w:rPr>
      </w:pPr>
      <w:r w:rsidDel="00000000" w:rsidR="00000000" w:rsidRPr="00000000">
        <w:rPr>
          <w:rtl w:val="0"/>
        </w:rPr>
      </w:r>
    </w:p>
    <w:tbl>
      <w:tblPr>
        <w:tblStyle w:val="Table9"/>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2E">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No, based on metrics provided by original Windows Server logs, and using the Signature ID of 4624, “an account was successfully logged on”, no suspicious activity was detected.</w:t>
            </w:r>
          </w:p>
          <w:p w:rsidR="00000000" w:rsidDel="00000000" w:rsidP="00000000" w:rsidRDefault="00000000" w:rsidRPr="00000000" w14:paraId="0000002F">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However, by further examining the attack logs and sorting by “user” I was able to determine there was suspicious activity.</w:t>
            </w:r>
          </w:p>
        </w:tc>
      </w:tr>
    </w:tbl>
    <w:p w:rsidR="00000000" w:rsidDel="00000000" w:rsidP="00000000" w:rsidRDefault="00000000" w:rsidRPr="00000000" w14:paraId="00000030">
      <w:pPr>
        <w:ind w:left="720" w:firstLine="0"/>
        <w:rPr>
          <w:sz w:val="24"/>
          <w:szCs w:val="24"/>
        </w:rPr>
      </w:pPr>
      <w:r w:rsidDel="00000000" w:rsidR="00000000" w:rsidRPr="00000000">
        <w:rPr>
          <w:rtl w:val="0"/>
        </w:rPr>
      </w:r>
    </w:p>
    <w:p w:rsidR="00000000" w:rsidDel="00000000" w:rsidP="00000000" w:rsidRDefault="00000000" w:rsidRPr="00000000" w14:paraId="00000031">
      <w:pPr>
        <w:numPr>
          <w:ilvl w:val="0"/>
          <w:numId w:val="10"/>
        </w:numPr>
        <w:ind w:left="720" w:hanging="360"/>
        <w:rPr>
          <w:sz w:val="24"/>
          <w:szCs w:val="24"/>
          <w:u w:val="none"/>
        </w:rPr>
      </w:pPr>
      <w:r w:rsidDel="00000000" w:rsidR="00000000" w:rsidRPr="00000000">
        <w:rPr>
          <w:sz w:val="24"/>
          <w:szCs w:val="24"/>
          <w:rtl w:val="0"/>
        </w:rPr>
        <w:t xml:space="preserve"> If so, what was the count of events in the hour(s) it occurred?</w:t>
      </w:r>
    </w:p>
    <w:p w:rsidR="00000000" w:rsidDel="00000000" w:rsidP="00000000" w:rsidRDefault="00000000" w:rsidRPr="00000000" w14:paraId="00000032">
      <w:pPr>
        <w:rPr>
          <w:sz w:val="24"/>
          <w:szCs w:val="24"/>
        </w:rPr>
      </w:pPr>
      <w:r w:rsidDel="00000000" w:rsidR="00000000" w:rsidRPr="00000000">
        <w:rPr>
          <w:rtl w:val="0"/>
        </w:rPr>
      </w:r>
    </w:p>
    <w:tbl>
      <w:tblPr>
        <w:tblStyle w:val="Table10"/>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33">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11 events in 1 hour.</w:t>
            </w:r>
          </w:p>
        </w:tc>
      </w:tr>
    </w:tbl>
    <w:p w:rsidR="00000000" w:rsidDel="00000000" w:rsidP="00000000" w:rsidRDefault="00000000" w:rsidRPr="00000000" w14:paraId="00000034">
      <w:pPr>
        <w:ind w:left="720" w:firstLine="0"/>
        <w:rPr>
          <w:sz w:val="24"/>
          <w:szCs w:val="24"/>
        </w:rPr>
      </w:pPr>
      <w:r w:rsidDel="00000000" w:rsidR="00000000" w:rsidRPr="00000000">
        <w:rPr>
          <w:rtl w:val="0"/>
        </w:rPr>
      </w:r>
    </w:p>
    <w:p w:rsidR="00000000" w:rsidDel="00000000" w:rsidP="00000000" w:rsidRDefault="00000000" w:rsidRPr="00000000" w14:paraId="00000035">
      <w:pPr>
        <w:numPr>
          <w:ilvl w:val="0"/>
          <w:numId w:val="10"/>
        </w:numPr>
        <w:ind w:left="720" w:hanging="360"/>
        <w:rPr>
          <w:sz w:val="24"/>
          <w:szCs w:val="24"/>
          <w:u w:val="none"/>
        </w:rPr>
      </w:pPr>
      <w:r w:rsidDel="00000000" w:rsidR="00000000" w:rsidRPr="00000000">
        <w:rPr>
          <w:sz w:val="24"/>
          <w:szCs w:val="24"/>
          <w:rtl w:val="0"/>
        </w:rPr>
        <w:t xml:space="preserve"> Who is the primary user logging in?</w:t>
      </w:r>
    </w:p>
    <w:p w:rsidR="00000000" w:rsidDel="00000000" w:rsidP="00000000" w:rsidRDefault="00000000" w:rsidRPr="00000000" w14:paraId="00000036">
      <w:pPr>
        <w:ind w:left="720" w:firstLine="0"/>
        <w:rPr>
          <w:sz w:val="24"/>
          <w:szCs w:val="24"/>
        </w:rPr>
      </w:pPr>
      <w:r w:rsidDel="00000000" w:rsidR="00000000" w:rsidRPr="00000000">
        <w:rPr>
          <w:rtl w:val="0"/>
        </w:rPr>
      </w:r>
    </w:p>
    <w:tbl>
      <w:tblPr>
        <w:tblStyle w:val="Table11"/>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37">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user_a</w:t>
            </w:r>
          </w:p>
        </w:tc>
      </w:tr>
    </w:tbl>
    <w:p w:rsidR="00000000" w:rsidDel="00000000" w:rsidP="00000000" w:rsidRDefault="00000000" w:rsidRPr="00000000" w14:paraId="00000038">
      <w:pPr>
        <w:ind w:left="720" w:firstLine="0"/>
        <w:rPr>
          <w:sz w:val="24"/>
          <w:szCs w:val="24"/>
        </w:rPr>
      </w:pPr>
      <w:r w:rsidDel="00000000" w:rsidR="00000000" w:rsidRPr="00000000">
        <w:rPr>
          <w:rtl w:val="0"/>
        </w:rPr>
      </w:r>
    </w:p>
    <w:p w:rsidR="00000000" w:rsidDel="00000000" w:rsidP="00000000" w:rsidRDefault="00000000" w:rsidRPr="00000000" w14:paraId="00000039">
      <w:pPr>
        <w:numPr>
          <w:ilvl w:val="0"/>
          <w:numId w:val="10"/>
        </w:numPr>
        <w:ind w:left="720" w:hanging="360"/>
        <w:rPr>
          <w:sz w:val="24"/>
          <w:szCs w:val="24"/>
          <w:u w:val="none"/>
        </w:rPr>
      </w:pPr>
      <w:r w:rsidDel="00000000" w:rsidR="00000000" w:rsidRPr="00000000">
        <w:rPr>
          <w:sz w:val="24"/>
          <w:szCs w:val="24"/>
          <w:rtl w:val="0"/>
        </w:rPr>
        <w:t xml:space="preserve"> When did it occur?</w:t>
      </w:r>
    </w:p>
    <w:p w:rsidR="00000000" w:rsidDel="00000000" w:rsidP="00000000" w:rsidRDefault="00000000" w:rsidRPr="00000000" w14:paraId="0000003A">
      <w:pPr>
        <w:rPr>
          <w:sz w:val="24"/>
          <w:szCs w:val="24"/>
        </w:rPr>
      </w:pPr>
      <w:r w:rsidDel="00000000" w:rsidR="00000000" w:rsidRPr="00000000">
        <w:rPr>
          <w:rtl w:val="0"/>
        </w:rPr>
      </w:r>
    </w:p>
    <w:tbl>
      <w:tblPr>
        <w:tblStyle w:val="Table12"/>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3B">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2AM on Wednesday, March 25th, 2020.</w:t>
            </w:r>
          </w:p>
        </w:tc>
      </w:tr>
    </w:tbl>
    <w:p w:rsidR="00000000" w:rsidDel="00000000" w:rsidP="00000000" w:rsidRDefault="00000000" w:rsidRPr="00000000" w14:paraId="0000003C">
      <w:pPr>
        <w:rPr>
          <w:sz w:val="24"/>
          <w:szCs w:val="24"/>
        </w:rPr>
      </w:pPr>
      <w:r w:rsidDel="00000000" w:rsidR="00000000" w:rsidRPr="00000000">
        <w:rPr>
          <w:rtl w:val="0"/>
        </w:rPr>
      </w:r>
    </w:p>
    <w:p w:rsidR="00000000" w:rsidDel="00000000" w:rsidP="00000000" w:rsidRDefault="00000000" w:rsidRPr="00000000" w14:paraId="0000003D">
      <w:pPr>
        <w:numPr>
          <w:ilvl w:val="0"/>
          <w:numId w:val="10"/>
        </w:numPr>
        <w:ind w:left="720" w:hanging="360"/>
        <w:rPr>
          <w:sz w:val="24"/>
          <w:szCs w:val="24"/>
          <w:u w:val="none"/>
        </w:rPr>
      </w:pPr>
      <w:r w:rsidDel="00000000" w:rsidR="00000000" w:rsidRPr="00000000">
        <w:rPr>
          <w:sz w:val="24"/>
          <w:szCs w:val="24"/>
          <w:rtl w:val="0"/>
        </w:rPr>
        <w:t xml:space="preserve"> Would your alert be triggered for this activity?</w:t>
      </w:r>
    </w:p>
    <w:p w:rsidR="00000000" w:rsidDel="00000000" w:rsidP="00000000" w:rsidRDefault="00000000" w:rsidRPr="00000000" w14:paraId="0000003E">
      <w:pPr>
        <w:rPr>
          <w:sz w:val="24"/>
          <w:szCs w:val="24"/>
        </w:rPr>
      </w:pPr>
      <w:r w:rsidDel="00000000" w:rsidR="00000000" w:rsidRPr="00000000">
        <w:rPr>
          <w:rtl w:val="0"/>
        </w:rPr>
      </w:r>
    </w:p>
    <w:tbl>
      <w:tblPr>
        <w:tblStyle w:val="Table13"/>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3F">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No.</w:t>
            </w:r>
          </w:p>
        </w:tc>
      </w:tr>
    </w:tbl>
    <w:p w:rsidR="00000000" w:rsidDel="00000000" w:rsidP="00000000" w:rsidRDefault="00000000" w:rsidRPr="00000000" w14:paraId="00000040">
      <w:pPr>
        <w:rPr>
          <w:sz w:val="24"/>
          <w:szCs w:val="24"/>
        </w:rPr>
      </w:pPr>
      <w:r w:rsidDel="00000000" w:rsidR="00000000" w:rsidRPr="00000000">
        <w:rPr>
          <w:rtl w:val="0"/>
        </w:rPr>
      </w:r>
    </w:p>
    <w:p w:rsidR="00000000" w:rsidDel="00000000" w:rsidP="00000000" w:rsidRDefault="00000000" w:rsidRPr="00000000" w14:paraId="00000041">
      <w:pPr>
        <w:numPr>
          <w:ilvl w:val="0"/>
          <w:numId w:val="10"/>
        </w:numPr>
        <w:ind w:left="720" w:hanging="360"/>
        <w:rPr>
          <w:sz w:val="24"/>
          <w:szCs w:val="24"/>
          <w:u w:val="none"/>
        </w:rPr>
      </w:pPr>
      <w:r w:rsidDel="00000000" w:rsidR="00000000" w:rsidRPr="00000000">
        <w:rPr>
          <w:sz w:val="24"/>
          <w:szCs w:val="24"/>
          <w:rtl w:val="0"/>
        </w:rPr>
        <w:t xml:space="preserve"> After reviewing, would you change your threshold from what you previously selected?</w:t>
      </w:r>
    </w:p>
    <w:p w:rsidR="00000000" w:rsidDel="00000000" w:rsidP="00000000" w:rsidRDefault="00000000" w:rsidRPr="00000000" w14:paraId="00000042">
      <w:pPr>
        <w:rPr>
          <w:sz w:val="24"/>
          <w:szCs w:val="24"/>
        </w:rPr>
      </w:pPr>
      <w:r w:rsidDel="00000000" w:rsidR="00000000" w:rsidRPr="00000000">
        <w:rPr>
          <w:rtl w:val="0"/>
        </w:rPr>
      </w:r>
    </w:p>
    <w:tbl>
      <w:tblPr>
        <w:tblStyle w:val="Table14"/>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43">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Yes. I would adapt the alert to account for successful logins per user rather than as a collective. Subsequently, I would adjust the threshold to match this new alert.</w:t>
            </w:r>
          </w:p>
        </w:tc>
      </w:tr>
    </w:tbl>
    <w:p w:rsidR="00000000" w:rsidDel="00000000" w:rsidP="00000000" w:rsidRDefault="00000000" w:rsidRPr="00000000" w14:paraId="00000044">
      <w:pPr>
        <w:rPr>
          <w:sz w:val="24"/>
          <w:szCs w:val="24"/>
        </w:rPr>
      </w:pPr>
      <w:r w:rsidDel="00000000" w:rsidR="00000000" w:rsidRPr="00000000">
        <w:rPr>
          <w:rtl w:val="0"/>
        </w:rPr>
      </w:r>
    </w:p>
    <w:p w:rsidR="00000000" w:rsidDel="00000000" w:rsidP="00000000" w:rsidRDefault="00000000" w:rsidRPr="00000000" w14:paraId="00000045">
      <w:pPr>
        <w:rPr>
          <w:b w:val="1"/>
          <w:sz w:val="24"/>
          <w:szCs w:val="24"/>
        </w:rPr>
      </w:pPr>
      <w:r w:rsidDel="00000000" w:rsidR="00000000" w:rsidRPr="00000000">
        <w:rPr>
          <w:b w:val="1"/>
          <w:sz w:val="24"/>
          <w:szCs w:val="24"/>
          <w:rtl w:val="0"/>
        </w:rPr>
        <w:t xml:space="preserve">Alert Analysis for Deleted Accounts</w:t>
      </w:r>
    </w:p>
    <w:p w:rsidR="00000000" w:rsidDel="00000000" w:rsidP="00000000" w:rsidRDefault="00000000" w:rsidRPr="00000000" w14:paraId="00000046">
      <w:pPr>
        <w:rPr>
          <w:sz w:val="24"/>
          <w:szCs w:val="24"/>
        </w:rPr>
      </w:pPr>
      <w:r w:rsidDel="00000000" w:rsidR="00000000" w:rsidRPr="00000000">
        <w:rPr>
          <w:rtl w:val="0"/>
        </w:rPr>
      </w:r>
    </w:p>
    <w:p w:rsidR="00000000" w:rsidDel="00000000" w:rsidP="00000000" w:rsidRDefault="00000000" w:rsidRPr="00000000" w14:paraId="00000047">
      <w:pPr>
        <w:numPr>
          <w:ilvl w:val="0"/>
          <w:numId w:val="7"/>
        </w:numPr>
        <w:ind w:left="720" w:hanging="360"/>
        <w:rPr>
          <w:sz w:val="24"/>
          <w:szCs w:val="24"/>
          <w:u w:val="none"/>
        </w:rPr>
      </w:pPr>
      <w:r w:rsidDel="00000000" w:rsidR="00000000" w:rsidRPr="00000000">
        <w:rPr>
          <w:sz w:val="24"/>
          <w:szCs w:val="24"/>
          <w:rtl w:val="0"/>
        </w:rPr>
        <w:t xml:space="preserve">Did you detect a suspicious volume of deleted accounts?  </w:t>
      </w:r>
    </w:p>
    <w:p w:rsidR="00000000" w:rsidDel="00000000" w:rsidP="00000000" w:rsidRDefault="00000000" w:rsidRPr="00000000" w14:paraId="00000048">
      <w:pPr>
        <w:rPr>
          <w:sz w:val="24"/>
          <w:szCs w:val="24"/>
        </w:rPr>
      </w:pPr>
      <w:r w:rsidDel="00000000" w:rsidR="00000000" w:rsidRPr="00000000">
        <w:rPr>
          <w:sz w:val="24"/>
          <w:szCs w:val="24"/>
          <w:rtl w:val="0"/>
        </w:rPr>
        <w:t xml:space="preserve">   </w:t>
      </w:r>
    </w:p>
    <w:tbl>
      <w:tblPr>
        <w:tblStyle w:val="Table15"/>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49">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No.</w:t>
            </w:r>
          </w:p>
        </w:tc>
      </w:tr>
    </w:tbl>
    <w:p w:rsidR="00000000" w:rsidDel="00000000" w:rsidP="00000000" w:rsidRDefault="00000000" w:rsidRPr="00000000" w14:paraId="0000004A">
      <w:pPr>
        <w:rPr>
          <w:sz w:val="24"/>
          <w:szCs w:val="24"/>
        </w:rPr>
      </w:pPr>
      <w:r w:rsidDel="00000000" w:rsidR="00000000" w:rsidRPr="00000000">
        <w:rPr>
          <w:rtl w:val="0"/>
        </w:rPr>
      </w:r>
    </w:p>
    <w:p w:rsidR="00000000" w:rsidDel="00000000" w:rsidP="00000000" w:rsidRDefault="00000000" w:rsidRPr="00000000" w14:paraId="0000004B">
      <w:pPr>
        <w:rPr>
          <w:b w:val="1"/>
          <w:sz w:val="24"/>
          <w:szCs w:val="24"/>
        </w:rPr>
      </w:pPr>
      <w:r w:rsidDel="00000000" w:rsidR="00000000" w:rsidRPr="00000000">
        <w:rPr>
          <w:b w:val="1"/>
          <w:sz w:val="24"/>
          <w:szCs w:val="24"/>
          <w:rtl w:val="0"/>
        </w:rPr>
        <w:t xml:space="preserve">Dashboard Analysis for Time Chart of Signatures</w:t>
      </w:r>
    </w:p>
    <w:p w:rsidR="00000000" w:rsidDel="00000000" w:rsidP="00000000" w:rsidRDefault="00000000" w:rsidRPr="00000000" w14:paraId="0000004C">
      <w:pPr>
        <w:rPr>
          <w:sz w:val="24"/>
          <w:szCs w:val="24"/>
        </w:rPr>
      </w:pPr>
      <w:r w:rsidDel="00000000" w:rsidR="00000000" w:rsidRPr="00000000">
        <w:rPr>
          <w:rtl w:val="0"/>
        </w:rPr>
      </w:r>
    </w:p>
    <w:p w:rsidR="00000000" w:rsidDel="00000000" w:rsidP="00000000" w:rsidRDefault="00000000" w:rsidRPr="00000000" w14:paraId="0000004D">
      <w:pPr>
        <w:numPr>
          <w:ilvl w:val="0"/>
          <w:numId w:val="1"/>
        </w:numPr>
        <w:ind w:left="720" w:hanging="360"/>
        <w:rPr>
          <w:sz w:val="24"/>
          <w:szCs w:val="24"/>
          <w:u w:val="none"/>
        </w:rPr>
      </w:pPr>
      <w:r w:rsidDel="00000000" w:rsidR="00000000" w:rsidRPr="00000000">
        <w:rPr>
          <w:sz w:val="24"/>
          <w:szCs w:val="24"/>
          <w:rtl w:val="0"/>
        </w:rPr>
        <w:t xml:space="preserve">   Does anything stand out as suspicious?</w:t>
      </w:r>
    </w:p>
    <w:p w:rsidR="00000000" w:rsidDel="00000000" w:rsidP="00000000" w:rsidRDefault="00000000" w:rsidRPr="00000000" w14:paraId="0000004E">
      <w:pPr>
        <w:rPr>
          <w:sz w:val="24"/>
          <w:szCs w:val="24"/>
        </w:rPr>
      </w:pPr>
      <w:r w:rsidDel="00000000" w:rsidR="00000000" w:rsidRPr="00000000">
        <w:rPr>
          <w:rtl w:val="0"/>
        </w:rPr>
      </w:r>
    </w:p>
    <w:tbl>
      <w:tblPr>
        <w:tblStyle w:val="Table16"/>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4F">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Absolutely, yes, there was a dramatic spike in accounts being locked out and subsequently a dramatic spike in attempting to reset accounts’ passwords. </w:t>
            </w:r>
          </w:p>
        </w:tc>
      </w:tr>
    </w:tbl>
    <w:p w:rsidR="00000000" w:rsidDel="00000000" w:rsidP="00000000" w:rsidRDefault="00000000" w:rsidRPr="00000000" w14:paraId="00000050">
      <w:pPr>
        <w:rPr>
          <w:sz w:val="24"/>
          <w:szCs w:val="24"/>
        </w:rPr>
      </w:pPr>
      <w:r w:rsidDel="00000000" w:rsidR="00000000" w:rsidRPr="00000000">
        <w:rPr>
          <w:rtl w:val="0"/>
        </w:rPr>
      </w:r>
    </w:p>
    <w:p w:rsidR="00000000" w:rsidDel="00000000" w:rsidP="00000000" w:rsidRDefault="00000000" w:rsidRPr="00000000" w14:paraId="00000051">
      <w:pPr>
        <w:numPr>
          <w:ilvl w:val="0"/>
          <w:numId w:val="1"/>
        </w:numPr>
        <w:ind w:left="720" w:hanging="360"/>
        <w:rPr>
          <w:sz w:val="24"/>
          <w:szCs w:val="24"/>
          <w:u w:val="none"/>
        </w:rPr>
      </w:pPr>
      <w:r w:rsidDel="00000000" w:rsidR="00000000" w:rsidRPr="00000000">
        <w:rPr>
          <w:sz w:val="24"/>
          <w:szCs w:val="24"/>
          <w:rtl w:val="0"/>
        </w:rPr>
        <w:t xml:space="preserve">   What signatures stand out?</w:t>
      </w:r>
    </w:p>
    <w:p w:rsidR="00000000" w:rsidDel="00000000" w:rsidP="00000000" w:rsidRDefault="00000000" w:rsidRPr="00000000" w14:paraId="00000052">
      <w:pPr>
        <w:rPr>
          <w:sz w:val="24"/>
          <w:szCs w:val="24"/>
        </w:rPr>
      </w:pPr>
      <w:r w:rsidDel="00000000" w:rsidR="00000000" w:rsidRPr="00000000">
        <w:rPr>
          <w:rtl w:val="0"/>
        </w:rPr>
      </w:r>
    </w:p>
    <w:tbl>
      <w:tblPr>
        <w:tblStyle w:val="Table17"/>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53">
            <w:pPr>
              <w:numPr>
                <w:ilvl w:val="0"/>
                <w:numId w:val="15"/>
              </w:numPr>
              <w:ind w:left="720" w:hanging="360"/>
              <w:rPr>
                <w:rFonts w:ascii="Inconsolata" w:cs="Inconsolata" w:eastAsia="Inconsolata" w:hAnsi="Inconsolata"/>
                <w:sz w:val="24"/>
                <w:szCs w:val="24"/>
                <w:u w:val="none"/>
              </w:rPr>
            </w:pPr>
            <w:r w:rsidDel="00000000" w:rsidR="00000000" w:rsidRPr="00000000">
              <w:rPr>
                <w:rFonts w:ascii="Inconsolata" w:cs="Inconsolata" w:eastAsia="Inconsolata" w:hAnsi="Inconsolata"/>
                <w:sz w:val="24"/>
                <w:szCs w:val="24"/>
                <w:rtl w:val="0"/>
              </w:rPr>
              <w:t xml:space="preserve">“A user account was logged out.”</w:t>
            </w:r>
          </w:p>
          <w:p w:rsidR="00000000" w:rsidDel="00000000" w:rsidP="00000000" w:rsidRDefault="00000000" w:rsidRPr="00000000" w14:paraId="00000054">
            <w:pPr>
              <w:numPr>
                <w:ilvl w:val="0"/>
                <w:numId w:val="15"/>
              </w:numPr>
              <w:ind w:left="720" w:hanging="360"/>
              <w:rPr>
                <w:rFonts w:ascii="Inconsolata" w:cs="Inconsolata" w:eastAsia="Inconsolata" w:hAnsi="Inconsolata"/>
                <w:sz w:val="24"/>
                <w:szCs w:val="24"/>
                <w:u w:val="none"/>
              </w:rPr>
            </w:pPr>
            <w:r w:rsidDel="00000000" w:rsidR="00000000" w:rsidRPr="00000000">
              <w:rPr>
                <w:rFonts w:ascii="Inconsolata" w:cs="Inconsolata" w:eastAsia="Inconsolata" w:hAnsi="Inconsolata"/>
                <w:sz w:val="24"/>
                <w:szCs w:val="24"/>
                <w:rtl w:val="0"/>
              </w:rPr>
              <w:t xml:space="preserve">“An attempt was made to reset an account's password.”</w:t>
            </w:r>
          </w:p>
        </w:tc>
      </w:tr>
    </w:tbl>
    <w:p w:rsidR="00000000" w:rsidDel="00000000" w:rsidP="00000000" w:rsidRDefault="00000000" w:rsidRPr="00000000" w14:paraId="00000055">
      <w:pPr>
        <w:rPr>
          <w:sz w:val="24"/>
          <w:szCs w:val="24"/>
        </w:rPr>
      </w:pPr>
      <w:r w:rsidDel="00000000" w:rsidR="00000000" w:rsidRPr="00000000">
        <w:rPr>
          <w:rtl w:val="0"/>
        </w:rPr>
      </w:r>
    </w:p>
    <w:p w:rsidR="00000000" w:rsidDel="00000000" w:rsidP="00000000" w:rsidRDefault="00000000" w:rsidRPr="00000000" w14:paraId="00000056">
      <w:pPr>
        <w:numPr>
          <w:ilvl w:val="0"/>
          <w:numId w:val="1"/>
        </w:numPr>
        <w:ind w:left="720" w:hanging="360"/>
        <w:rPr>
          <w:sz w:val="24"/>
          <w:szCs w:val="24"/>
          <w:u w:val="none"/>
        </w:rPr>
      </w:pPr>
      <w:r w:rsidDel="00000000" w:rsidR="00000000" w:rsidRPr="00000000">
        <w:rPr>
          <w:sz w:val="24"/>
          <w:szCs w:val="24"/>
          <w:rtl w:val="0"/>
        </w:rPr>
        <w:t xml:space="preserve">   What time did it begin and stop for each signature?</w:t>
      </w:r>
    </w:p>
    <w:p w:rsidR="00000000" w:rsidDel="00000000" w:rsidP="00000000" w:rsidRDefault="00000000" w:rsidRPr="00000000" w14:paraId="00000057">
      <w:pPr>
        <w:rPr>
          <w:sz w:val="24"/>
          <w:szCs w:val="24"/>
        </w:rPr>
      </w:pPr>
      <w:r w:rsidDel="00000000" w:rsidR="00000000" w:rsidRPr="00000000">
        <w:rPr>
          <w:rtl w:val="0"/>
        </w:rPr>
      </w:r>
    </w:p>
    <w:tbl>
      <w:tblPr>
        <w:tblStyle w:val="Table18"/>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58">
            <w:pPr>
              <w:numPr>
                <w:ilvl w:val="0"/>
                <w:numId w:val="15"/>
              </w:numPr>
              <w:ind w:left="720" w:hanging="360"/>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“A user account was logged out.” - Started at roughly 1AM on March 25th, ended between roughly 2AM and 3AM on March 25th. </w:t>
            </w:r>
          </w:p>
          <w:p w:rsidR="00000000" w:rsidDel="00000000" w:rsidP="00000000" w:rsidRDefault="00000000" w:rsidRPr="00000000" w14:paraId="00000059">
            <w:pPr>
              <w:numPr>
                <w:ilvl w:val="0"/>
                <w:numId w:val="15"/>
              </w:numPr>
              <w:ind w:left="720" w:hanging="360"/>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“An attempt was made to reset an account's password.” - Started at roughly 9AM on March 25th, ended between roughly 10AM and 11AM on March 25th. </w:t>
            </w:r>
          </w:p>
        </w:tc>
      </w:tr>
    </w:tbl>
    <w:p w:rsidR="00000000" w:rsidDel="00000000" w:rsidP="00000000" w:rsidRDefault="00000000" w:rsidRPr="00000000" w14:paraId="0000005A">
      <w:pPr>
        <w:rPr>
          <w:sz w:val="24"/>
          <w:szCs w:val="24"/>
        </w:rPr>
      </w:pPr>
      <w:r w:rsidDel="00000000" w:rsidR="00000000" w:rsidRPr="00000000">
        <w:rPr>
          <w:rtl w:val="0"/>
        </w:rPr>
      </w:r>
    </w:p>
    <w:p w:rsidR="00000000" w:rsidDel="00000000" w:rsidP="00000000" w:rsidRDefault="00000000" w:rsidRPr="00000000" w14:paraId="0000005B">
      <w:pPr>
        <w:numPr>
          <w:ilvl w:val="0"/>
          <w:numId w:val="1"/>
        </w:numPr>
        <w:ind w:left="720" w:hanging="360"/>
        <w:rPr>
          <w:sz w:val="24"/>
          <w:szCs w:val="24"/>
          <w:u w:val="none"/>
        </w:rPr>
      </w:pPr>
      <w:r w:rsidDel="00000000" w:rsidR="00000000" w:rsidRPr="00000000">
        <w:rPr>
          <w:sz w:val="24"/>
          <w:szCs w:val="24"/>
          <w:rtl w:val="0"/>
        </w:rPr>
        <w:t xml:space="preserve">   What is the peak count of the different signatures?</w:t>
      </w:r>
    </w:p>
    <w:p w:rsidR="00000000" w:rsidDel="00000000" w:rsidP="00000000" w:rsidRDefault="00000000" w:rsidRPr="00000000" w14:paraId="0000005C">
      <w:pPr>
        <w:rPr>
          <w:sz w:val="24"/>
          <w:szCs w:val="24"/>
        </w:rPr>
      </w:pPr>
      <w:r w:rsidDel="00000000" w:rsidR="00000000" w:rsidRPr="00000000">
        <w:rPr>
          <w:rtl w:val="0"/>
        </w:rPr>
      </w:r>
    </w:p>
    <w:tbl>
      <w:tblPr>
        <w:tblStyle w:val="Table19"/>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5D">
            <w:pPr>
              <w:numPr>
                <w:ilvl w:val="0"/>
                <w:numId w:val="15"/>
              </w:numPr>
              <w:ind w:left="720" w:hanging="360"/>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“A user account was logged out.” - Peak count is 896.</w:t>
            </w:r>
          </w:p>
          <w:p w:rsidR="00000000" w:rsidDel="00000000" w:rsidP="00000000" w:rsidRDefault="00000000" w:rsidRPr="00000000" w14:paraId="0000005E">
            <w:pPr>
              <w:numPr>
                <w:ilvl w:val="0"/>
                <w:numId w:val="15"/>
              </w:numPr>
              <w:ind w:left="720" w:hanging="360"/>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“An attempt was made to reset an account's password.” - Peak count is 1,258.</w:t>
            </w:r>
          </w:p>
        </w:tc>
      </w:tr>
    </w:tbl>
    <w:p w:rsidR="00000000" w:rsidDel="00000000" w:rsidP="00000000" w:rsidRDefault="00000000" w:rsidRPr="00000000" w14:paraId="0000005F">
      <w:pPr>
        <w:rPr>
          <w:sz w:val="24"/>
          <w:szCs w:val="24"/>
        </w:rPr>
      </w:pPr>
      <w:r w:rsidDel="00000000" w:rsidR="00000000" w:rsidRPr="00000000">
        <w:rPr>
          <w:rtl w:val="0"/>
        </w:rPr>
      </w:r>
    </w:p>
    <w:p w:rsidR="00000000" w:rsidDel="00000000" w:rsidP="00000000" w:rsidRDefault="00000000" w:rsidRPr="00000000" w14:paraId="00000060">
      <w:pPr>
        <w:rPr>
          <w:b w:val="1"/>
          <w:sz w:val="24"/>
          <w:szCs w:val="24"/>
        </w:rPr>
      </w:pPr>
      <w:r w:rsidDel="00000000" w:rsidR="00000000" w:rsidRPr="00000000">
        <w:rPr>
          <w:b w:val="1"/>
          <w:sz w:val="24"/>
          <w:szCs w:val="24"/>
          <w:rtl w:val="0"/>
        </w:rPr>
        <w:t xml:space="preserve">Dashboard Analysis for Users  </w:t>
      </w:r>
    </w:p>
    <w:p w:rsidR="00000000" w:rsidDel="00000000" w:rsidP="00000000" w:rsidRDefault="00000000" w:rsidRPr="00000000" w14:paraId="00000061">
      <w:pPr>
        <w:rPr>
          <w:sz w:val="24"/>
          <w:szCs w:val="24"/>
        </w:rPr>
      </w:pPr>
      <w:r w:rsidDel="00000000" w:rsidR="00000000" w:rsidRPr="00000000">
        <w:rPr>
          <w:rtl w:val="0"/>
        </w:rPr>
      </w:r>
    </w:p>
    <w:p w:rsidR="00000000" w:rsidDel="00000000" w:rsidP="00000000" w:rsidRDefault="00000000" w:rsidRPr="00000000" w14:paraId="00000062">
      <w:pPr>
        <w:numPr>
          <w:ilvl w:val="0"/>
          <w:numId w:val="8"/>
        </w:numPr>
        <w:ind w:left="720" w:hanging="360"/>
        <w:rPr>
          <w:sz w:val="24"/>
          <w:szCs w:val="24"/>
          <w:u w:val="none"/>
        </w:rPr>
      </w:pPr>
      <w:r w:rsidDel="00000000" w:rsidR="00000000" w:rsidRPr="00000000">
        <w:rPr>
          <w:sz w:val="24"/>
          <w:szCs w:val="24"/>
          <w:rtl w:val="0"/>
        </w:rPr>
        <w:t xml:space="preserve">   Does anything stand out as suspicious?</w:t>
      </w:r>
    </w:p>
    <w:p w:rsidR="00000000" w:rsidDel="00000000" w:rsidP="00000000" w:rsidRDefault="00000000" w:rsidRPr="00000000" w14:paraId="00000063">
      <w:pPr>
        <w:rPr>
          <w:sz w:val="24"/>
          <w:szCs w:val="24"/>
        </w:rPr>
      </w:pPr>
      <w:r w:rsidDel="00000000" w:rsidR="00000000" w:rsidRPr="00000000">
        <w:rPr>
          <w:rtl w:val="0"/>
        </w:rPr>
      </w:r>
    </w:p>
    <w:tbl>
      <w:tblPr>
        <w:tblStyle w:val="Table20"/>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64">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The values for user_k and user_a are drastically inflated compared to the other users.</w:t>
            </w:r>
          </w:p>
        </w:tc>
      </w:tr>
    </w:tbl>
    <w:p w:rsidR="00000000" w:rsidDel="00000000" w:rsidP="00000000" w:rsidRDefault="00000000" w:rsidRPr="00000000" w14:paraId="00000065">
      <w:pPr>
        <w:rPr>
          <w:sz w:val="24"/>
          <w:szCs w:val="24"/>
        </w:rPr>
      </w:pPr>
      <w:r w:rsidDel="00000000" w:rsidR="00000000" w:rsidRPr="00000000">
        <w:rPr>
          <w:rtl w:val="0"/>
        </w:rPr>
      </w:r>
    </w:p>
    <w:p w:rsidR="00000000" w:rsidDel="00000000" w:rsidP="00000000" w:rsidRDefault="00000000" w:rsidRPr="00000000" w14:paraId="00000066">
      <w:pPr>
        <w:numPr>
          <w:ilvl w:val="0"/>
          <w:numId w:val="8"/>
        </w:numPr>
        <w:ind w:left="720" w:hanging="360"/>
        <w:rPr>
          <w:sz w:val="24"/>
          <w:szCs w:val="24"/>
          <w:u w:val="none"/>
        </w:rPr>
      </w:pPr>
      <w:r w:rsidDel="00000000" w:rsidR="00000000" w:rsidRPr="00000000">
        <w:rPr>
          <w:sz w:val="24"/>
          <w:szCs w:val="24"/>
          <w:rtl w:val="0"/>
        </w:rPr>
        <w:t xml:space="preserve">   Which users stand out?</w:t>
      </w:r>
    </w:p>
    <w:p w:rsidR="00000000" w:rsidDel="00000000" w:rsidP="00000000" w:rsidRDefault="00000000" w:rsidRPr="00000000" w14:paraId="00000067">
      <w:pPr>
        <w:rPr>
          <w:sz w:val="24"/>
          <w:szCs w:val="24"/>
        </w:rPr>
      </w:pPr>
      <w:r w:rsidDel="00000000" w:rsidR="00000000" w:rsidRPr="00000000">
        <w:rPr>
          <w:rtl w:val="0"/>
        </w:rPr>
      </w:r>
    </w:p>
    <w:tbl>
      <w:tblPr>
        <w:tblStyle w:val="Table21"/>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68">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User_k and user_a</w:t>
            </w:r>
          </w:p>
        </w:tc>
      </w:tr>
    </w:tbl>
    <w:p w:rsidR="00000000" w:rsidDel="00000000" w:rsidP="00000000" w:rsidRDefault="00000000" w:rsidRPr="00000000" w14:paraId="00000069">
      <w:pPr>
        <w:rPr>
          <w:sz w:val="24"/>
          <w:szCs w:val="24"/>
        </w:rPr>
      </w:pPr>
      <w:r w:rsidDel="00000000" w:rsidR="00000000" w:rsidRPr="00000000">
        <w:rPr>
          <w:rtl w:val="0"/>
        </w:rPr>
      </w:r>
    </w:p>
    <w:p w:rsidR="00000000" w:rsidDel="00000000" w:rsidP="00000000" w:rsidRDefault="00000000" w:rsidRPr="00000000" w14:paraId="0000006A">
      <w:pPr>
        <w:numPr>
          <w:ilvl w:val="0"/>
          <w:numId w:val="8"/>
        </w:numPr>
        <w:ind w:left="720" w:hanging="360"/>
        <w:rPr>
          <w:sz w:val="24"/>
          <w:szCs w:val="24"/>
          <w:u w:val="none"/>
        </w:rPr>
      </w:pPr>
      <w:r w:rsidDel="00000000" w:rsidR="00000000" w:rsidRPr="00000000">
        <w:rPr>
          <w:sz w:val="24"/>
          <w:szCs w:val="24"/>
          <w:rtl w:val="0"/>
        </w:rPr>
        <w:t xml:space="preserve">   What time did it begin and stop for each user?</w:t>
      </w:r>
    </w:p>
    <w:p w:rsidR="00000000" w:rsidDel="00000000" w:rsidP="00000000" w:rsidRDefault="00000000" w:rsidRPr="00000000" w14:paraId="0000006B">
      <w:pPr>
        <w:rPr>
          <w:sz w:val="24"/>
          <w:szCs w:val="24"/>
        </w:rPr>
      </w:pPr>
      <w:r w:rsidDel="00000000" w:rsidR="00000000" w:rsidRPr="00000000">
        <w:rPr>
          <w:rtl w:val="0"/>
        </w:rPr>
      </w:r>
    </w:p>
    <w:tbl>
      <w:tblPr>
        <w:tblStyle w:val="Table22"/>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6C">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User_a - started at roughly 1AM on March 25th, and ended between the hours of 2AM and 3AM on March 25th.</w:t>
            </w:r>
          </w:p>
          <w:p w:rsidR="00000000" w:rsidDel="00000000" w:rsidP="00000000" w:rsidRDefault="00000000" w:rsidRPr="00000000" w14:paraId="0000006D">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User_k - started at roughly 8AM on March 25h, and ended between the hours of 9AM and 10AM on March 25th. </w:t>
            </w:r>
          </w:p>
        </w:tc>
      </w:tr>
    </w:tbl>
    <w:p w:rsidR="00000000" w:rsidDel="00000000" w:rsidP="00000000" w:rsidRDefault="00000000" w:rsidRPr="00000000" w14:paraId="0000006E">
      <w:pPr>
        <w:rPr>
          <w:sz w:val="24"/>
          <w:szCs w:val="24"/>
        </w:rPr>
      </w:pPr>
      <w:r w:rsidDel="00000000" w:rsidR="00000000" w:rsidRPr="00000000">
        <w:rPr>
          <w:rtl w:val="0"/>
        </w:rPr>
      </w:r>
    </w:p>
    <w:p w:rsidR="00000000" w:rsidDel="00000000" w:rsidP="00000000" w:rsidRDefault="00000000" w:rsidRPr="00000000" w14:paraId="0000006F">
      <w:pPr>
        <w:numPr>
          <w:ilvl w:val="0"/>
          <w:numId w:val="8"/>
        </w:numPr>
        <w:ind w:left="720" w:hanging="360"/>
        <w:rPr>
          <w:sz w:val="24"/>
          <w:szCs w:val="24"/>
          <w:u w:val="none"/>
        </w:rPr>
      </w:pPr>
      <w:r w:rsidDel="00000000" w:rsidR="00000000" w:rsidRPr="00000000">
        <w:rPr>
          <w:sz w:val="24"/>
          <w:szCs w:val="24"/>
          <w:rtl w:val="0"/>
        </w:rPr>
        <w:t xml:space="preserve">   What is the peak count of the different users?</w:t>
      </w:r>
    </w:p>
    <w:p w:rsidR="00000000" w:rsidDel="00000000" w:rsidP="00000000" w:rsidRDefault="00000000" w:rsidRPr="00000000" w14:paraId="00000070">
      <w:pPr>
        <w:rPr>
          <w:sz w:val="24"/>
          <w:szCs w:val="24"/>
        </w:rPr>
      </w:pPr>
      <w:r w:rsidDel="00000000" w:rsidR="00000000" w:rsidRPr="00000000">
        <w:rPr>
          <w:rtl w:val="0"/>
        </w:rPr>
      </w:r>
    </w:p>
    <w:tbl>
      <w:tblPr>
        <w:tblStyle w:val="Table23"/>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71">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User_a - 984</w:t>
            </w:r>
          </w:p>
          <w:p w:rsidR="00000000" w:rsidDel="00000000" w:rsidP="00000000" w:rsidRDefault="00000000" w:rsidRPr="00000000" w14:paraId="00000072">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User_k - 1,256</w:t>
            </w:r>
          </w:p>
        </w:tc>
      </w:tr>
    </w:tbl>
    <w:p w:rsidR="00000000" w:rsidDel="00000000" w:rsidP="00000000" w:rsidRDefault="00000000" w:rsidRPr="00000000" w14:paraId="00000073">
      <w:pPr>
        <w:rPr>
          <w:sz w:val="24"/>
          <w:szCs w:val="24"/>
        </w:rPr>
      </w:pPr>
      <w:r w:rsidDel="00000000" w:rsidR="00000000" w:rsidRPr="00000000">
        <w:rPr>
          <w:rtl w:val="0"/>
        </w:rPr>
      </w:r>
    </w:p>
    <w:p w:rsidR="00000000" w:rsidDel="00000000" w:rsidP="00000000" w:rsidRDefault="00000000" w:rsidRPr="00000000" w14:paraId="00000074">
      <w:pPr>
        <w:rPr>
          <w:b w:val="1"/>
          <w:sz w:val="24"/>
          <w:szCs w:val="24"/>
        </w:rPr>
      </w:pPr>
      <w:r w:rsidDel="00000000" w:rsidR="00000000" w:rsidRPr="00000000">
        <w:rPr>
          <w:b w:val="1"/>
          <w:sz w:val="24"/>
          <w:szCs w:val="24"/>
          <w:rtl w:val="0"/>
        </w:rPr>
        <w:t xml:space="preserve">Dashboard Analysis for Signatures with Bar, Graph, and Pie Charts</w:t>
      </w:r>
    </w:p>
    <w:p w:rsidR="00000000" w:rsidDel="00000000" w:rsidP="00000000" w:rsidRDefault="00000000" w:rsidRPr="00000000" w14:paraId="00000075">
      <w:pPr>
        <w:rPr>
          <w:sz w:val="24"/>
          <w:szCs w:val="24"/>
        </w:rPr>
      </w:pPr>
      <w:r w:rsidDel="00000000" w:rsidR="00000000" w:rsidRPr="00000000">
        <w:rPr>
          <w:rtl w:val="0"/>
        </w:rPr>
      </w:r>
    </w:p>
    <w:p w:rsidR="00000000" w:rsidDel="00000000" w:rsidP="00000000" w:rsidRDefault="00000000" w:rsidRPr="00000000" w14:paraId="00000076">
      <w:pPr>
        <w:numPr>
          <w:ilvl w:val="0"/>
          <w:numId w:val="16"/>
        </w:numPr>
        <w:ind w:left="720" w:hanging="360"/>
        <w:rPr>
          <w:sz w:val="24"/>
          <w:szCs w:val="24"/>
          <w:u w:val="none"/>
        </w:rPr>
      </w:pPr>
      <w:r w:rsidDel="00000000" w:rsidR="00000000" w:rsidRPr="00000000">
        <w:rPr>
          <w:sz w:val="24"/>
          <w:szCs w:val="24"/>
          <w:rtl w:val="0"/>
        </w:rPr>
        <w:t xml:space="preserve">   Does anything stand out as suspicious?</w:t>
      </w:r>
    </w:p>
    <w:p w:rsidR="00000000" w:rsidDel="00000000" w:rsidP="00000000" w:rsidRDefault="00000000" w:rsidRPr="00000000" w14:paraId="00000077">
      <w:pPr>
        <w:rPr>
          <w:sz w:val="24"/>
          <w:szCs w:val="24"/>
        </w:rPr>
      </w:pPr>
      <w:r w:rsidDel="00000000" w:rsidR="00000000" w:rsidRPr="00000000">
        <w:rPr>
          <w:rtl w:val="0"/>
        </w:rPr>
      </w:r>
    </w:p>
    <w:tbl>
      <w:tblPr>
        <w:tblStyle w:val="Table24"/>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78">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Yes.</w:t>
            </w:r>
          </w:p>
        </w:tc>
      </w:tr>
    </w:tbl>
    <w:p w:rsidR="00000000" w:rsidDel="00000000" w:rsidP="00000000" w:rsidRDefault="00000000" w:rsidRPr="00000000" w14:paraId="00000079">
      <w:pPr>
        <w:rPr>
          <w:sz w:val="24"/>
          <w:szCs w:val="24"/>
        </w:rPr>
      </w:pPr>
      <w:r w:rsidDel="00000000" w:rsidR="00000000" w:rsidRPr="00000000">
        <w:rPr>
          <w:rtl w:val="0"/>
        </w:rPr>
      </w:r>
    </w:p>
    <w:p w:rsidR="00000000" w:rsidDel="00000000" w:rsidP="00000000" w:rsidRDefault="00000000" w:rsidRPr="00000000" w14:paraId="0000007A">
      <w:pPr>
        <w:numPr>
          <w:ilvl w:val="0"/>
          <w:numId w:val="16"/>
        </w:numPr>
        <w:ind w:left="720" w:hanging="360"/>
        <w:rPr>
          <w:sz w:val="24"/>
          <w:szCs w:val="24"/>
          <w:u w:val="none"/>
        </w:rPr>
      </w:pPr>
      <w:r w:rsidDel="00000000" w:rsidR="00000000" w:rsidRPr="00000000">
        <w:rPr>
          <w:sz w:val="24"/>
          <w:szCs w:val="24"/>
          <w:rtl w:val="0"/>
        </w:rPr>
        <w:t xml:space="preserve">   Do the results match your findings in your time chart for signatures?    </w:t>
      </w:r>
    </w:p>
    <w:p w:rsidR="00000000" w:rsidDel="00000000" w:rsidP="00000000" w:rsidRDefault="00000000" w:rsidRPr="00000000" w14:paraId="0000007B">
      <w:pPr>
        <w:rPr>
          <w:sz w:val="24"/>
          <w:szCs w:val="24"/>
        </w:rPr>
      </w:pPr>
      <w:r w:rsidDel="00000000" w:rsidR="00000000" w:rsidRPr="00000000">
        <w:rPr>
          <w:rtl w:val="0"/>
        </w:rPr>
      </w:r>
    </w:p>
    <w:tbl>
      <w:tblPr>
        <w:tblStyle w:val="Table25"/>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7C">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Yes, the pie chart of signature values shows the same increase in activity for two signature values, “A user account was logged out” and “An attempt was made to reset an account's password.”</w:t>
            </w:r>
          </w:p>
        </w:tc>
      </w:tr>
    </w:tbl>
    <w:p w:rsidR="00000000" w:rsidDel="00000000" w:rsidP="00000000" w:rsidRDefault="00000000" w:rsidRPr="00000000" w14:paraId="0000007D">
      <w:pPr>
        <w:rPr>
          <w:sz w:val="24"/>
          <w:szCs w:val="24"/>
        </w:rPr>
      </w:pPr>
      <w:r w:rsidDel="00000000" w:rsidR="00000000" w:rsidRPr="00000000">
        <w:rPr>
          <w:rtl w:val="0"/>
        </w:rPr>
      </w:r>
    </w:p>
    <w:p w:rsidR="00000000" w:rsidDel="00000000" w:rsidP="00000000" w:rsidRDefault="00000000" w:rsidRPr="00000000" w14:paraId="0000007E">
      <w:pPr>
        <w:rPr>
          <w:sz w:val="24"/>
          <w:szCs w:val="24"/>
        </w:rPr>
      </w:pPr>
      <w:r w:rsidDel="00000000" w:rsidR="00000000" w:rsidRPr="00000000">
        <w:rPr>
          <w:b w:val="1"/>
          <w:sz w:val="24"/>
          <w:szCs w:val="24"/>
          <w:rtl w:val="0"/>
        </w:rPr>
        <w:t xml:space="preserve">Dashboard Analysis for Users with Bar, Graph, and Pie Charts  </w:t>
      </w:r>
      <w:r w:rsidDel="00000000" w:rsidR="00000000" w:rsidRPr="00000000">
        <w:rPr>
          <w:sz w:val="24"/>
          <w:szCs w:val="24"/>
          <w:rtl w:val="0"/>
        </w:rPr>
        <w:t xml:space="preserve">   </w:t>
      </w:r>
    </w:p>
    <w:p w:rsidR="00000000" w:rsidDel="00000000" w:rsidP="00000000" w:rsidRDefault="00000000" w:rsidRPr="00000000" w14:paraId="0000007F">
      <w:pPr>
        <w:rPr>
          <w:sz w:val="24"/>
          <w:szCs w:val="24"/>
        </w:rPr>
      </w:pPr>
      <w:r w:rsidDel="00000000" w:rsidR="00000000" w:rsidRPr="00000000">
        <w:rPr>
          <w:rtl w:val="0"/>
        </w:rPr>
      </w:r>
    </w:p>
    <w:p w:rsidR="00000000" w:rsidDel="00000000" w:rsidP="00000000" w:rsidRDefault="00000000" w:rsidRPr="00000000" w14:paraId="00000080">
      <w:pPr>
        <w:numPr>
          <w:ilvl w:val="0"/>
          <w:numId w:val="17"/>
        </w:numPr>
        <w:ind w:left="720" w:hanging="360"/>
        <w:rPr>
          <w:sz w:val="24"/>
          <w:szCs w:val="24"/>
          <w:u w:val="none"/>
        </w:rPr>
      </w:pPr>
      <w:r w:rsidDel="00000000" w:rsidR="00000000" w:rsidRPr="00000000">
        <w:rPr>
          <w:sz w:val="24"/>
          <w:szCs w:val="24"/>
          <w:rtl w:val="0"/>
        </w:rPr>
        <w:t xml:space="preserve">   Does anything stand out as suspicious?</w:t>
      </w:r>
    </w:p>
    <w:p w:rsidR="00000000" w:rsidDel="00000000" w:rsidP="00000000" w:rsidRDefault="00000000" w:rsidRPr="00000000" w14:paraId="00000081">
      <w:pPr>
        <w:rPr>
          <w:sz w:val="24"/>
          <w:szCs w:val="24"/>
        </w:rPr>
      </w:pPr>
      <w:r w:rsidDel="00000000" w:rsidR="00000000" w:rsidRPr="00000000">
        <w:rPr>
          <w:rtl w:val="0"/>
        </w:rPr>
      </w:r>
    </w:p>
    <w:tbl>
      <w:tblPr>
        <w:tblStyle w:val="Table26"/>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82">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Yes. </w:t>
            </w:r>
          </w:p>
        </w:tc>
      </w:tr>
    </w:tbl>
    <w:p w:rsidR="00000000" w:rsidDel="00000000" w:rsidP="00000000" w:rsidRDefault="00000000" w:rsidRPr="00000000" w14:paraId="00000083">
      <w:pPr>
        <w:rPr>
          <w:sz w:val="24"/>
          <w:szCs w:val="24"/>
        </w:rPr>
      </w:pPr>
      <w:r w:rsidDel="00000000" w:rsidR="00000000" w:rsidRPr="00000000">
        <w:rPr>
          <w:rtl w:val="0"/>
        </w:rPr>
      </w:r>
    </w:p>
    <w:p w:rsidR="00000000" w:rsidDel="00000000" w:rsidP="00000000" w:rsidRDefault="00000000" w:rsidRPr="00000000" w14:paraId="00000084">
      <w:pPr>
        <w:numPr>
          <w:ilvl w:val="0"/>
          <w:numId w:val="17"/>
        </w:numPr>
        <w:ind w:left="720" w:hanging="360"/>
        <w:rPr>
          <w:sz w:val="24"/>
          <w:szCs w:val="24"/>
          <w:u w:val="none"/>
        </w:rPr>
      </w:pPr>
      <w:r w:rsidDel="00000000" w:rsidR="00000000" w:rsidRPr="00000000">
        <w:rPr>
          <w:sz w:val="24"/>
          <w:szCs w:val="24"/>
          <w:rtl w:val="0"/>
        </w:rPr>
        <w:t xml:space="preserve">   Do the results match your findings in your time chart for users?</w:t>
      </w:r>
    </w:p>
    <w:p w:rsidR="00000000" w:rsidDel="00000000" w:rsidP="00000000" w:rsidRDefault="00000000" w:rsidRPr="00000000" w14:paraId="00000085">
      <w:pPr>
        <w:rPr>
          <w:sz w:val="24"/>
          <w:szCs w:val="24"/>
        </w:rPr>
      </w:pPr>
      <w:r w:rsidDel="00000000" w:rsidR="00000000" w:rsidRPr="00000000">
        <w:rPr>
          <w:rtl w:val="0"/>
        </w:rPr>
      </w:r>
    </w:p>
    <w:tbl>
      <w:tblPr>
        <w:tblStyle w:val="Table27"/>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86">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Yes, the user count using the bar chart reflects the same spike for user_a and user_k. </w:t>
            </w:r>
          </w:p>
        </w:tc>
      </w:tr>
    </w:tbl>
    <w:p w:rsidR="00000000" w:rsidDel="00000000" w:rsidP="00000000" w:rsidRDefault="00000000" w:rsidRPr="00000000" w14:paraId="00000087">
      <w:pPr>
        <w:rPr>
          <w:sz w:val="24"/>
          <w:szCs w:val="24"/>
        </w:rPr>
      </w:pPr>
      <w:r w:rsidDel="00000000" w:rsidR="00000000" w:rsidRPr="00000000">
        <w:rPr>
          <w:rtl w:val="0"/>
        </w:rPr>
      </w:r>
    </w:p>
    <w:p w:rsidR="00000000" w:rsidDel="00000000" w:rsidP="00000000" w:rsidRDefault="00000000" w:rsidRPr="00000000" w14:paraId="00000088">
      <w:pPr>
        <w:rPr>
          <w:sz w:val="24"/>
          <w:szCs w:val="24"/>
        </w:rPr>
      </w:pPr>
      <w:r w:rsidDel="00000000" w:rsidR="00000000" w:rsidRPr="00000000">
        <w:rPr>
          <w:b w:val="1"/>
          <w:sz w:val="24"/>
          <w:szCs w:val="24"/>
          <w:rtl w:val="0"/>
        </w:rPr>
        <w:t xml:space="preserve">Dashboard Analysis for Users with Statistical Charts</w:t>
      </w:r>
      <w:r w:rsidDel="00000000" w:rsidR="00000000" w:rsidRPr="00000000">
        <w:rPr>
          <w:rtl w:val="0"/>
        </w:rPr>
      </w:r>
    </w:p>
    <w:p w:rsidR="00000000" w:rsidDel="00000000" w:rsidP="00000000" w:rsidRDefault="00000000" w:rsidRPr="00000000" w14:paraId="00000089">
      <w:pPr>
        <w:rPr>
          <w:sz w:val="24"/>
          <w:szCs w:val="24"/>
        </w:rPr>
      </w:pPr>
      <w:r w:rsidDel="00000000" w:rsidR="00000000" w:rsidRPr="00000000">
        <w:rPr>
          <w:rtl w:val="0"/>
        </w:rPr>
      </w:r>
    </w:p>
    <w:p w:rsidR="00000000" w:rsidDel="00000000" w:rsidP="00000000" w:rsidRDefault="00000000" w:rsidRPr="00000000" w14:paraId="0000008A">
      <w:pPr>
        <w:numPr>
          <w:ilvl w:val="0"/>
          <w:numId w:val="11"/>
        </w:numPr>
        <w:ind w:left="720" w:hanging="360"/>
        <w:rPr>
          <w:sz w:val="24"/>
          <w:szCs w:val="24"/>
          <w:u w:val="none"/>
        </w:rPr>
      </w:pPr>
      <w:r w:rsidDel="00000000" w:rsidR="00000000" w:rsidRPr="00000000">
        <w:rPr>
          <w:sz w:val="24"/>
          <w:szCs w:val="24"/>
          <w:rtl w:val="0"/>
        </w:rPr>
        <w:t xml:space="preserve">What are the advantages and disadvantages of using this report, compared to the other user panels that you created?</w:t>
      </w:r>
    </w:p>
    <w:p w:rsidR="00000000" w:rsidDel="00000000" w:rsidP="00000000" w:rsidRDefault="00000000" w:rsidRPr="00000000" w14:paraId="0000008B">
      <w:pPr>
        <w:rPr>
          <w:sz w:val="24"/>
          <w:szCs w:val="24"/>
        </w:rPr>
      </w:pPr>
      <w:r w:rsidDel="00000000" w:rsidR="00000000" w:rsidRPr="00000000">
        <w:rPr>
          <w:rtl w:val="0"/>
        </w:rPr>
      </w:r>
    </w:p>
    <w:tbl>
      <w:tblPr>
        <w:tblStyle w:val="Table28"/>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8C">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Advantages of using a statistical chart to track Users is that you can get more detailed metrics alongside the count, such as percentages. You can also sort the counts and percentages by ascending or descending values with more ease. A disadvantage of using a statistical chart is that proper usage of visualizations, such as a bar chart, allows for more immediately identifiable information and discrepancies, which can be useful in situations where an analyst is monitoring numerous graphs, charts, and metrics. </w:t>
            </w:r>
          </w:p>
        </w:tc>
      </w:tr>
    </w:tbl>
    <w:p w:rsidR="00000000" w:rsidDel="00000000" w:rsidP="00000000" w:rsidRDefault="00000000" w:rsidRPr="00000000" w14:paraId="0000008D">
      <w:pPr>
        <w:rPr>
          <w:sz w:val="24"/>
          <w:szCs w:val="24"/>
        </w:rPr>
      </w:pPr>
      <w:r w:rsidDel="00000000" w:rsidR="00000000" w:rsidRPr="00000000">
        <w:rPr>
          <w:rtl w:val="0"/>
        </w:rPr>
      </w:r>
    </w:p>
    <w:p w:rsidR="00000000" w:rsidDel="00000000" w:rsidP="00000000" w:rsidRDefault="00000000" w:rsidRPr="00000000" w14:paraId="0000008E">
      <w:pPr>
        <w:pStyle w:val="Heading2"/>
        <w:jc w:val="center"/>
        <w:rPr/>
      </w:pPr>
      <w:bookmarkStart w:colFirst="0" w:colLast="0" w:name="_saniejats7ht" w:id="1"/>
      <w:bookmarkEnd w:id="1"/>
      <w:r w:rsidDel="00000000" w:rsidR="00000000" w:rsidRPr="00000000">
        <w:rPr>
          <w:rtl w:val="0"/>
        </w:rPr>
        <w:t xml:space="preserve">Apache Web Server Log Questions</w:t>
      </w:r>
    </w:p>
    <w:p w:rsidR="00000000" w:rsidDel="00000000" w:rsidP="00000000" w:rsidRDefault="00000000" w:rsidRPr="00000000" w14:paraId="0000008F">
      <w:pPr>
        <w:rPr>
          <w:sz w:val="24"/>
          <w:szCs w:val="24"/>
        </w:rPr>
      </w:pPr>
      <w:r w:rsidDel="00000000" w:rsidR="00000000" w:rsidRPr="00000000">
        <w:rPr>
          <w:rtl w:val="0"/>
        </w:rPr>
      </w:r>
    </w:p>
    <w:p w:rsidR="00000000" w:rsidDel="00000000" w:rsidP="00000000" w:rsidRDefault="00000000" w:rsidRPr="00000000" w14:paraId="00000090">
      <w:pPr>
        <w:rPr>
          <w:b w:val="1"/>
          <w:sz w:val="24"/>
          <w:szCs w:val="24"/>
        </w:rPr>
      </w:pPr>
      <w:r w:rsidDel="00000000" w:rsidR="00000000" w:rsidRPr="00000000">
        <w:rPr>
          <w:b w:val="1"/>
          <w:sz w:val="24"/>
          <w:szCs w:val="24"/>
          <w:rtl w:val="0"/>
        </w:rPr>
        <w:t xml:space="preserve">Report Analysis for Methods</w:t>
      </w:r>
    </w:p>
    <w:p w:rsidR="00000000" w:rsidDel="00000000" w:rsidP="00000000" w:rsidRDefault="00000000" w:rsidRPr="00000000" w14:paraId="00000091">
      <w:pPr>
        <w:rPr>
          <w:sz w:val="24"/>
          <w:szCs w:val="24"/>
        </w:rPr>
      </w:pPr>
      <w:r w:rsidDel="00000000" w:rsidR="00000000" w:rsidRPr="00000000">
        <w:rPr>
          <w:rtl w:val="0"/>
        </w:rPr>
      </w:r>
    </w:p>
    <w:p w:rsidR="00000000" w:rsidDel="00000000" w:rsidP="00000000" w:rsidRDefault="00000000" w:rsidRPr="00000000" w14:paraId="00000092">
      <w:pPr>
        <w:numPr>
          <w:ilvl w:val="0"/>
          <w:numId w:val="6"/>
        </w:numPr>
        <w:ind w:left="720" w:hanging="360"/>
        <w:rPr>
          <w:sz w:val="24"/>
          <w:szCs w:val="24"/>
          <w:u w:val="none"/>
        </w:rPr>
      </w:pPr>
      <w:r w:rsidDel="00000000" w:rsidR="00000000" w:rsidRPr="00000000">
        <w:rPr>
          <w:sz w:val="24"/>
          <w:szCs w:val="24"/>
          <w:rtl w:val="0"/>
        </w:rPr>
        <w:t xml:space="preserve"> Did you detect any suspicious changes in HTTP methods? If so, which one?</w:t>
      </w:r>
    </w:p>
    <w:p w:rsidR="00000000" w:rsidDel="00000000" w:rsidP="00000000" w:rsidRDefault="00000000" w:rsidRPr="00000000" w14:paraId="00000093">
      <w:pPr>
        <w:rPr>
          <w:sz w:val="24"/>
          <w:szCs w:val="24"/>
        </w:rPr>
      </w:pPr>
      <w:r w:rsidDel="00000000" w:rsidR="00000000" w:rsidRPr="00000000">
        <w:rPr>
          <w:rtl w:val="0"/>
        </w:rPr>
      </w:r>
    </w:p>
    <w:tbl>
      <w:tblPr>
        <w:tblStyle w:val="Table29"/>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94">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Yes, there was a drastic increase in POST methods.</w:t>
            </w:r>
          </w:p>
        </w:tc>
      </w:tr>
    </w:tbl>
    <w:p w:rsidR="00000000" w:rsidDel="00000000" w:rsidP="00000000" w:rsidRDefault="00000000" w:rsidRPr="00000000" w14:paraId="00000095">
      <w:pPr>
        <w:rPr>
          <w:sz w:val="24"/>
          <w:szCs w:val="24"/>
        </w:rPr>
      </w:pPr>
      <w:r w:rsidDel="00000000" w:rsidR="00000000" w:rsidRPr="00000000">
        <w:rPr>
          <w:rtl w:val="0"/>
        </w:rPr>
      </w:r>
    </w:p>
    <w:p w:rsidR="00000000" w:rsidDel="00000000" w:rsidP="00000000" w:rsidRDefault="00000000" w:rsidRPr="00000000" w14:paraId="00000096">
      <w:pPr>
        <w:numPr>
          <w:ilvl w:val="0"/>
          <w:numId w:val="6"/>
        </w:numPr>
        <w:ind w:left="720" w:hanging="360"/>
        <w:rPr>
          <w:sz w:val="24"/>
          <w:szCs w:val="24"/>
          <w:u w:val="none"/>
        </w:rPr>
      </w:pPr>
      <w:r w:rsidDel="00000000" w:rsidR="00000000" w:rsidRPr="00000000">
        <w:rPr>
          <w:sz w:val="24"/>
          <w:szCs w:val="24"/>
          <w:rtl w:val="0"/>
        </w:rPr>
        <w:t xml:space="preserve">What is that method used for?</w:t>
      </w:r>
    </w:p>
    <w:p w:rsidR="00000000" w:rsidDel="00000000" w:rsidP="00000000" w:rsidRDefault="00000000" w:rsidRPr="00000000" w14:paraId="00000097">
      <w:pPr>
        <w:rPr>
          <w:sz w:val="24"/>
          <w:szCs w:val="24"/>
        </w:rPr>
      </w:pPr>
      <w:r w:rsidDel="00000000" w:rsidR="00000000" w:rsidRPr="00000000">
        <w:rPr>
          <w:sz w:val="24"/>
          <w:szCs w:val="24"/>
          <w:rtl w:val="0"/>
        </w:rPr>
        <w:t xml:space="preserve">   </w:t>
      </w:r>
    </w:p>
    <w:tbl>
      <w:tblPr>
        <w:tblStyle w:val="Table30"/>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98">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HTTP POST method is used to send data to a server.</w:t>
            </w:r>
          </w:p>
        </w:tc>
      </w:tr>
    </w:tbl>
    <w:p w:rsidR="00000000" w:rsidDel="00000000" w:rsidP="00000000" w:rsidRDefault="00000000" w:rsidRPr="00000000" w14:paraId="00000099">
      <w:pPr>
        <w:rPr>
          <w:sz w:val="24"/>
          <w:szCs w:val="24"/>
        </w:rPr>
      </w:pPr>
      <w:r w:rsidDel="00000000" w:rsidR="00000000" w:rsidRPr="00000000">
        <w:rPr>
          <w:rtl w:val="0"/>
        </w:rPr>
      </w:r>
    </w:p>
    <w:p w:rsidR="00000000" w:rsidDel="00000000" w:rsidP="00000000" w:rsidRDefault="00000000" w:rsidRPr="00000000" w14:paraId="0000009A">
      <w:pPr>
        <w:rPr>
          <w:b w:val="1"/>
          <w:sz w:val="24"/>
          <w:szCs w:val="24"/>
        </w:rPr>
      </w:pPr>
      <w:r w:rsidDel="00000000" w:rsidR="00000000" w:rsidRPr="00000000">
        <w:rPr>
          <w:b w:val="1"/>
          <w:sz w:val="24"/>
          <w:szCs w:val="24"/>
          <w:rtl w:val="0"/>
        </w:rPr>
        <w:t xml:space="preserve">Report Analysis for Referrer Domains</w:t>
      </w:r>
    </w:p>
    <w:p w:rsidR="00000000" w:rsidDel="00000000" w:rsidP="00000000" w:rsidRDefault="00000000" w:rsidRPr="00000000" w14:paraId="0000009B">
      <w:pPr>
        <w:rPr>
          <w:sz w:val="24"/>
          <w:szCs w:val="24"/>
        </w:rPr>
      </w:pPr>
      <w:r w:rsidDel="00000000" w:rsidR="00000000" w:rsidRPr="00000000">
        <w:rPr>
          <w:rtl w:val="0"/>
        </w:rPr>
      </w:r>
    </w:p>
    <w:p w:rsidR="00000000" w:rsidDel="00000000" w:rsidP="00000000" w:rsidRDefault="00000000" w:rsidRPr="00000000" w14:paraId="0000009C">
      <w:pPr>
        <w:numPr>
          <w:ilvl w:val="0"/>
          <w:numId w:val="3"/>
        </w:numPr>
        <w:ind w:left="720" w:hanging="360"/>
        <w:rPr>
          <w:sz w:val="24"/>
          <w:szCs w:val="24"/>
          <w:u w:val="none"/>
        </w:rPr>
      </w:pPr>
      <w:r w:rsidDel="00000000" w:rsidR="00000000" w:rsidRPr="00000000">
        <w:rPr>
          <w:sz w:val="24"/>
          <w:szCs w:val="24"/>
          <w:rtl w:val="0"/>
        </w:rPr>
        <w:t xml:space="preserve">   Did you detect any suspicious changes in referrer domains?</w:t>
      </w:r>
    </w:p>
    <w:p w:rsidR="00000000" w:rsidDel="00000000" w:rsidP="00000000" w:rsidRDefault="00000000" w:rsidRPr="00000000" w14:paraId="0000009D">
      <w:pPr>
        <w:rPr>
          <w:sz w:val="24"/>
          <w:szCs w:val="24"/>
        </w:rPr>
      </w:pPr>
      <w:r w:rsidDel="00000000" w:rsidR="00000000" w:rsidRPr="00000000">
        <w:rPr>
          <w:rtl w:val="0"/>
        </w:rPr>
      </w:r>
    </w:p>
    <w:tbl>
      <w:tblPr>
        <w:tblStyle w:val="Table31"/>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9E">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No, there were no suspicious changes. </w:t>
            </w:r>
          </w:p>
        </w:tc>
      </w:tr>
    </w:tbl>
    <w:p w:rsidR="00000000" w:rsidDel="00000000" w:rsidP="00000000" w:rsidRDefault="00000000" w:rsidRPr="00000000" w14:paraId="0000009F">
      <w:pPr>
        <w:rPr>
          <w:sz w:val="24"/>
          <w:szCs w:val="24"/>
        </w:rPr>
      </w:pPr>
      <w:r w:rsidDel="00000000" w:rsidR="00000000" w:rsidRPr="00000000">
        <w:rPr>
          <w:rtl w:val="0"/>
        </w:rPr>
      </w:r>
    </w:p>
    <w:p w:rsidR="00000000" w:rsidDel="00000000" w:rsidP="00000000" w:rsidRDefault="00000000" w:rsidRPr="00000000" w14:paraId="000000A0">
      <w:pPr>
        <w:rPr>
          <w:b w:val="1"/>
          <w:sz w:val="24"/>
          <w:szCs w:val="24"/>
        </w:rPr>
      </w:pPr>
      <w:r w:rsidDel="00000000" w:rsidR="00000000" w:rsidRPr="00000000">
        <w:rPr>
          <w:b w:val="1"/>
          <w:sz w:val="24"/>
          <w:szCs w:val="24"/>
          <w:rtl w:val="0"/>
        </w:rPr>
        <w:t xml:space="preserve">Report Analysis for HTTP Response Codes</w:t>
      </w:r>
    </w:p>
    <w:p w:rsidR="00000000" w:rsidDel="00000000" w:rsidP="00000000" w:rsidRDefault="00000000" w:rsidRPr="00000000" w14:paraId="000000A1">
      <w:pPr>
        <w:rPr>
          <w:sz w:val="24"/>
          <w:szCs w:val="24"/>
        </w:rPr>
      </w:pPr>
      <w:r w:rsidDel="00000000" w:rsidR="00000000" w:rsidRPr="00000000">
        <w:rPr>
          <w:rtl w:val="0"/>
        </w:rPr>
      </w:r>
    </w:p>
    <w:p w:rsidR="00000000" w:rsidDel="00000000" w:rsidP="00000000" w:rsidRDefault="00000000" w:rsidRPr="00000000" w14:paraId="000000A2">
      <w:pPr>
        <w:numPr>
          <w:ilvl w:val="0"/>
          <w:numId w:val="9"/>
        </w:numPr>
        <w:ind w:left="720" w:hanging="360"/>
        <w:rPr>
          <w:sz w:val="24"/>
          <w:szCs w:val="24"/>
          <w:u w:val="none"/>
        </w:rPr>
      </w:pPr>
      <w:r w:rsidDel="00000000" w:rsidR="00000000" w:rsidRPr="00000000">
        <w:rPr>
          <w:sz w:val="24"/>
          <w:szCs w:val="24"/>
          <w:rtl w:val="0"/>
        </w:rPr>
        <w:t xml:space="preserve"> Did you detect any suspicious changes in HTTP response codes? </w:t>
      </w:r>
    </w:p>
    <w:p w:rsidR="00000000" w:rsidDel="00000000" w:rsidP="00000000" w:rsidRDefault="00000000" w:rsidRPr="00000000" w14:paraId="000000A3">
      <w:pPr>
        <w:rPr>
          <w:sz w:val="24"/>
          <w:szCs w:val="24"/>
        </w:rPr>
      </w:pPr>
      <w:r w:rsidDel="00000000" w:rsidR="00000000" w:rsidRPr="00000000">
        <w:rPr>
          <w:rtl w:val="0"/>
        </w:rPr>
      </w:r>
    </w:p>
    <w:tbl>
      <w:tblPr>
        <w:tblStyle w:val="Table32"/>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A4">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There was a drastic increase in the percentage of “404” HTTP response codes.</w:t>
            </w:r>
          </w:p>
        </w:tc>
      </w:tr>
    </w:tbl>
    <w:p w:rsidR="00000000" w:rsidDel="00000000" w:rsidP="00000000" w:rsidRDefault="00000000" w:rsidRPr="00000000" w14:paraId="000000A5">
      <w:pPr>
        <w:rPr>
          <w:sz w:val="24"/>
          <w:szCs w:val="24"/>
        </w:rPr>
      </w:pPr>
      <w:r w:rsidDel="00000000" w:rsidR="00000000" w:rsidRPr="00000000">
        <w:rPr>
          <w:rtl w:val="0"/>
        </w:rPr>
      </w:r>
    </w:p>
    <w:p w:rsidR="00000000" w:rsidDel="00000000" w:rsidP="00000000" w:rsidRDefault="00000000" w:rsidRPr="00000000" w14:paraId="000000A6">
      <w:pPr>
        <w:rPr>
          <w:b w:val="1"/>
          <w:sz w:val="24"/>
          <w:szCs w:val="24"/>
        </w:rPr>
      </w:pPr>
      <w:r w:rsidDel="00000000" w:rsidR="00000000" w:rsidRPr="00000000">
        <w:rPr>
          <w:b w:val="1"/>
          <w:sz w:val="24"/>
          <w:szCs w:val="24"/>
          <w:rtl w:val="0"/>
        </w:rPr>
        <w:t xml:space="preserve">Alert Analysis for International Activity</w:t>
      </w:r>
    </w:p>
    <w:p w:rsidR="00000000" w:rsidDel="00000000" w:rsidP="00000000" w:rsidRDefault="00000000" w:rsidRPr="00000000" w14:paraId="000000A7">
      <w:pPr>
        <w:rPr>
          <w:sz w:val="24"/>
          <w:szCs w:val="24"/>
        </w:rPr>
      </w:pPr>
      <w:r w:rsidDel="00000000" w:rsidR="00000000" w:rsidRPr="00000000">
        <w:rPr>
          <w:rtl w:val="0"/>
        </w:rPr>
      </w:r>
    </w:p>
    <w:p w:rsidR="00000000" w:rsidDel="00000000" w:rsidP="00000000" w:rsidRDefault="00000000" w:rsidRPr="00000000" w14:paraId="000000A8">
      <w:pPr>
        <w:numPr>
          <w:ilvl w:val="0"/>
          <w:numId w:val="4"/>
        </w:numPr>
        <w:ind w:left="720" w:hanging="360"/>
        <w:rPr>
          <w:sz w:val="24"/>
          <w:szCs w:val="24"/>
          <w:u w:val="none"/>
        </w:rPr>
      </w:pPr>
      <w:r w:rsidDel="00000000" w:rsidR="00000000" w:rsidRPr="00000000">
        <w:rPr>
          <w:sz w:val="24"/>
          <w:szCs w:val="24"/>
          <w:rtl w:val="0"/>
        </w:rPr>
        <w:t xml:space="preserve"> Did you detect a suspicious volume of international activity?</w:t>
      </w:r>
    </w:p>
    <w:p w:rsidR="00000000" w:rsidDel="00000000" w:rsidP="00000000" w:rsidRDefault="00000000" w:rsidRPr="00000000" w14:paraId="000000A9">
      <w:pPr>
        <w:rPr>
          <w:sz w:val="24"/>
          <w:szCs w:val="24"/>
        </w:rPr>
      </w:pPr>
      <w:r w:rsidDel="00000000" w:rsidR="00000000" w:rsidRPr="00000000">
        <w:rPr>
          <w:rtl w:val="0"/>
        </w:rPr>
      </w:r>
    </w:p>
    <w:tbl>
      <w:tblPr>
        <w:tblStyle w:val="Table33"/>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AA">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Yes.</w:t>
            </w:r>
          </w:p>
        </w:tc>
      </w:tr>
    </w:tbl>
    <w:p w:rsidR="00000000" w:rsidDel="00000000" w:rsidP="00000000" w:rsidRDefault="00000000" w:rsidRPr="00000000" w14:paraId="000000AB">
      <w:pPr>
        <w:rPr>
          <w:sz w:val="24"/>
          <w:szCs w:val="24"/>
        </w:rPr>
      </w:pPr>
      <w:r w:rsidDel="00000000" w:rsidR="00000000" w:rsidRPr="00000000">
        <w:rPr>
          <w:rtl w:val="0"/>
        </w:rPr>
      </w:r>
    </w:p>
    <w:p w:rsidR="00000000" w:rsidDel="00000000" w:rsidP="00000000" w:rsidRDefault="00000000" w:rsidRPr="00000000" w14:paraId="000000AC">
      <w:pPr>
        <w:numPr>
          <w:ilvl w:val="0"/>
          <w:numId w:val="4"/>
        </w:numPr>
        <w:ind w:left="720" w:hanging="360"/>
        <w:rPr>
          <w:sz w:val="24"/>
          <w:szCs w:val="24"/>
          <w:u w:val="none"/>
        </w:rPr>
      </w:pPr>
      <w:r w:rsidDel="00000000" w:rsidR="00000000" w:rsidRPr="00000000">
        <w:rPr>
          <w:sz w:val="24"/>
          <w:szCs w:val="24"/>
          <w:rtl w:val="0"/>
        </w:rPr>
        <w:t xml:space="preserve"> If so, what was the count of the hour(s) it occurred in?</w:t>
      </w:r>
    </w:p>
    <w:p w:rsidR="00000000" w:rsidDel="00000000" w:rsidP="00000000" w:rsidRDefault="00000000" w:rsidRPr="00000000" w14:paraId="000000AD">
      <w:pPr>
        <w:rPr>
          <w:sz w:val="24"/>
          <w:szCs w:val="24"/>
        </w:rPr>
      </w:pPr>
      <w:r w:rsidDel="00000000" w:rsidR="00000000" w:rsidRPr="00000000">
        <w:rPr>
          <w:rtl w:val="0"/>
        </w:rPr>
      </w:r>
    </w:p>
    <w:tbl>
      <w:tblPr>
        <w:tblStyle w:val="Table34"/>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AE">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939 events in 1 hour.</w:t>
            </w:r>
          </w:p>
        </w:tc>
      </w:tr>
    </w:tbl>
    <w:p w:rsidR="00000000" w:rsidDel="00000000" w:rsidP="00000000" w:rsidRDefault="00000000" w:rsidRPr="00000000" w14:paraId="000000AF">
      <w:pPr>
        <w:rPr>
          <w:sz w:val="24"/>
          <w:szCs w:val="24"/>
        </w:rPr>
      </w:pPr>
      <w:r w:rsidDel="00000000" w:rsidR="00000000" w:rsidRPr="00000000">
        <w:rPr>
          <w:rtl w:val="0"/>
        </w:rPr>
      </w:r>
    </w:p>
    <w:p w:rsidR="00000000" w:rsidDel="00000000" w:rsidP="00000000" w:rsidRDefault="00000000" w:rsidRPr="00000000" w14:paraId="000000B0">
      <w:pPr>
        <w:numPr>
          <w:ilvl w:val="0"/>
          <w:numId w:val="4"/>
        </w:numPr>
        <w:ind w:left="720" w:hanging="360"/>
        <w:rPr>
          <w:sz w:val="24"/>
          <w:szCs w:val="24"/>
          <w:u w:val="none"/>
        </w:rPr>
      </w:pPr>
      <w:r w:rsidDel="00000000" w:rsidR="00000000" w:rsidRPr="00000000">
        <w:rPr>
          <w:sz w:val="24"/>
          <w:szCs w:val="24"/>
          <w:rtl w:val="0"/>
        </w:rPr>
        <w:t xml:space="preserve"> Would your alert be triggered for this activity?</w:t>
      </w:r>
    </w:p>
    <w:p w:rsidR="00000000" w:rsidDel="00000000" w:rsidP="00000000" w:rsidRDefault="00000000" w:rsidRPr="00000000" w14:paraId="000000B1">
      <w:pPr>
        <w:rPr>
          <w:sz w:val="24"/>
          <w:szCs w:val="24"/>
        </w:rPr>
      </w:pPr>
      <w:r w:rsidDel="00000000" w:rsidR="00000000" w:rsidRPr="00000000">
        <w:rPr>
          <w:rtl w:val="0"/>
        </w:rPr>
      </w:r>
    </w:p>
    <w:tbl>
      <w:tblPr>
        <w:tblStyle w:val="Table35"/>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B2">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Yes.</w:t>
            </w:r>
          </w:p>
        </w:tc>
      </w:tr>
    </w:tbl>
    <w:p w:rsidR="00000000" w:rsidDel="00000000" w:rsidP="00000000" w:rsidRDefault="00000000" w:rsidRPr="00000000" w14:paraId="000000B3">
      <w:pPr>
        <w:rPr>
          <w:sz w:val="24"/>
          <w:szCs w:val="24"/>
        </w:rPr>
      </w:pPr>
      <w:r w:rsidDel="00000000" w:rsidR="00000000" w:rsidRPr="00000000">
        <w:rPr>
          <w:rtl w:val="0"/>
        </w:rPr>
      </w:r>
    </w:p>
    <w:p w:rsidR="00000000" w:rsidDel="00000000" w:rsidP="00000000" w:rsidRDefault="00000000" w:rsidRPr="00000000" w14:paraId="000000B4">
      <w:pPr>
        <w:numPr>
          <w:ilvl w:val="0"/>
          <w:numId w:val="4"/>
        </w:numPr>
        <w:ind w:left="720" w:hanging="360"/>
        <w:rPr>
          <w:sz w:val="24"/>
          <w:szCs w:val="24"/>
          <w:u w:val="none"/>
        </w:rPr>
      </w:pPr>
      <w:r w:rsidDel="00000000" w:rsidR="00000000" w:rsidRPr="00000000">
        <w:rPr>
          <w:sz w:val="24"/>
          <w:szCs w:val="24"/>
          <w:rtl w:val="0"/>
        </w:rPr>
        <w:t xml:space="preserve"> After reviewing, would you change the threshold that you previously selected?</w:t>
      </w:r>
    </w:p>
    <w:p w:rsidR="00000000" w:rsidDel="00000000" w:rsidP="00000000" w:rsidRDefault="00000000" w:rsidRPr="00000000" w14:paraId="000000B5">
      <w:pPr>
        <w:rPr>
          <w:sz w:val="24"/>
          <w:szCs w:val="24"/>
        </w:rPr>
      </w:pPr>
      <w:r w:rsidDel="00000000" w:rsidR="00000000" w:rsidRPr="00000000">
        <w:rPr>
          <w:rtl w:val="0"/>
        </w:rPr>
      </w:r>
    </w:p>
    <w:tbl>
      <w:tblPr>
        <w:tblStyle w:val="Table36"/>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B6">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No.</w:t>
            </w:r>
          </w:p>
        </w:tc>
      </w:tr>
    </w:tbl>
    <w:p w:rsidR="00000000" w:rsidDel="00000000" w:rsidP="00000000" w:rsidRDefault="00000000" w:rsidRPr="00000000" w14:paraId="000000B7">
      <w:pPr>
        <w:rPr>
          <w:b w:val="1"/>
          <w:sz w:val="24"/>
          <w:szCs w:val="24"/>
          <w:u w:val="single"/>
        </w:rPr>
      </w:pPr>
      <w:r w:rsidDel="00000000" w:rsidR="00000000" w:rsidRPr="00000000">
        <w:rPr>
          <w:rtl w:val="0"/>
        </w:rPr>
      </w:r>
    </w:p>
    <w:p w:rsidR="00000000" w:rsidDel="00000000" w:rsidP="00000000" w:rsidRDefault="00000000" w:rsidRPr="00000000" w14:paraId="000000B8">
      <w:pPr>
        <w:rPr>
          <w:b w:val="1"/>
          <w:sz w:val="24"/>
          <w:szCs w:val="24"/>
        </w:rPr>
      </w:pPr>
      <w:r w:rsidDel="00000000" w:rsidR="00000000" w:rsidRPr="00000000">
        <w:rPr>
          <w:b w:val="1"/>
          <w:sz w:val="24"/>
          <w:szCs w:val="24"/>
          <w:rtl w:val="0"/>
        </w:rPr>
        <w:t xml:space="preserve">Alert Analysis for HTTP POST Activity</w:t>
      </w:r>
    </w:p>
    <w:p w:rsidR="00000000" w:rsidDel="00000000" w:rsidP="00000000" w:rsidRDefault="00000000" w:rsidRPr="00000000" w14:paraId="000000B9">
      <w:pPr>
        <w:rPr>
          <w:sz w:val="24"/>
          <w:szCs w:val="24"/>
        </w:rPr>
      </w:pPr>
      <w:r w:rsidDel="00000000" w:rsidR="00000000" w:rsidRPr="00000000">
        <w:rPr>
          <w:rtl w:val="0"/>
        </w:rPr>
      </w:r>
    </w:p>
    <w:p w:rsidR="00000000" w:rsidDel="00000000" w:rsidP="00000000" w:rsidRDefault="00000000" w:rsidRPr="00000000" w14:paraId="000000BA">
      <w:pPr>
        <w:numPr>
          <w:ilvl w:val="0"/>
          <w:numId w:val="13"/>
        </w:numPr>
        <w:ind w:left="720" w:hanging="360"/>
        <w:rPr>
          <w:sz w:val="24"/>
          <w:szCs w:val="24"/>
          <w:u w:val="none"/>
        </w:rPr>
      </w:pPr>
      <w:r w:rsidDel="00000000" w:rsidR="00000000" w:rsidRPr="00000000">
        <w:rPr>
          <w:sz w:val="24"/>
          <w:szCs w:val="24"/>
          <w:rtl w:val="0"/>
        </w:rPr>
        <w:t xml:space="preserve"> Did you detect any suspicious volume of HTTP POST activity?</w:t>
      </w:r>
    </w:p>
    <w:p w:rsidR="00000000" w:rsidDel="00000000" w:rsidP="00000000" w:rsidRDefault="00000000" w:rsidRPr="00000000" w14:paraId="000000BB">
      <w:pPr>
        <w:rPr>
          <w:sz w:val="24"/>
          <w:szCs w:val="24"/>
        </w:rPr>
      </w:pPr>
      <w:r w:rsidDel="00000000" w:rsidR="00000000" w:rsidRPr="00000000">
        <w:rPr>
          <w:rtl w:val="0"/>
        </w:rPr>
      </w:r>
    </w:p>
    <w:tbl>
      <w:tblPr>
        <w:tblStyle w:val="Table37"/>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BC">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Yes.</w:t>
            </w:r>
          </w:p>
        </w:tc>
      </w:tr>
    </w:tbl>
    <w:p w:rsidR="00000000" w:rsidDel="00000000" w:rsidP="00000000" w:rsidRDefault="00000000" w:rsidRPr="00000000" w14:paraId="000000BD">
      <w:pPr>
        <w:rPr>
          <w:sz w:val="24"/>
          <w:szCs w:val="24"/>
        </w:rPr>
      </w:pPr>
      <w:r w:rsidDel="00000000" w:rsidR="00000000" w:rsidRPr="00000000">
        <w:rPr>
          <w:rtl w:val="0"/>
        </w:rPr>
      </w:r>
    </w:p>
    <w:p w:rsidR="00000000" w:rsidDel="00000000" w:rsidP="00000000" w:rsidRDefault="00000000" w:rsidRPr="00000000" w14:paraId="000000BE">
      <w:pPr>
        <w:numPr>
          <w:ilvl w:val="0"/>
          <w:numId w:val="13"/>
        </w:numPr>
        <w:ind w:left="720" w:hanging="360"/>
        <w:rPr>
          <w:sz w:val="24"/>
          <w:szCs w:val="24"/>
          <w:u w:val="none"/>
        </w:rPr>
      </w:pPr>
      <w:r w:rsidDel="00000000" w:rsidR="00000000" w:rsidRPr="00000000">
        <w:rPr>
          <w:sz w:val="24"/>
          <w:szCs w:val="24"/>
          <w:rtl w:val="0"/>
        </w:rPr>
        <w:t xml:space="preserve"> If so, what was the count of the hour(s) it occurred in?</w:t>
      </w:r>
    </w:p>
    <w:p w:rsidR="00000000" w:rsidDel="00000000" w:rsidP="00000000" w:rsidRDefault="00000000" w:rsidRPr="00000000" w14:paraId="000000BF">
      <w:pPr>
        <w:rPr>
          <w:sz w:val="24"/>
          <w:szCs w:val="24"/>
        </w:rPr>
      </w:pPr>
      <w:r w:rsidDel="00000000" w:rsidR="00000000" w:rsidRPr="00000000">
        <w:rPr>
          <w:rtl w:val="0"/>
        </w:rPr>
      </w:r>
    </w:p>
    <w:tbl>
      <w:tblPr>
        <w:tblStyle w:val="Table38"/>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C0">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1,296 events in 1 hour.</w:t>
            </w:r>
          </w:p>
        </w:tc>
      </w:tr>
    </w:tbl>
    <w:p w:rsidR="00000000" w:rsidDel="00000000" w:rsidP="00000000" w:rsidRDefault="00000000" w:rsidRPr="00000000" w14:paraId="000000C1">
      <w:pPr>
        <w:rPr>
          <w:sz w:val="24"/>
          <w:szCs w:val="24"/>
        </w:rPr>
      </w:pPr>
      <w:r w:rsidDel="00000000" w:rsidR="00000000" w:rsidRPr="00000000">
        <w:rPr>
          <w:rtl w:val="0"/>
        </w:rPr>
      </w:r>
    </w:p>
    <w:p w:rsidR="00000000" w:rsidDel="00000000" w:rsidP="00000000" w:rsidRDefault="00000000" w:rsidRPr="00000000" w14:paraId="000000C2">
      <w:pPr>
        <w:numPr>
          <w:ilvl w:val="0"/>
          <w:numId w:val="13"/>
        </w:numPr>
        <w:ind w:left="720" w:hanging="360"/>
        <w:rPr>
          <w:sz w:val="24"/>
          <w:szCs w:val="24"/>
          <w:u w:val="none"/>
        </w:rPr>
      </w:pPr>
      <w:r w:rsidDel="00000000" w:rsidR="00000000" w:rsidRPr="00000000">
        <w:rPr>
          <w:sz w:val="24"/>
          <w:szCs w:val="24"/>
          <w:rtl w:val="0"/>
        </w:rPr>
        <w:t xml:space="preserve"> When did it occur?</w:t>
      </w:r>
    </w:p>
    <w:p w:rsidR="00000000" w:rsidDel="00000000" w:rsidP="00000000" w:rsidRDefault="00000000" w:rsidRPr="00000000" w14:paraId="000000C3">
      <w:pPr>
        <w:rPr>
          <w:sz w:val="24"/>
          <w:szCs w:val="24"/>
        </w:rPr>
      </w:pPr>
      <w:r w:rsidDel="00000000" w:rsidR="00000000" w:rsidRPr="00000000">
        <w:rPr>
          <w:rtl w:val="0"/>
        </w:rPr>
      </w:r>
    </w:p>
    <w:tbl>
      <w:tblPr>
        <w:tblStyle w:val="Table39"/>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C4">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8PM on Wednesday, March 25th, 2020.</w:t>
            </w:r>
          </w:p>
        </w:tc>
      </w:tr>
    </w:tbl>
    <w:p w:rsidR="00000000" w:rsidDel="00000000" w:rsidP="00000000" w:rsidRDefault="00000000" w:rsidRPr="00000000" w14:paraId="000000C5">
      <w:pPr>
        <w:rPr>
          <w:sz w:val="24"/>
          <w:szCs w:val="24"/>
        </w:rPr>
      </w:pPr>
      <w:r w:rsidDel="00000000" w:rsidR="00000000" w:rsidRPr="00000000">
        <w:rPr>
          <w:rtl w:val="0"/>
        </w:rPr>
      </w:r>
    </w:p>
    <w:p w:rsidR="00000000" w:rsidDel="00000000" w:rsidP="00000000" w:rsidRDefault="00000000" w:rsidRPr="00000000" w14:paraId="000000C6">
      <w:pPr>
        <w:numPr>
          <w:ilvl w:val="0"/>
          <w:numId w:val="13"/>
        </w:numPr>
        <w:ind w:left="720" w:hanging="360"/>
        <w:rPr>
          <w:sz w:val="24"/>
          <w:szCs w:val="24"/>
          <w:u w:val="none"/>
        </w:rPr>
      </w:pPr>
      <w:r w:rsidDel="00000000" w:rsidR="00000000" w:rsidRPr="00000000">
        <w:rPr>
          <w:sz w:val="24"/>
          <w:szCs w:val="24"/>
          <w:rtl w:val="0"/>
        </w:rPr>
        <w:t xml:space="preserve"> After reviewing, would you change the threshold that you previously selected?  </w:t>
      </w:r>
    </w:p>
    <w:p w:rsidR="00000000" w:rsidDel="00000000" w:rsidP="00000000" w:rsidRDefault="00000000" w:rsidRPr="00000000" w14:paraId="000000C7">
      <w:pPr>
        <w:rPr>
          <w:sz w:val="24"/>
          <w:szCs w:val="24"/>
        </w:rPr>
      </w:pPr>
      <w:r w:rsidDel="00000000" w:rsidR="00000000" w:rsidRPr="00000000">
        <w:rPr>
          <w:rtl w:val="0"/>
        </w:rPr>
      </w:r>
    </w:p>
    <w:tbl>
      <w:tblPr>
        <w:tblStyle w:val="Table40"/>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C8">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I would likely raise the threshold some to reduce alert fatigue.</w:t>
            </w:r>
          </w:p>
        </w:tc>
      </w:tr>
    </w:tbl>
    <w:p w:rsidR="00000000" w:rsidDel="00000000" w:rsidP="00000000" w:rsidRDefault="00000000" w:rsidRPr="00000000" w14:paraId="000000C9">
      <w:pPr>
        <w:rPr>
          <w:sz w:val="24"/>
          <w:szCs w:val="24"/>
        </w:rPr>
      </w:pPr>
      <w:r w:rsidDel="00000000" w:rsidR="00000000" w:rsidRPr="00000000">
        <w:rPr>
          <w:rtl w:val="0"/>
        </w:rPr>
      </w:r>
    </w:p>
    <w:p w:rsidR="00000000" w:rsidDel="00000000" w:rsidP="00000000" w:rsidRDefault="00000000" w:rsidRPr="00000000" w14:paraId="000000CA">
      <w:pPr>
        <w:rPr>
          <w:b w:val="1"/>
          <w:sz w:val="24"/>
          <w:szCs w:val="24"/>
        </w:rPr>
      </w:pPr>
      <w:r w:rsidDel="00000000" w:rsidR="00000000" w:rsidRPr="00000000">
        <w:rPr>
          <w:b w:val="1"/>
          <w:sz w:val="24"/>
          <w:szCs w:val="24"/>
          <w:rtl w:val="0"/>
        </w:rPr>
        <w:t xml:space="preserve">Dashboard Analysis for Time Chart of HTTP Methods</w:t>
      </w:r>
    </w:p>
    <w:p w:rsidR="00000000" w:rsidDel="00000000" w:rsidP="00000000" w:rsidRDefault="00000000" w:rsidRPr="00000000" w14:paraId="000000CB">
      <w:pPr>
        <w:rPr>
          <w:sz w:val="24"/>
          <w:szCs w:val="24"/>
        </w:rPr>
      </w:pPr>
      <w:r w:rsidDel="00000000" w:rsidR="00000000" w:rsidRPr="00000000">
        <w:rPr>
          <w:rtl w:val="0"/>
        </w:rPr>
      </w:r>
    </w:p>
    <w:p w:rsidR="00000000" w:rsidDel="00000000" w:rsidP="00000000" w:rsidRDefault="00000000" w:rsidRPr="00000000" w14:paraId="000000CC">
      <w:pPr>
        <w:numPr>
          <w:ilvl w:val="0"/>
          <w:numId w:val="2"/>
        </w:numPr>
        <w:ind w:left="720" w:hanging="360"/>
        <w:rPr>
          <w:sz w:val="24"/>
          <w:szCs w:val="24"/>
          <w:u w:val="none"/>
        </w:rPr>
      </w:pPr>
      <w:r w:rsidDel="00000000" w:rsidR="00000000" w:rsidRPr="00000000">
        <w:rPr>
          <w:sz w:val="24"/>
          <w:szCs w:val="24"/>
          <w:rtl w:val="0"/>
        </w:rPr>
        <w:t xml:space="preserve"> Does anything stand out as suspicious?</w:t>
      </w:r>
    </w:p>
    <w:p w:rsidR="00000000" w:rsidDel="00000000" w:rsidP="00000000" w:rsidRDefault="00000000" w:rsidRPr="00000000" w14:paraId="000000CD">
      <w:pPr>
        <w:rPr>
          <w:sz w:val="24"/>
          <w:szCs w:val="24"/>
        </w:rPr>
      </w:pPr>
      <w:r w:rsidDel="00000000" w:rsidR="00000000" w:rsidRPr="00000000">
        <w:rPr>
          <w:rtl w:val="0"/>
        </w:rPr>
      </w:r>
    </w:p>
    <w:tbl>
      <w:tblPr>
        <w:tblStyle w:val="Table41"/>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CE">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Yes.</w:t>
            </w:r>
          </w:p>
        </w:tc>
      </w:tr>
    </w:tbl>
    <w:p w:rsidR="00000000" w:rsidDel="00000000" w:rsidP="00000000" w:rsidRDefault="00000000" w:rsidRPr="00000000" w14:paraId="000000CF">
      <w:pPr>
        <w:rPr>
          <w:sz w:val="24"/>
          <w:szCs w:val="24"/>
        </w:rPr>
      </w:pPr>
      <w:r w:rsidDel="00000000" w:rsidR="00000000" w:rsidRPr="00000000">
        <w:rPr>
          <w:rtl w:val="0"/>
        </w:rPr>
      </w:r>
    </w:p>
    <w:p w:rsidR="00000000" w:rsidDel="00000000" w:rsidP="00000000" w:rsidRDefault="00000000" w:rsidRPr="00000000" w14:paraId="000000D0">
      <w:pPr>
        <w:numPr>
          <w:ilvl w:val="0"/>
          <w:numId w:val="2"/>
        </w:numPr>
        <w:ind w:left="720" w:hanging="360"/>
        <w:rPr>
          <w:sz w:val="24"/>
          <w:szCs w:val="24"/>
          <w:u w:val="none"/>
        </w:rPr>
      </w:pPr>
      <w:r w:rsidDel="00000000" w:rsidR="00000000" w:rsidRPr="00000000">
        <w:rPr>
          <w:sz w:val="24"/>
          <w:szCs w:val="24"/>
          <w:rtl w:val="0"/>
        </w:rPr>
        <w:t xml:space="preserve"> Which method seems to be used in the attack?</w:t>
      </w:r>
    </w:p>
    <w:p w:rsidR="00000000" w:rsidDel="00000000" w:rsidP="00000000" w:rsidRDefault="00000000" w:rsidRPr="00000000" w14:paraId="000000D1">
      <w:pPr>
        <w:rPr>
          <w:sz w:val="24"/>
          <w:szCs w:val="24"/>
        </w:rPr>
      </w:pPr>
      <w:r w:rsidDel="00000000" w:rsidR="00000000" w:rsidRPr="00000000">
        <w:rPr>
          <w:rtl w:val="0"/>
        </w:rPr>
      </w:r>
    </w:p>
    <w:tbl>
      <w:tblPr>
        <w:tblStyle w:val="Table42"/>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D2">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POST method.</w:t>
            </w:r>
          </w:p>
        </w:tc>
      </w:tr>
    </w:tbl>
    <w:p w:rsidR="00000000" w:rsidDel="00000000" w:rsidP="00000000" w:rsidRDefault="00000000" w:rsidRPr="00000000" w14:paraId="000000D3">
      <w:pPr>
        <w:rPr>
          <w:sz w:val="24"/>
          <w:szCs w:val="24"/>
        </w:rPr>
      </w:pPr>
      <w:r w:rsidDel="00000000" w:rsidR="00000000" w:rsidRPr="00000000">
        <w:rPr>
          <w:rtl w:val="0"/>
        </w:rPr>
      </w:r>
    </w:p>
    <w:p w:rsidR="00000000" w:rsidDel="00000000" w:rsidP="00000000" w:rsidRDefault="00000000" w:rsidRPr="00000000" w14:paraId="000000D4">
      <w:pPr>
        <w:numPr>
          <w:ilvl w:val="0"/>
          <w:numId w:val="2"/>
        </w:numPr>
        <w:ind w:left="720" w:hanging="360"/>
        <w:rPr>
          <w:sz w:val="24"/>
          <w:szCs w:val="24"/>
          <w:u w:val="none"/>
        </w:rPr>
      </w:pPr>
      <w:r w:rsidDel="00000000" w:rsidR="00000000" w:rsidRPr="00000000">
        <w:rPr>
          <w:sz w:val="24"/>
          <w:szCs w:val="24"/>
          <w:rtl w:val="0"/>
        </w:rPr>
        <w:t xml:space="preserve"> At what times did the attack start and stop?</w:t>
      </w:r>
    </w:p>
    <w:p w:rsidR="00000000" w:rsidDel="00000000" w:rsidP="00000000" w:rsidRDefault="00000000" w:rsidRPr="00000000" w14:paraId="000000D5">
      <w:pPr>
        <w:rPr>
          <w:sz w:val="24"/>
          <w:szCs w:val="24"/>
        </w:rPr>
      </w:pPr>
      <w:r w:rsidDel="00000000" w:rsidR="00000000" w:rsidRPr="00000000">
        <w:rPr>
          <w:rtl w:val="0"/>
        </w:rPr>
      </w:r>
    </w:p>
    <w:tbl>
      <w:tblPr>
        <w:tblStyle w:val="Table43"/>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D6">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Between the hours of 7PM and 9PM.</w:t>
            </w:r>
          </w:p>
        </w:tc>
      </w:tr>
    </w:tbl>
    <w:p w:rsidR="00000000" w:rsidDel="00000000" w:rsidP="00000000" w:rsidRDefault="00000000" w:rsidRPr="00000000" w14:paraId="000000D7">
      <w:pPr>
        <w:rPr>
          <w:sz w:val="24"/>
          <w:szCs w:val="24"/>
        </w:rPr>
      </w:pPr>
      <w:r w:rsidDel="00000000" w:rsidR="00000000" w:rsidRPr="00000000">
        <w:rPr>
          <w:rtl w:val="0"/>
        </w:rPr>
      </w:r>
    </w:p>
    <w:p w:rsidR="00000000" w:rsidDel="00000000" w:rsidP="00000000" w:rsidRDefault="00000000" w:rsidRPr="00000000" w14:paraId="000000D8">
      <w:pPr>
        <w:numPr>
          <w:ilvl w:val="0"/>
          <w:numId w:val="2"/>
        </w:numPr>
        <w:ind w:left="720" w:hanging="360"/>
        <w:rPr>
          <w:sz w:val="24"/>
          <w:szCs w:val="24"/>
          <w:u w:val="none"/>
        </w:rPr>
      </w:pPr>
      <w:r w:rsidDel="00000000" w:rsidR="00000000" w:rsidRPr="00000000">
        <w:rPr>
          <w:sz w:val="24"/>
          <w:szCs w:val="24"/>
          <w:rtl w:val="0"/>
        </w:rPr>
        <w:t xml:space="preserve"> What is the peak count of the top method during the attack?</w:t>
      </w:r>
    </w:p>
    <w:p w:rsidR="00000000" w:rsidDel="00000000" w:rsidP="00000000" w:rsidRDefault="00000000" w:rsidRPr="00000000" w14:paraId="000000D9">
      <w:pPr>
        <w:rPr>
          <w:sz w:val="24"/>
          <w:szCs w:val="24"/>
        </w:rPr>
      </w:pPr>
      <w:r w:rsidDel="00000000" w:rsidR="00000000" w:rsidRPr="00000000">
        <w:rPr>
          <w:sz w:val="24"/>
          <w:szCs w:val="24"/>
          <w:rtl w:val="0"/>
        </w:rPr>
        <w:t xml:space="preserve">    </w:t>
      </w:r>
    </w:p>
    <w:tbl>
      <w:tblPr>
        <w:tblStyle w:val="Table44"/>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DA">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1,296.</w:t>
            </w:r>
          </w:p>
        </w:tc>
      </w:tr>
    </w:tbl>
    <w:p w:rsidR="00000000" w:rsidDel="00000000" w:rsidP="00000000" w:rsidRDefault="00000000" w:rsidRPr="00000000" w14:paraId="000000DB">
      <w:pPr>
        <w:rPr>
          <w:sz w:val="24"/>
          <w:szCs w:val="24"/>
        </w:rPr>
      </w:pPr>
      <w:r w:rsidDel="00000000" w:rsidR="00000000" w:rsidRPr="00000000">
        <w:rPr>
          <w:rtl w:val="0"/>
        </w:rPr>
      </w:r>
    </w:p>
    <w:p w:rsidR="00000000" w:rsidDel="00000000" w:rsidP="00000000" w:rsidRDefault="00000000" w:rsidRPr="00000000" w14:paraId="000000DC">
      <w:pPr>
        <w:rPr>
          <w:b w:val="1"/>
          <w:sz w:val="24"/>
          <w:szCs w:val="24"/>
        </w:rPr>
      </w:pPr>
      <w:r w:rsidDel="00000000" w:rsidR="00000000" w:rsidRPr="00000000">
        <w:rPr>
          <w:b w:val="1"/>
          <w:sz w:val="24"/>
          <w:szCs w:val="24"/>
          <w:rtl w:val="0"/>
        </w:rPr>
        <w:t xml:space="preserve">Dashboard Analysis for Cluster Map</w:t>
      </w:r>
    </w:p>
    <w:p w:rsidR="00000000" w:rsidDel="00000000" w:rsidP="00000000" w:rsidRDefault="00000000" w:rsidRPr="00000000" w14:paraId="000000DD">
      <w:pPr>
        <w:rPr>
          <w:sz w:val="24"/>
          <w:szCs w:val="24"/>
        </w:rPr>
      </w:pPr>
      <w:r w:rsidDel="00000000" w:rsidR="00000000" w:rsidRPr="00000000">
        <w:rPr>
          <w:rtl w:val="0"/>
        </w:rPr>
      </w:r>
    </w:p>
    <w:p w:rsidR="00000000" w:rsidDel="00000000" w:rsidP="00000000" w:rsidRDefault="00000000" w:rsidRPr="00000000" w14:paraId="000000DE">
      <w:pPr>
        <w:numPr>
          <w:ilvl w:val="0"/>
          <w:numId w:val="14"/>
        </w:numPr>
        <w:ind w:left="720" w:hanging="360"/>
        <w:rPr>
          <w:sz w:val="24"/>
          <w:szCs w:val="24"/>
          <w:u w:val="none"/>
        </w:rPr>
      </w:pPr>
      <w:r w:rsidDel="00000000" w:rsidR="00000000" w:rsidRPr="00000000">
        <w:rPr>
          <w:sz w:val="24"/>
          <w:szCs w:val="24"/>
          <w:rtl w:val="0"/>
        </w:rPr>
        <w:t xml:space="preserve"> Does anything stand out as suspicious?</w:t>
      </w:r>
    </w:p>
    <w:p w:rsidR="00000000" w:rsidDel="00000000" w:rsidP="00000000" w:rsidRDefault="00000000" w:rsidRPr="00000000" w14:paraId="000000DF">
      <w:pPr>
        <w:rPr>
          <w:sz w:val="24"/>
          <w:szCs w:val="24"/>
        </w:rPr>
      </w:pPr>
      <w:r w:rsidDel="00000000" w:rsidR="00000000" w:rsidRPr="00000000">
        <w:rPr>
          <w:rtl w:val="0"/>
        </w:rPr>
      </w:r>
    </w:p>
    <w:tbl>
      <w:tblPr>
        <w:tblStyle w:val="Table45"/>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E0">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Yes.</w:t>
            </w:r>
          </w:p>
        </w:tc>
      </w:tr>
    </w:tbl>
    <w:p w:rsidR="00000000" w:rsidDel="00000000" w:rsidP="00000000" w:rsidRDefault="00000000" w:rsidRPr="00000000" w14:paraId="000000E1">
      <w:pPr>
        <w:rPr>
          <w:sz w:val="24"/>
          <w:szCs w:val="24"/>
        </w:rPr>
      </w:pPr>
      <w:r w:rsidDel="00000000" w:rsidR="00000000" w:rsidRPr="00000000">
        <w:rPr>
          <w:rtl w:val="0"/>
        </w:rPr>
      </w:r>
    </w:p>
    <w:p w:rsidR="00000000" w:rsidDel="00000000" w:rsidP="00000000" w:rsidRDefault="00000000" w:rsidRPr="00000000" w14:paraId="000000E2">
      <w:pPr>
        <w:numPr>
          <w:ilvl w:val="0"/>
          <w:numId w:val="14"/>
        </w:numPr>
        <w:ind w:left="720" w:hanging="360"/>
        <w:rPr>
          <w:sz w:val="24"/>
          <w:szCs w:val="24"/>
          <w:u w:val="none"/>
        </w:rPr>
      </w:pPr>
      <w:r w:rsidDel="00000000" w:rsidR="00000000" w:rsidRPr="00000000">
        <w:rPr>
          <w:sz w:val="24"/>
          <w:szCs w:val="24"/>
          <w:rtl w:val="0"/>
        </w:rPr>
        <w:t xml:space="preserve"> Which new location (city, country) on the map has a high volume of activity? (</w:t>
      </w:r>
      <w:r w:rsidDel="00000000" w:rsidR="00000000" w:rsidRPr="00000000">
        <w:rPr>
          <w:b w:val="1"/>
          <w:sz w:val="24"/>
          <w:szCs w:val="24"/>
          <w:rtl w:val="0"/>
        </w:rPr>
        <w:t xml:space="preserve">Hint</w:t>
      </w:r>
      <w:r w:rsidDel="00000000" w:rsidR="00000000" w:rsidRPr="00000000">
        <w:rPr>
          <w:sz w:val="24"/>
          <w:szCs w:val="24"/>
          <w:rtl w:val="0"/>
        </w:rPr>
        <w:t xml:space="preserve">: Zoom in on the map.)</w:t>
      </w:r>
    </w:p>
    <w:p w:rsidR="00000000" w:rsidDel="00000000" w:rsidP="00000000" w:rsidRDefault="00000000" w:rsidRPr="00000000" w14:paraId="000000E3">
      <w:pPr>
        <w:rPr>
          <w:sz w:val="24"/>
          <w:szCs w:val="24"/>
        </w:rPr>
      </w:pPr>
      <w:r w:rsidDel="00000000" w:rsidR="00000000" w:rsidRPr="00000000">
        <w:rPr>
          <w:rtl w:val="0"/>
        </w:rPr>
      </w:r>
    </w:p>
    <w:tbl>
      <w:tblPr>
        <w:tblStyle w:val="Table46"/>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E4">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Kiev, Ukraine.</w:t>
              <w:br w:type="textWrapping"/>
              <w:t xml:space="preserve">Kharkiv, Ukraine.</w:t>
            </w:r>
          </w:p>
        </w:tc>
      </w:tr>
    </w:tbl>
    <w:p w:rsidR="00000000" w:rsidDel="00000000" w:rsidP="00000000" w:rsidRDefault="00000000" w:rsidRPr="00000000" w14:paraId="000000E5">
      <w:pPr>
        <w:rPr>
          <w:sz w:val="24"/>
          <w:szCs w:val="24"/>
        </w:rPr>
      </w:pPr>
      <w:r w:rsidDel="00000000" w:rsidR="00000000" w:rsidRPr="00000000">
        <w:rPr>
          <w:rtl w:val="0"/>
        </w:rPr>
      </w:r>
    </w:p>
    <w:p w:rsidR="00000000" w:rsidDel="00000000" w:rsidP="00000000" w:rsidRDefault="00000000" w:rsidRPr="00000000" w14:paraId="000000E6">
      <w:pPr>
        <w:numPr>
          <w:ilvl w:val="0"/>
          <w:numId w:val="14"/>
        </w:numPr>
        <w:ind w:left="720" w:hanging="360"/>
        <w:rPr>
          <w:sz w:val="24"/>
          <w:szCs w:val="24"/>
          <w:u w:val="none"/>
        </w:rPr>
      </w:pPr>
      <w:r w:rsidDel="00000000" w:rsidR="00000000" w:rsidRPr="00000000">
        <w:rPr>
          <w:sz w:val="24"/>
          <w:szCs w:val="24"/>
          <w:rtl w:val="0"/>
        </w:rPr>
        <w:t xml:space="preserve"> What is the count of that city?</w:t>
      </w:r>
    </w:p>
    <w:p w:rsidR="00000000" w:rsidDel="00000000" w:rsidP="00000000" w:rsidRDefault="00000000" w:rsidRPr="00000000" w14:paraId="000000E7">
      <w:pPr>
        <w:rPr>
          <w:sz w:val="24"/>
          <w:szCs w:val="24"/>
        </w:rPr>
      </w:pPr>
      <w:r w:rsidDel="00000000" w:rsidR="00000000" w:rsidRPr="00000000">
        <w:rPr>
          <w:sz w:val="24"/>
          <w:szCs w:val="24"/>
          <w:rtl w:val="0"/>
        </w:rPr>
        <w:t xml:space="preserve">    </w:t>
      </w:r>
    </w:p>
    <w:tbl>
      <w:tblPr>
        <w:tblStyle w:val="Table47"/>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E8">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Kiev - 439</w:t>
            </w:r>
          </w:p>
          <w:p w:rsidR="00000000" w:rsidDel="00000000" w:rsidP="00000000" w:rsidRDefault="00000000" w:rsidRPr="00000000" w14:paraId="000000E9">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Kharkiv - 433</w:t>
            </w:r>
          </w:p>
        </w:tc>
      </w:tr>
    </w:tbl>
    <w:p w:rsidR="00000000" w:rsidDel="00000000" w:rsidP="00000000" w:rsidRDefault="00000000" w:rsidRPr="00000000" w14:paraId="000000EA">
      <w:pPr>
        <w:rPr>
          <w:sz w:val="24"/>
          <w:szCs w:val="24"/>
        </w:rPr>
      </w:pPr>
      <w:r w:rsidDel="00000000" w:rsidR="00000000" w:rsidRPr="00000000">
        <w:rPr>
          <w:rtl w:val="0"/>
        </w:rPr>
      </w:r>
    </w:p>
    <w:p w:rsidR="00000000" w:rsidDel="00000000" w:rsidP="00000000" w:rsidRDefault="00000000" w:rsidRPr="00000000" w14:paraId="000000EB">
      <w:pPr>
        <w:rPr>
          <w:b w:val="1"/>
          <w:sz w:val="24"/>
          <w:szCs w:val="24"/>
        </w:rPr>
      </w:pPr>
      <w:r w:rsidDel="00000000" w:rsidR="00000000" w:rsidRPr="00000000">
        <w:rPr>
          <w:b w:val="1"/>
          <w:sz w:val="24"/>
          <w:szCs w:val="24"/>
          <w:rtl w:val="0"/>
        </w:rPr>
        <w:t xml:space="preserve">Dashboard Analysis for URI Data</w:t>
      </w:r>
    </w:p>
    <w:p w:rsidR="00000000" w:rsidDel="00000000" w:rsidP="00000000" w:rsidRDefault="00000000" w:rsidRPr="00000000" w14:paraId="000000EC">
      <w:pPr>
        <w:rPr>
          <w:sz w:val="24"/>
          <w:szCs w:val="24"/>
        </w:rPr>
      </w:pPr>
      <w:r w:rsidDel="00000000" w:rsidR="00000000" w:rsidRPr="00000000">
        <w:rPr>
          <w:rtl w:val="0"/>
        </w:rPr>
      </w:r>
    </w:p>
    <w:p w:rsidR="00000000" w:rsidDel="00000000" w:rsidP="00000000" w:rsidRDefault="00000000" w:rsidRPr="00000000" w14:paraId="000000ED">
      <w:pPr>
        <w:numPr>
          <w:ilvl w:val="0"/>
          <w:numId w:val="12"/>
        </w:numPr>
        <w:ind w:left="720" w:hanging="360"/>
        <w:rPr>
          <w:sz w:val="24"/>
          <w:szCs w:val="24"/>
          <w:u w:val="none"/>
        </w:rPr>
      </w:pPr>
      <w:r w:rsidDel="00000000" w:rsidR="00000000" w:rsidRPr="00000000">
        <w:rPr>
          <w:sz w:val="24"/>
          <w:szCs w:val="24"/>
          <w:rtl w:val="0"/>
        </w:rPr>
        <w:t xml:space="preserve"> Does anything stand out as suspicious?</w:t>
      </w:r>
    </w:p>
    <w:p w:rsidR="00000000" w:rsidDel="00000000" w:rsidP="00000000" w:rsidRDefault="00000000" w:rsidRPr="00000000" w14:paraId="000000EE">
      <w:pPr>
        <w:rPr>
          <w:sz w:val="24"/>
          <w:szCs w:val="24"/>
        </w:rPr>
      </w:pPr>
      <w:r w:rsidDel="00000000" w:rsidR="00000000" w:rsidRPr="00000000">
        <w:rPr>
          <w:rtl w:val="0"/>
        </w:rPr>
      </w:r>
    </w:p>
    <w:tbl>
      <w:tblPr>
        <w:tblStyle w:val="Table48"/>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EF">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Yes.</w:t>
            </w:r>
          </w:p>
        </w:tc>
      </w:tr>
    </w:tbl>
    <w:p w:rsidR="00000000" w:rsidDel="00000000" w:rsidP="00000000" w:rsidRDefault="00000000" w:rsidRPr="00000000" w14:paraId="000000F0">
      <w:pPr>
        <w:rPr>
          <w:sz w:val="24"/>
          <w:szCs w:val="24"/>
        </w:rPr>
      </w:pPr>
      <w:r w:rsidDel="00000000" w:rsidR="00000000" w:rsidRPr="00000000">
        <w:rPr>
          <w:rtl w:val="0"/>
        </w:rPr>
      </w:r>
    </w:p>
    <w:p w:rsidR="00000000" w:rsidDel="00000000" w:rsidP="00000000" w:rsidRDefault="00000000" w:rsidRPr="00000000" w14:paraId="000000F1">
      <w:pPr>
        <w:numPr>
          <w:ilvl w:val="0"/>
          <w:numId w:val="12"/>
        </w:numPr>
        <w:ind w:left="720" w:hanging="360"/>
        <w:rPr>
          <w:sz w:val="24"/>
          <w:szCs w:val="24"/>
          <w:u w:val="none"/>
        </w:rPr>
      </w:pPr>
      <w:r w:rsidDel="00000000" w:rsidR="00000000" w:rsidRPr="00000000">
        <w:rPr>
          <w:sz w:val="24"/>
          <w:szCs w:val="24"/>
          <w:rtl w:val="0"/>
        </w:rPr>
        <w:t xml:space="preserve"> What URI is hit the most?</w:t>
      </w:r>
    </w:p>
    <w:p w:rsidR="00000000" w:rsidDel="00000000" w:rsidP="00000000" w:rsidRDefault="00000000" w:rsidRPr="00000000" w14:paraId="000000F2">
      <w:pPr>
        <w:rPr>
          <w:sz w:val="24"/>
          <w:szCs w:val="24"/>
        </w:rPr>
      </w:pPr>
      <w:r w:rsidDel="00000000" w:rsidR="00000000" w:rsidRPr="00000000">
        <w:rPr>
          <w:rtl w:val="0"/>
        </w:rPr>
      </w:r>
    </w:p>
    <w:tbl>
      <w:tblPr>
        <w:tblStyle w:val="Table49"/>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F3">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The VSI account logon page - /VSI_Account_logon.php</w:t>
            </w:r>
          </w:p>
        </w:tc>
      </w:tr>
    </w:tbl>
    <w:p w:rsidR="00000000" w:rsidDel="00000000" w:rsidP="00000000" w:rsidRDefault="00000000" w:rsidRPr="00000000" w14:paraId="000000F4">
      <w:pPr>
        <w:rPr>
          <w:sz w:val="24"/>
          <w:szCs w:val="24"/>
        </w:rPr>
      </w:pPr>
      <w:r w:rsidDel="00000000" w:rsidR="00000000" w:rsidRPr="00000000">
        <w:rPr>
          <w:rtl w:val="0"/>
        </w:rPr>
      </w:r>
    </w:p>
    <w:p w:rsidR="00000000" w:rsidDel="00000000" w:rsidP="00000000" w:rsidRDefault="00000000" w:rsidRPr="00000000" w14:paraId="000000F5">
      <w:pPr>
        <w:numPr>
          <w:ilvl w:val="0"/>
          <w:numId w:val="12"/>
        </w:numPr>
        <w:ind w:left="720" w:hanging="360"/>
        <w:rPr>
          <w:sz w:val="24"/>
          <w:szCs w:val="24"/>
          <w:u w:val="none"/>
        </w:rPr>
      </w:pPr>
      <w:r w:rsidDel="00000000" w:rsidR="00000000" w:rsidRPr="00000000">
        <w:rPr>
          <w:sz w:val="24"/>
          <w:szCs w:val="24"/>
          <w:rtl w:val="0"/>
        </w:rPr>
        <w:t xml:space="preserve"> Based on the URI being accessed, what could the attacker potentially be doing?</w:t>
      </w:r>
    </w:p>
    <w:p w:rsidR="00000000" w:rsidDel="00000000" w:rsidP="00000000" w:rsidRDefault="00000000" w:rsidRPr="00000000" w14:paraId="000000F6">
      <w:pPr>
        <w:rPr>
          <w:sz w:val="24"/>
          <w:szCs w:val="24"/>
        </w:rPr>
      </w:pPr>
      <w:r w:rsidDel="00000000" w:rsidR="00000000" w:rsidRPr="00000000">
        <w:rPr>
          <w:rtl w:val="0"/>
        </w:rPr>
      </w:r>
    </w:p>
    <w:tbl>
      <w:tblPr>
        <w:tblStyle w:val="Table50"/>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F7">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Attempting a brute force attack against VSI.</w:t>
            </w:r>
          </w:p>
        </w:tc>
      </w:tr>
    </w:tbl>
    <w:p w:rsidR="00000000" w:rsidDel="00000000" w:rsidP="00000000" w:rsidRDefault="00000000" w:rsidRPr="00000000" w14:paraId="000000F8">
      <w:pPr>
        <w:rPr>
          <w:sz w:val="24"/>
          <w:szCs w:val="24"/>
        </w:rPr>
      </w:pPr>
      <w:r w:rsidDel="00000000" w:rsidR="00000000" w:rsidRPr="00000000">
        <w:rPr>
          <w:rtl w:val="0"/>
        </w:rPr>
      </w:r>
    </w:p>
    <w:p w:rsidR="00000000" w:rsidDel="00000000" w:rsidP="00000000" w:rsidRDefault="00000000" w:rsidRPr="00000000" w14:paraId="000000F9">
      <w:pPr>
        <w:rPr>
          <w:sz w:val="24"/>
          <w:szCs w:val="24"/>
        </w:rPr>
      </w:pPr>
      <w:r w:rsidDel="00000000" w:rsidR="00000000" w:rsidRPr="00000000">
        <w:rPr>
          <w:rtl w:val="0"/>
        </w:rPr>
      </w:r>
    </w:p>
    <w:p w:rsidR="00000000" w:rsidDel="00000000" w:rsidP="00000000" w:rsidRDefault="00000000" w:rsidRPr="00000000" w14:paraId="000000FA">
      <w:pPr>
        <w:rPr>
          <w:sz w:val="24"/>
          <w:szCs w:val="24"/>
        </w:rPr>
      </w:pPr>
      <w:r w:rsidDel="00000000" w:rsidR="00000000" w:rsidRPr="00000000">
        <w:rPr>
          <w:rtl w:val="0"/>
        </w:rPr>
      </w:r>
    </w:p>
    <w:p w:rsidR="00000000" w:rsidDel="00000000" w:rsidP="00000000" w:rsidRDefault="00000000" w:rsidRPr="00000000" w14:paraId="000000FB">
      <w:pPr>
        <w:rPr>
          <w:sz w:val="24"/>
          <w:szCs w:val="24"/>
        </w:rPr>
      </w:pPr>
      <w:r w:rsidDel="00000000" w:rsidR="00000000" w:rsidRPr="00000000">
        <w:rPr>
          <w:color w:val="24292f"/>
          <w:sz w:val="14"/>
          <w:szCs w:val="14"/>
          <w:highlight w:val="white"/>
          <w:rtl w:val="0"/>
        </w:rPr>
        <w:t xml:space="preserve">© 2022 Trilogy Education Services, a 2U, Inc. brand. All Rights Reserved.</w:t>
      </w:r>
      <w:r w:rsidDel="00000000" w:rsidR="00000000" w:rsidRPr="00000000">
        <w:rPr>
          <w:rtl w:val="0"/>
        </w:rPr>
      </w:r>
    </w:p>
    <w:p w:rsidR="00000000" w:rsidDel="00000000" w:rsidP="00000000" w:rsidRDefault="00000000" w:rsidRPr="00000000" w14:paraId="000000FC">
      <w:pPr>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Inconsolata">
    <w:embedRegular w:fontKey="{00000000-0000-0000-0000-000000000000}" r:id="rId1" w:subsetted="0"/>
    <w:embedBold w:fontKey="{00000000-0000-0000-0000-000000000000}" r:id="rId2" w:subsetted="0"/>
  </w:font>
  <w:font w:name="Oswald Light">
    <w:embedRegular w:fontKey="{00000000-0000-0000-0000-000000000000}" r:id="rId3" w:subsetted="0"/>
    <w:embedBold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spacing w:after="120" w:before="360" w:lineRule="auto"/>
      <w:jc w:val="center"/>
    </w:pPr>
    <w:rPr>
      <w:b w:val="1"/>
      <w:color w:val="0b7f94"/>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7">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8">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9">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0">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7">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8">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9">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0">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7">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8">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9">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0">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7">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8">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9">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0">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7">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8">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9">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0">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Inconsolata-regular.ttf"/><Relationship Id="rId2" Type="http://schemas.openxmlformats.org/officeDocument/2006/relationships/font" Target="fonts/Inconsolata-bold.ttf"/><Relationship Id="rId3" Type="http://schemas.openxmlformats.org/officeDocument/2006/relationships/font" Target="fonts/OswaldLight-regular.ttf"/><Relationship Id="rId4" Type="http://schemas.openxmlformats.org/officeDocument/2006/relationships/font" Target="fonts/OswaldLight-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