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702F4" w14:textId="77777777" w:rsidR="00B9106A" w:rsidRPr="00D65CCD" w:rsidRDefault="00B9106A" w:rsidP="00B9106A">
      <w:pPr>
        <w:rPr>
          <w:rFonts w:ascii="Times New Roman" w:hAnsi="Times New Roman" w:cs="Times New Roman"/>
          <w:b/>
          <w:bCs/>
        </w:rPr>
      </w:pPr>
      <w:r w:rsidRPr="00B9106A">
        <w:rPr>
          <w:rFonts w:ascii="Times New Roman" w:hAnsi="Times New Roman" w:cs="Times New Roman"/>
          <w:b/>
          <w:bCs/>
        </w:rPr>
        <w:t>What benefits can you gain by engaging with users or stakeholders?</w:t>
      </w:r>
    </w:p>
    <w:p w14:paraId="6770DBB4" w14:textId="3B9A3290" w:rsidR="00B9106A" w:rsidRPr="00B9106A" w:rsidRDefault="00D65CCD" w:rsidP="00B9106A">
      <w:pPr>
        <w:rPr>
          <w:rFonts w:ascii="Times New Roman" w:hAnsi="Times New Roman" w:cs="Times New Roman"/>
        </w:rPr>
      </w:pPr>
      <w:r>
        <w:rPr>
          <w:rFonts w:ascii="Times New Roman" w:hAnsi="Times New Roman" w:cs="Times New Roman"/>
        </w:rPr>
        <w:t xml:space="preserve">The </w:t>
      </w:r>
      <w:r w:rsidR="005D10A8">
        <w:rPr>
          <w:rFonts w:ascii="Times New Roman" w:hAnsi="Times New Roman" w:cs="Times New Roman"/>
        </w:rPr>
        <w:t xml:space="preserve">benefits one can gain by engaging with stakeholders </w:t>
      </w:r>
      <w:r w:rsidR="008976FB">
        <w:rPr>
          <w:rFonts w:ascii="Times New Roman" w:hAnsi="Times New Roman" w:cs="Times New Roman"/>
        </w:rPr>
        <w:t>are</w:t>
      </w:r>
      <w:r w:rsidR="005D10A8">
        <w:rPr>
          <w:rFonts w:ascii="Times New Roman" w:hAnsi="Times New Roman" w:cs="Times New Roman"/>
        </w:rPr>
        <w:t xml:space="preserve"> </w:t>
      </w:r>
      <w:r w:rsidR="0037306B">
        <w:rPr>
          <w:rFonts w:ascii="Times New Roman" w:hAnsi="Times New Roman" w:cs="Times New Roman"/>
        </w:rPr>
        <w:t>t</w:t>
      </w:r>
      <w:r w:rsidR="0031087D">
        <w:rPr>
          <w:rFonts w:ascii="Times New Roman" w:hAnsi="Times New Roman" w:cs="Times New Roman"/>
        </w:rPr>
        <w:t>he ability to learn important factors from the engagement</w:t>
      </w:r>
      <w:r w:rsidR="009C5E9E">
        <w:rPr>
          <w:rFonts w:ascii="Times New Roman" w:hAnsi="Times New Roman" w:cs="Times New Roman"/>
        </w:rPr>
        <w:t xml:space="preserve"> such as value creation, strategic planning and decision making</w:t>
      </w:r>
      <w:r w:rsidR="001A0004">
        <w:rPr>
          <w:rFonts w:ascii="Times New Roman" w:hAnsi="Times New Roman" w:cs="Times New Roman"/>
        </w:rPr>
        <w:t>,</w:t>
      </w:r>
      <w:r w:rsidR="008372DC">
        <w:rPr>
          <w:rFonts w:ascii="Times New Roman" w:hAnsi="Times New Roman" w:cs="Times New Roman"/>
        </w:rPr>
        <w:t xml:space="preserve"> the ability to innovate, </w:t>
      </w:r>
      <w:r w:rsidR="008976FB">
        <w:rPr>
          <w:rFonts w:ascii="Times New Roman" w:hAnsi="Times New Roman" w:cs="Times New Roman"/>
        </w:rPr>
        <w:t>and learning the importance of corporate social responsibility and sustainability.</w:t>
      </w:r>
      <w:r w:rsidR="008976FB" w:rsidRPr="00F427FD">
        <w:rPr>
          <w:rFonts w:ascii="Times New Roman" w:hAnsi="Times New Roman" w:cs="Times New Roman"/>
        </w:rPr>
        <w:t xml:space="preserve"> (</w:t>
      </w:r>
      <w:r w:rsidR="00F427FD" w:rsidRPr="00F427FD">
        <w:rPr>
          <w:rFonts w:ascii="Times New Roman" w:hAnsi="Times New Roman" w:cs="Times New Roman"/>
        </w:rPr>
        <w:t>Kujala et al., 2022)</w:t>
      </w:r>
      <w:r w:rsidR="008976FB">
        <w:rPr>
          <w:rFonts w:ascii="Times New Roman" w:hAnsi="Times New Roman" w:cs="Times New Roman"/>
        </w:rPr>
        <w:t xml:space="preserve"> All of those things liste</w:t>
      </w:r>
      <w:r w:rsidR="0052557A">
        <w:rPr>
          <w:rFonts w:ascii="Times New Roman" w:hAnsi="Times New Roman" w:cs="Times New Roman"/>
        </w:rPr>
        <w:t xml:space="preserve">d help improve one’s ability to communicate, be responsible </w:t>
      </w:r>
      <w:r w:rsidR="00DE4B33">
        <w:rPr>
          <w:rFonts w:ascii="Times New Roman" w:hAnsi="Times New Roman" w:cs="Times New Roman"/>
        </w:rPr>
        <w:t>in the making of a product, and establish plans on how to achieve one’s g</w:t>
      </w:r>
      <w:r w:rsidR="00A62395">
        <w:rPr>
          <w:rFonts w:ascii="Times New Roman" w:hAnsi="Times New Roman" w:cs="Times New Roman"/>
        </w:rPr>
        <w:t>oals.</w:t>
      </w:r>
    </w:p>
    <w:p w14:paraId="32B91858" w14:textId="77777777" w:rsidR="00B9106A" w:rsidRPr="00D65CCD" w:rsidRDefault="00B9106A" w:rsidP="00B9106A">
      <w:pPr>
        <w:rPr>
          <w:rFonts w:ascii="Times New Roman" w:hAnsi="Times New Roman" w:cs="Times New Roman"/>
          <w:b/>
          <w:bCs/>
        </w:rPr>
      </w:pPr>
      <w:r w:rsidRPr="00B9106A">
        <w:rPr>
          <w:rFonts w:ascii="Times New Roman" w:hAnsi="Times New Roman" w:cs="Times New Roman"/>
          <w:b/>
          <w:bCs/>
        </w:rPr>
        <w:t>Reflect on the User Stories assignment in this module. How can user stories help the Scrum Team?</w:t>
      </w:r>
    </w:p>
    <w:p w14:paraId="51B6F142" w14:textId="6812DCD7" w:rsidR="00B9106A" w:rsidRPr="00B9106A" w:rsidRDefault="004A573D" w:rsidP="00B9106A">
      <w:pPr>
        <w:rPr>
          <w:rFonts w:ascii="Times New Roman" w:hAnsi="Times New Roman" w:cs="Times New Roman"/>
        </w:rPr>
      </w:pPr>
      <w:r>
        <w:rPr>
          <w:rFonts w:ascii="Times New Roman" w:hAnsi="Times New Roman" w:cs="Times New Roman"/>
        </w:rPr>
        <w:t>User stories help the Scrum Team by gaining a deep understanding of what the customer wants in their product.</w:t>
      </w:r>
      <w:r w:rsidR="00CA5214">
        <w:rPr>
          <w:rFonts w:ascii="Times New Roman" w:hAnsi="Times New Roman" w:cs="Times New Roman"/>
        </w:rPr>
        <w:t xml:space="preserve"> </w:t>
      </w:r>
      <w:r w:rsidR="00766DC1">
        <w:rPr>
          <w:rFonts w:ascii="Times New Roman" w:hAnsi="Times New Roman" w:cs="Times New Roman"/>
        </w:rPr>
        <w:t xml:space="preserve">Not only that, but also it helps the team </w:t>
      </w:r>
      <w:r w:rsidR="00587357">
        <w:rPr>
          <w:rFonts w:ascii="Times New Roman" w:hAnsi="Times New Roman" w:cs="Times New Roman"/>
        </w:rPr>
        <w:t xml:space="preserve">figure out what each member can focus on based off their position in the Scrum Team. </w:t>
      </w:r>
      <w:r w:rsidR="00AD6D65">
        <w:rPr>
          <w:rFonts w:ascii="Times New Roman" w:hAnsi="Times New Roman" w:cs="Times New Roman"/>
        </w:rPr>
        <w:t xml:space="preserve">Even so, user stories help lead to </w:t>
      </w:r>
      <w:r w:rsidR="008E0F59">
        <w:rPr>
          <w:rFonts w:ascii="Times New Roman" w:hAnsi="Times New Roman" w:cs="Times New Roman"/>
        </w:rPr>
        <w:t>better</w:t>
      </w:r>
      <w:r w:rsidR="00AD6D65">
        <w:rPr>
          <w:rFonts w:ascii="Times New Roman" w:hAnsi="Times New Roman" w:cs="Times New Roman"/>
        </w:rPr>
        <w:t xml:space="preserve"> </w:t>
      </w:r>
      <w:r w:rsidR="008E0F59">
        <w:rPr>
          <w:rFonts w:ascii="Times New Roman" w:hAnsi="Times New Roman" w:cs="Times New Roman"/>
        </w:rPr>
        <w:t>performance</w:t>
      </w:r>
      <w:r w:rsidR="008A2FE8">
        <w:rPr>
          <w:rFonts w:ascii="Times New Roman" w:hAnsi="Times New Roman" w:cs="Times New Roman"/>
        </w:rPr>
        <w:t xml:space="preserve"> using the Agile planning method and help run the sprint a lot </w:t>
      </w:r>
      <w:r w:rsidR="008E0F59">
        <w:rPr>
          <w:rFonts w:ascii="Times New Roman" w:hAnsi="Times New Roman" w:cs="Times New Roman"/>
        </w:rPr>
        <w:t>smoother</w:t>
      </w:r>
      <w:r w:rsidR="008A2FE8">
        <w:rPr>
          <w:rFonts w:ascii="Times New Roman" w:hAnsi="Times New Roman" w:cs="Times New Roman"/>
        </w:rPr>
        <w:t xml:space="preserve"> and effectively.</w:t>
      </w:r>
    </w:p>
    <w:p w14:paraId="01E7A94F" w14:textId="77777777" w:rsidR="00B9106A" w:rsidRPr="00D65CCD" w:rsidRDefault="00B9106A" w:rsidP="00B9106A">
      <w:pPr>
        <w:rPr>
          <w:rFonts w:ascii="Times New Roman" w:hAnsi="Times New Roman" w:cs="Times New Roman"/>
          <w:b/>
          <w:bCs/>
        </w:rPr>
      </w:pPr>
      <w:r w:rsidRPr="00B9106A">
        <w:rPr>
          <w:rFonts w:ascii="Times New Roman" w:hAnsi="Times New Roman" w:cs="Times New Roman"/>
          <w:b/>
          <w:bCs/>
        </w:rPr>
        <w:t>How did the interviews/user meetings help in writing these user stories?</w:t>
      </w:r>
    </w:p>
    <w:p w14:paraId="5AFE7ABC" w14:textId="06A616F0" w:rsidR="00B9106A" w:rsidRPr="00B9106A" w:rsidRDefault="008E0F59" w:rsidP="00B9106A">
      <w:pPr>
        <w:rPr>
          <w:rFonts w:ascii="Times New Roman" w:hAnsi="Times New Roman" w:cs="Times New Roman"/>
        </w:rPr>
      </w:pPr>
      <w:r>
        <w:rPr>
          <w:rFonts w:ascii="Times New Roman" w:hAnsi="Times New Roman" w:cs="Times New Roman"/>
        </w:rPr>
        <w:t xml:space="preserve">The user meetings helped in the writing of these user stories by having each top customer voicing out their thoughts in what they like to see in the SNHU travel product. Each idea a customer had was a way </w:t>
      </w:r>
      <w:r w:rsidR="00DD2F8E">
        <w:rPr>
          <w:rFonts w:ascii="Times New Roman" w:hAnsi="Times New Roman" w:cs="Times New Roman"/>
        </w:rPr>
        <w:t>of giving</w:t>
      </w:r>
      <w:r>
        <w:rPr>
          <w:rFonts w:ascii="Times New Roman" w:hAnsi="Times New Roman" w:cs="Times New Roman"/>
        </w:rPr>
        <w:t xml:space="preserve"> the Scrum Team a picture </w:t>
      </w:r>
      <w:r w:rsidR="00DD2F8E">
        <w:rPr>
          <w:rFonts w:ascii="Times New Roman" w:hAnsi="Times New Roman" w:cs="Times New Roman"/>
        </w:rPr>
        <w:t>of</w:t>
      </w:r>
      <w:r>
        <w:rPr>
          <w:rFonts w:ascii="Times New Roman" w:hAnsi="Times New Roman" w:cs="Times New Roman"/>
        </w:rPr>
        <w:t xml:space="preserve"> how to optimize the product by, for example, adding </w:t>
      </w:r>
      <w:r w:rsidR="00DD2F8E">
        <w:rPr>
          <w:rFonts w:ascii="Times New Roman" w:hAnsi="Times New Roman" w:cs="Times New Roman"/>
        </w:rPr>
        <w:t>a method that sets the price ceiling and sorting out each location based on said price. Another example would be to sort out the top five destinations to travel in that product.</w:t>
      </w:r>
      <w:r w:rsidR="00F06381">
        <w:rPr>
          <w:rFonts w:ascii="Times New Roman" w:hAnsi="Times New Roman" w:cs="Times New Roman"/>
        </w:rPr>
        <w:t xml:space="preserve"> </w:t>
      </w:r>
      <w:r w:rsidR="00BF5293">
        <w:rPr>
          <w:rFonts w:ascii="Times New Roman" w:hAnsi="Times New Roman" w:cs="Times New Roman"/>
        </w:rPr>
        <w:t>So,</w:t>
      </w:r>
      <w:r w:rsidR="00F06381">
        <w:rPr>
          <w:rFonts w:ascii="Times New Roman" w:hAnsi="Times New Roman" w:cs="Times New Roman"/>
        </w:rPr>
        <w:t xml:space="preserve"> case in point, these user meetings </w:t>
      </w:r>
      <w:r w:rsidR="00BF5293">
        <w:rPr>
          <w:rFonts w:ascii="Times New Roman" w:hAnsi="Times New Roman" w:cs="Times New Roman"/>
        </w:rPr>
        <w:t>helped</w:t>
      </w:r>
      <w:r w:rsidR="00F06381">
        <w:rPr>
          <w:rFonts w:ascii="Times New Roman" w:hAnsi="Times New Roman" w:cs="Times New Roman"/>
        </w:rPr>
        <w:t xml:space="preserve"> in writing these user stories by having the customer give the Product Owner </w:t>
      </w:r>
      <w:r w:rsidR="003B2FA9">
        <w:rPr>
          <w:rFonts w:ascii="Times New Roman" w:hAnsi="Times New Roman" w:cs="Times New Roman"/>
        </w:rPr>
        <w:t xml:space="preserve">a verbal blueprint </w:t>
      </w:r>
      <w:r w:rsidR="00BF5293">
        <w:rPr>
          <w:rFonts w:ascii="Times New Roman" w:hAnsi="Times New Roman" w:cs="Times New Roman"/>
        </w:rPr>
        <w:t>on</w:t>
      </w:r>
      <w:r w:rsidR="003B2FA9">
        <w:rPr>
          <w:rFonts w:ascii="Times New Roman" w:hAnsi="Times New Roman" w:cs="Times New Roman"/>
        </w:rPr>
        <w:t xml:space="preserve"> what they like to see in the SNHU travel product.</w:t>
      </w:r>
    </w:p>
    <w:p w14:paraId="2F56FE29" w14:textId="77777777" w:rsidR="00B9106A" w:rsidRPr="00D65CCD" w:rsidRDefault="00B9106A" w:rsidP="00B9106A">
      <w:pPr>
        <w:rPr>
          <w:rFonts w:ascii="Times New Roman" w:hAnsi="Times New Roman" w:cs="Times New Roman"/>
          <w:b/>
          <w:bCs/>
        </w:rPr>
      </w:pPr>
      <w:r w:rsidRPr="00B9106A">
        <w:rPr>
          <w:rFonts w:ascii="Times New Roman" w:hAnsi="Times New Roman" w:cs="Times New Roman"/>
          <w:b/>
          <w:bCs/>
        </w:rPr>
        <w:t>What other methods for collecting feedback are needed to build the user stories?</w:t>
      </w:r>
    </w:p>
    <w:p w14:paraId="678F0A74" w14:textId="5E45A4E0" w:rsidR="00D20B20" w:rsidRPr="00D65CCD" w:rsidRDefault="008A1A22">
      <w:pPr>
        <w:rPr>
          <w:rFonts w:ascii="Times New Roman" w:hAnsi="Times New Roman" w:cs="Times New Roman"/>
        </w:rPr>
      </w:pPr>
      <w:r>
        <w:rPr>
          <w:rFonts w:ascii="Times New Roman" w:hAnsi="Times New Roman" w:cs="Times New Roman"/>
        </w:rPr>
        <w:t>Another method for collecting feedback</w:t>
      </w:r>
      <w:r w:rsidR="00722A95">
        <w:rPr>
          <w:rFonts w:ascii="Times New Roman" w:hAnsi="Times New Roman" w:cs="Times New Roman"/>
        </w:rPr>
        <w:t xml:space="preserve"> that is needed to build user story is the prototype testing method. Basically, </w:t>
      </w:r>
      <w:r w:rsidR="00AF24F1">
        <w:rPr>
          <w:rFonts w:ascii="Times New Roman" w:hAnsi="Times New Roman" w:cs="Times New Roman"/>
        </w:rPr>
        <w:t>after you</w:t>
      </w:r>
      <w:r w:rsidR="00F6090F">
        <w:rPr>
          <w:rFonts w:ascii="Times New Roman" w:hAnsi="Times New Roman" w:cs="Times New Roman"/>
        </w:rPr>
        <w:t xml:space="preserve">’ve gathered the verbal input from the customer, </w:t>
      </w:r>
      <w:r w:rsidR="00CB2CA9">
        <w:rPr>
          <w:rFonts w:ascii="Times New Roman" w:hAnsi="Times New Roman" w:cs="Times New Roman"/>
        </w:rPr>
        <w:t xml:space="preserve">you design a prototype as a demo to show </w:t>
      </w:r>
      <w:r w:rsidR="00FA6CDC">
        <w:rPr>
          <w:rFonts w:ascii="Times New Roman" w:hAnsi="Times New Roman" w:cs="Times New Roman"/>
        </w:rPr>
        <w:t>its</w:t>
      </w:r>
      <w:r w:rsidR="00CB2CA9">
        <w:rPr>
          <w:rFonts w:ascii="Times New Roman" w:hAnsi="Times New Roman" w:cs="Times New Roman"/>
        </w:rPr>
        <w:t xml:space="preserve"> functionality to the users.</w:t>
      </w:r>
      <w:r w:rsidR="00FA6CDC">
        <w:rPr>
          <w:rFonts w:ascii="Times New Roman" w:hAnsi="Times New Roman" w:cs="Times New Roman"/>
        </w:rPr>
        <w:t xml:space="preserve"> Once the prototype is ready to be presented to the customer</w:t>
      </w:r>
      <w:r w:rsidR="00476F48">
        <w:rPr>
          <w:rFonts w:ascii="Times New Roman" w:hAnsi="Times New Roman" w:cs="Times New Roman"/>
        </w:rPr>
        <w:t xml:space="preserve">, either a video call or face-to-face appointment can be </w:t>
      </w:r>
      <w:r w:rsidR="00C863F4">
        <w:rPr>
          <w:rFonts w:ascii="Times New Roman" w:hAnsi="Times New Roman" w:cs="Times New Roman"/>
        </w:rPr>
        <w:t>made</w:t>
      </w:r>
      <w:r w:rsidR="00476F48">
        <w:rPr>
          <w:rFonts w:ascii="Times New Roman" w:hAnsi="Times New Roman" w:cs="Times New Roman"/>
        </w:rPr>
        <w:t xml:space="preserve"> to</w:t>
      </w:r>
      <w:r w:rsidR="00C863F4">
        <w:rPr>
          <w:rFonts w:ascii="Times New Roman" w:hAnsi="Times New Roman" w:cs="Times New Roman"/>
        </w:rPr>
        <w:t xml:space="preserve"> explain and show the user how the new feature is used.</w:t>
      </w:r>
      <w:r w:rsidR="00FA6CDC">
        <w:rPr>
          <w:rFonts w:ascii="Times New Roman" w:hAnsi="Times New Roman" w:cs="Times New Roman"/>
        </w:rPr>
        <w:t xml:space="preserve"> </w:t>
      </w:r>
      <w:r w:rsidR="00F6090F" w:rsidRPr="00F6090F">
        <w:rPr>
          <w:rFonts w:ascii="Times New Roman" w:hAnsi="Times New Roman" w:cs="Times New Roman"/>
        </w:rPr>
        <w:t>(The Product Manager &amp; Exner, 2022)</w:t>
      </w:r>
      <w:r w:rsidR="00C863F4">
        <w:rPr>
          <w:rFonts w:ascii="Times New Roman" w:hAnsi="Times New Roman" w:cs="Times New Roman"/>
        </w:rPr>
        <w:t xml:space="preserve"> T</w:t>
      </w:r>
      <w:r w:rsidR="00033A5A">
        <w:rPr>
          <w:rFonts w:ascii="Times New Roman" w:hAnsi="Times New Roman" w:cs="Times New Roman"/>
        </w:rPr>
        <w:t xml:space="preserve">his method is key because it gives the user a premise of what’s to come for the product based off their needs. </w:t>
      </w:r>
      <w:r w:rsidR="00DC4A5B">
        <w:rPr>
          <w:rFonts w:ascii="Times New Roman" w:hAnsi="Times New Roman" w:cs="Times New Roman"/>
        </w:rPr>
        <w:t>From there, further critique can be made regarding what to do (and what not to do) for the product.</w:t>
      </w:r>
      <w:r w:rsidR="00D20B20" w:rsidRPr="00D65CCD">
        <w:rPr>
          <w:rFonts w:ascii="Times New Roman" w:hAnsi="Times New Roman" w:cs="Times New Roman"/>
        </w:rPr>
        <w:br w:type="page"/>
      </w:r>
    </w:p>
    <w:p w14:paraId="6374E930" w14:textId="3BE74FD9" w:rsidR="00B9106A" w:rsidRPr="00D65CCD" w:rsidRDefault="00CD21F8" w:rsidP="00CD21F8">
      <w:pPr>
        <w:jc w:val="center"/>
        <w:rPr>
          <w:rFonts w:ascii="Times New Roman" w:hAnsi="Times New Roman" w:cs="Times New Roman"/>
        </w:rPr>
      </w:pPr>
      <w:r w:rsidRPr="00D65CCD">
        <w:rPr>
          <w:rFonts w:ascii="Times New Roman" w:hAnsi="Times New Roman" w:cs="Times New Roman"/>
        </w:rPr>
        <w:lastRenderedPageBreak/>
        <w:t>References</w:t>
      </w:r>
    </w:p>
    <w:p w14:paraId="25193177" w14:textId="77777777" w:rsidR="00CC314D" w:rsidRPr="00CC314D" w:rsidRDefault="00CC314D" w:rsidP="00CC314D">
      <w:pPr>
        <w:spacing w:line="480" w:lineRule="auto"/>
        <w:ind w:left="720" w:hanging="720"/>
        <w:rPr>
          <w:rFonts w:ascii="Times New Roman" w:hAnsi="Times New Roman" w:cs="Times New Roman"/>
        </w:rPr>
      </w:pPr>
      <w:r w:rsidRPr="00CC314D">
        <w:rPr>
          <w:rFonts w:ascii="Times New Roman" w:hAnsi="Times New Roman" w:cs="Times New Roman"/>
        </w:rPr>
        <w:t>Kujala, J., Sachs, S., Leinonen, H., Heikkinen, A., &amp; Laude, D. (2022). Stakeholder Engagement: Past, Present, and Future. Business &amp; Society, 61(5), 1136–1196. https://doi.org/10.1177/00076503211066595</w:t>
      </w:r>
    </w:p>
    <w:p w14:paraId="49F79793" w14:textId="77777777" w:rsidR="00BF5293" w:rsidRPr="00BF5293" w:rsidRDefault="00CC314D" w:rsidP="00BF5293">
      <w:pPr>
        <w:spacing w:line="480" w:lineRule="auto"/>
        <w:ind w:left="720" w:hanging="720"/>
      </w:pPr>
      <w:r w:rsidRPr="00CC314D">
        <w:rPr>
          <w:rFonts w:ascii="Times New Roman" w:hAnsi="Times New Roman" w:cs="Times New Roman"/>
        </w:rPr>
        <w:t>‌</w:t>
      </w:r>
      <w:r w:rsidR="00BF5293" w:rsidRPr="00BF5293">
        <w:t>The Product Manager, &amp; Exner, K. (2022, January 28). The Complete Guide To Collecting Meaningful User Feedback. The Product Manager. https://theproductmanager.com/topics/user-feedback/</w:t>
      </w:r>
    </w:p>
    <w:p w14:paraId="3A7EBB58" w14:textId="77777777" w:rsidR="00BF5293" w:rsidRPr="00BF5293" w:rsidRDefault="00BF5293" w:rsidP="00BF5293">
      <w:pPr>
        <w:spacing w:line="480" w:lineRule="auto"/>
        <w:ind w:left="720" w:hanging="720"/>
        <w:rPr>
          <w:rFonts w:ascii="Times New Roman" w:hAnsi="Times New Roman" w:cs="Times New Roman"/>
        </w:rPr>
      </w:pPr>
      <w:r w:rsidRPr="00BF5293">
        <w:rPr>
          <w:rFonts w:ascii="Times New Roman" w:hAnsi="Times New Roman" w:cs="Times New Roman"/>
        </w:rPr>
        <w:t>‌</w:t>
      </w:r>
    </w:p>
    <w:p w14:paraId="75D9E18B" w14:textId="2AE5E9C0" w:rsidR="00B945BC" w:rsidRPr="00D65CCD" w:rsidRDefault="00B945BC" w:rsidP="00BF5293">
      <w:pPr>
        <w:spacing w:line="720" w:lineRule="auto"/>
        <w:ind w:left="720" w:hanging="720"/>
        <w:rPr>
          <w:rFonts w:ascii="Times New Roman" w:hAnsi="Times New Roman" w:cs="Times New Roman"/>
        </w:rPr>
      </w:pPr>
    </w:p>
    <w:sectPr w:rsidR="00B945BC" w:rsidRPr="00D6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01EA9"/>
    <w:multiLevelType w:val="multilevel"/>
    <w:tmpl w:val="D7F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A6732"/>
    <w:multiLevelType w:val="multilevel"/>
    <w:tmpl w:val="920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943887">
    <w:abstractNumId w:val="1"/>
  </w:num>
  <w:num w:numId="2" w16cid:durableId="34336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9F"/>
    <w:rsid w:val="00033A5A"/>
    <w:rsid w:val="001A0004"/>
    <w:rsid w:val="001D78DD"/>
    <w:rsid w:val="0031087D"/>
    <w:rsid w:val="0037306B"/>
    <w:rsid w:val="003B2FA9"/>
    <w:rsid w:val="00476F48"/>
    <w:rsid w:val="00495E32"/>
    <w:rsid w:val="004A573D"/>
    <w:rsid w:val="004B3425"/>
    <w:rsid w:val="0052557A"/>
    <w:rsid w:val="00587357"/>
    <w:rsid w:val="005D10A8"/>
    <w:rsid w:val="005F0278"/>
    <w:rsid w:val="00722A95"/>
    <w:rsid w:val="00766DC1"/>
    <w:rsid w:val="008372DC"/>
    <w:rsid w:val="00874133"/>
    <w:rsid w:val="008976FB"/>
    <w:rsid w:val="008A1A22"/>
    <w:rsid w:val="008A2FE8"/>
    <w:rsid w:val="008E0F59"/>
    <w:rsid w:val="008E5724"/>
    <w:rsid w:val="009C5E9E"/>
    <w:rsid w:val="009C6380"/>
    <w:rsid w:val="00A62395"/>
    <w:rsid w:val="00AD6D65"/>
    <w:rsid w:val="00AE77F8"/>
    <w:rsid w:val="00AF24F1"/>
    <w:rsid w:val="00B9106A"/>
    <w:rsid w:val="00B945BC"/>
    <w:rsid w:val="00BF5293"/>
    <w:rsid w:val="00C863F4"/>
    <w:rsid w:val="00CA5214"/>
    <w:rsid w:val="00CB2CA9"/>
    <w:rsid w:val="00CC314D"/>
    <w:rsid w:val="00CD21F8"/>
    <w:rsid w:val="00CF034F"/>
    <w:rsid w:val="00D20B20"/>
    <w:rsid w:val="00D65CCD"/>
    <w:rsid w:val="00DC4A5B"/>
    <w:rsid w:val="00DD2F8E"/>
    <w:rsid w:val="00DE4B33"/>
    <w:rsid w:val="00E832D7"/>
    <w:rsid w:val="00F06381"/>
    <w:rsid w:val="00F427FD"/>
    <w:rsid w:val="00F6090F"/>
    <w:rsid w:val="00FA6CDC"/>
    <w:rsid w:val="00FB649F"/>
    <w:rsid w:val="00FB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4613"/>
  <w15:chartTrackingRefBased/>
  <w15:docId w15:val="{A0A977F0-2D7F-4C08-A87C-C207CF43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9F"/>
    <w:rPr>
      <w:rFonts w:eastAsiaTheme="majorEastAsia" w:cstheme="majorBidi"/>
      <w:color w:val="272727" w:themeColor="text1" w:themeTint="D8"/>
    </w:rPr>
  </w:style>
  <w:style w:type="paragraph" w:styleId="Title">
    <w:name w:val="Title"/>
    <w:basedOn w:val="Normal"/>
    <w:next w:val="Normal"/>
    <w:link w:val="TitleChar"/>
    <w:uiPriority w:val="10"/>
    <w:qFormat/>
    <w:rsid w:val="00FB6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9F"/>
    <w:pPr>
      <w:spacing w:before="160"/>
      <w:jc w:val="center"/>
    </w:pPr>
    <w:rPr>
      <w:i/>
      <w:iCs/>
      <w:color w:val="404040" w:themeColor="text1" w:themeTint="BF"/>
    </w:rPr>
  </w:style>
  <w:style w:type="character" w:customStyle="1" w:styleId="QuoteChar">
    <w:name w:val="Quote Char"/>
    <w:basedOn w:val="DefaultParagraphFont"/>
    <w:link w:val="Quote"/>
    <w:uiPriority w:val="29"/>
    <w:rsid w:val="00FB649F"/>
    <w:rPr>
      <w:i/>
      <w:iCs/>
      <w:color w:val="404040" w:themeColor="text1" w:themeTint="BF"/>
    </w:rPr>
  </w:style>
  <w:style w:type="paragraph" w:styleId="ListParagraph">
    <w:name w:val="List Paragraph"/>
    <w:basedOn w:val="Normal"/>
    <w:uiPriority w:val="34"/>
    <w:qFormat/>
    <w:rsid w:val="00FB649F"/>
    <w:pPr>
      <w:ind w:left="720"/>
      <w:contextualSpacing/>
    </w:pPr>
  </w:style>
  <w:style w:type="character" w:styleId="IntenseEmphasis">
    <w:name w:val="Intense Emphasis"/>
    <w:basedOn w:val="DefaultParagraphFont"/>
    <w:uiPriority w:val="21"/>
    <w:qFormat/>
    <w:rsid w:val="00FB649F"/>
    <w:rPr>
      <w:i/>
      <w:iCs/>
      <w:color w:val="0F4761" w:themeColor="accent1" w:themeShade="BF"/>
    </w:rPr>
  </w:style>
  <w:style w:type="paragraph" w:styleId="IntenseQuote">
    <w:name w:val="Intense Quote"/>
    <w:basedOn w:val="Normal"/>
    <w:next w:val="Normal"/>
    <w:link w:val="IntenseQuoteChar"/>
    <w:uiPriority w:val="30"/>
    <w:qFormat/>
    <w:rsid w:val="00FB6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9F"/>
    <w:rPr>
      <w:i/>
      <w:iCs/>
      <w:color w:val="0F4761" w:themeColor="accent1" w:themeShade="BF"/>
    </w:rPr>
  </w:style>
  <w:style w:type="character" w:styleId="IntenseReference">
    <w:name w:val="Intense Reference"/>
    <w:basedOn w:val="DefaultParagraphFont"/>
    <w:uiPriority w:val="32"/>
    <w:qFormat/>
    <w:rsid w:val="00FB649F"/>
    <w:rPr>
      <w:b/>
      <w:bCs/>
      <w:smallCaps/>
      <w:color w:val="0F4761" w:themeColor="accent1" w:themeShade="BF"/>
      <w:spacing w:val="5"/>
    </w:rPr>
  </w:style>
  <w:style w:type="paragraph" w:styleId="NormalWeb">
    <w:name w:val="Normal (Web)"/>
    <w:basedOn w:val="Normal"/>
    <w:uiPriority w:val="99"/>
    <w:semiHidden/>
    <w:unhideWhenUsed/>
    <w:rsid w:val="00BF529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60893">
      <w:bodyDiv w:val="1"/>
      <w:marLeft w:val="0"/>
      <w:marRight w:val="0"/>
      <w:marTop w:val="0"/>
      <w:marBottom w:val="0"/>
      <w:divBdr>
        <w:top w:val="none" w:sz="0" w:space="0" w:color="auto"/>
        <w:left w:val="none" w:sz="0" w:space="0" w:color="auto"/>
        <w:bottom w:val="none" w:sz="0" w:space="0" w:color="auto"/>
        <w:right w:val="none" w:sz="0" w:space="0" w:color="auto"/>
      </w:divBdr>
    </w:div>
    <w:div w:id="544756519">
      <w:bodyDiv w:val="1"/>
      <w:marLeft w:val="0"/>
      <w:marRight w:val="0"/>
      <w:marTop w:val="0"/>
      <w:marBottom w:val="0"/>
      <w:divBdr>
        <w:top w:val="none" w:sz="0" w:space="0" w:color="auto"/>
        <w:left w:val="none" w:sz="0" w:space="0" w:color="auto"/>
        <w:bottom w:val="none" w:sz="0" w:space="0" w:color="auto"/>
        <w:right w:val="none" w:sz="0" w:space="0" w:color="auto"/>
      </w:divBdr>
    </w:div>
    <w:div w:id="644965432">
      <w:bodyDiv w:val="1"/>
      <w:marLeft w:val="0"/>
      <w:marRight w:val="0"/>
      <w:marTop w:val="0"/>
      <w:marBottom w:val="0"/>
      <w:divBdr>
        <w:top w:val="none" w:sz="0" w:space="0" w:color="auto"/>
        <w:left w:val="none" w:sz="0" w:space="0" w:color="auto"/>
        <w:bottom w:val="none" w:sz="0" w:space="0" w:color="auto"/>
        <w:right w:val="none" w:sz="0" w:space="0" w:color="auto"/>
      </w:divBdr>
    </w:div>
    <w:div w:id="896822461">
      <w:bodyDiv w:val="1"/>
      <w:marLeft w:val="0"/>
      <w:marRight w:val="0"/>
      <w:marTop w:val="0"/>
      <w:marBottom w:val="0"/>
      <w:divBdr>
        <w:top w:val="none" w:sz="0" w:space="0" w:color="auto"/>
        <w:left w:val="none" w:sz="0" w:space="0" w:color="auto"/>
        <w:bottom w:val="none" w:sz="0" w:space="0" w:color="auto"/>
        <w:right w:val="none" w:sz="0" w:space="0" w:color="auto"/>
      </w:divBdr>
    </w:div>
    <w:div w:id="1044477059">
      <w:bodyDiv w:val="1"/>
      <w:marLeft w:val="0"/>
      <w:marRight w:val="0"/>
      <w:marTop w:val="0"/>
      <w:marBottom w:val="0"/>
      <w:divBdr>
        <w:top w:val="none" w:sz="0" w:space="0" w:color="auto"/>
        <w:left w:val="none" w:sz="0" w:space="0" w:color="auto"/>
        <w:bottom w:val="none" w:sz="0" w:space="0" w:color="auto"/>
        <w:right w:val="none" w:sz="0" w:space="0" w:color="auto"/>
      </w:divBdr>
    </w:div>
    <w:div w:id="1115296609">
      <w:bodyDiv w:val="1"/>
      <w:marLeft w:val="0"/>
      <w:marRight w:val="0"/>
      <w:marTop w:val="0"/>
      <w:marBottom w:val="0"/>
      <w:divBdr>
        <w:top w:val="none" w:sz="0" w:space="0" w:color="auto"/>
        <w:left w:val="none" w:sz="0" w:space="0" w:color="auto"/>
        <w:bottom w:val="none" w:sz="0" w:space="0" w:color="auto"/>
        <w:right w:val="none" w:sz="0" w:space="0" w:color="auto"/>
      </w:divBdr>
    </w:div>
    <w:div w:id="1629775246">
      <w:bodyDiv w:val="1"/>
      <w:marLeft w:val="0"/>
      <w:marRight w:val="0"/>
      <w:marTop w:val="0"/>
      <w:marBottom w:val="0"/>
      <w:divBdr>
        <w:top w:val="none" w:sz="0" w:space="0" w:color="auto"/>
        <w:left w:val="none" w:sz="0" w:space="0" w:color="auto"/>
        <w:bottom w:val="none" w:sz="0" w:space="0" w:color="auto"/>
        <w:right w:val="none" w:sz="0" w:space="0" w:color="auto"/>
      </w:divBdr>
    </w:div>
    <w:div w:id="187010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Beck</dc:creator>
  <cp:keywords/>
  <dc:description/>
  <cp:lastModifiedBy>Cameron Beck</cp:lastModifiedBy>
  <cp:revision>44</cp:revision>
  <dcterms:created xsi:type="dcterms:W3CDTF">2025-05-25T02:00:00Z</dcterms:created>
  <dcterms:modified xsi:type="dcterms:W3CDTF">2025-05-25T13:15:00Z</dcterms:modified>
</cp:coreProperties>
</file>