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32FC4" w14:textId="77777777" w:rsidR="00FA3098" w:rsidRDefault="00FA3098" w:rsidP="00FA3098">
      <w:pPr>
        <w:rPr>
          <w:rFonts w:ascii="Times New Roman" w:hAnsi="Times New Roman" w:cs="Times New Roman"/>
          <w:b/>
          <w:bCs/>
        </w:rPr>
      </w:pPr>
      <w:r w:rsidRPr="00FA3098">
        <w:rPr>
          <w:rFonts w:ascii="Times New Roman" w:hAnsi="Times New Roman" w:cs="Times New Roman"/>
          <w:b/>
          <w:bCs/>
        </w:rPr>
        <w:t>What requests would you make of the Product Owner or tester?</w:t>
      </w:r>
    </w:p>
    <w:p w14:paraId="2D885A39" w14:textId="000D6C05" w:rsidR="00FA3098" w:rsidRPr="00FA3098" w:rsidRDefault="00B91426" w:rsidP="00FA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request I would make of the product owner is to simply keep me up to speed on </w:t>
      </w:r>
      <w:r w:rsidR="005B5698">
        <w:rPr>
          <w:rFonts w:ascii="Times New Roman" w:hAnsi="Times New Roman" w:cs="Times New Roman"/>
        </w:rPr>
        <w:t>everything for the project. That means</w:t>
      </w:r>
      <w:r w:rsidR="00E34EE3">
        <w:rPr>
          <w:rFonts w:ascii="Times New Roman" w:hAnsi="Times New Roman" w:cs="Times New Roman"/>
        </w:rPr>
        <w:t xml:space="preserve"> keeping me informed </w:t>
      </w:r>
      <w:r w:rsidR="00DC0D5D">
        <w:rPr>
          <w:rFonts w:ascii="Times New Roman" w:hAnsi="Times New Roman" w:cs="Times New Roman"/>
        </w:rPr>
        <w:t>of</w:t>
      </w:r>
      <w:r w:rsidR="005B5698">
        <w:rPr>
          <w:rFonts w:ascii="Times New Roman" w:hAnsi="Times New Roman" w:cs="Times New Roman"/>
        </w:rPr>
        <w:t xml:space="preserve"> the</w:t>
      </w:r>
      <w:r w:rsidR="00CA0504">
        <w:rPr>
          <w:rFonts w:ascii="Times New Roman" w:hAnsi="Times New Roman" w:cs="Times New Roman"/>
        </w:rPr>
        <w:t xml:space="preserve"> project goals</w:t>
      </w:r>
      <w:r w:rsidR="005B5698">
        <w:rPr>
          <w:rFonts w:ascii="Times New Roman" w:hAnsi="Times New Roman" w:cs="Times New Roman"/>
        </w:rPr>
        <w:t xml:space="preserve"> and any potential changes the customer </w:t>
      </w:r>
      <w:r w:rsidR="00E34EE3">
        <w:rPr>
          <w:rFonts w:ascii="Times New Roman" w:hAnsi="Times New Roman" w:cs="Times New Roman"/>
        </w:rPr>
        <w:t>wants</w:t>
      </w:r>
      <w:r w:rsidR="005B5698">
        <w:rPr>
          <w:rFonts w:ascii="Times New Roman" w:hAnsi="Times New Roman" w:cs="Times New Roman"/>
        </w:rPr>
        <w:t xml:space="preserve"> in the </w:t>
      </w:r>
      <w:r w:rsidR="00DC0D5D">
        <w:rPr>
          <w:rFonts w:ascii="Times New Roman" w:hAnsi="Times New Roman" w:cs="Times New Roman"/>
        </w:rPr>
        <w:t>near</w:t>
      </w:r>
      <w:r w:rsidR="00CA0504">
        <w:rPr>
          <w:rFonts w:ascii="Times New Roman" w:hAnsi="Times New Roman" w:cs="Times New Roman"/>
        </w:rPr>
        <w:t xml:space="preserve"> future.</w:t>
      </w:r>
    </w:p>
    <w:p w14:paraId="6EFC5C99" w14:textId="77777777" w:rsidR="00FA3098" w:rsidRDefault="00FA3098" w:rsidP="00FA3098">
      <w:pPr>
        <w:rPr>
          <w:rFonts w:ascii="Times New Roman" w:hAnsi="Times New Roman" w:cs="Times New Roman"/>
          <w:b/>
          <w:bCs/>
        </w:rPr>
      </w:pPr>
      <w:r w:rsidRPr="00FA3098">
        <w:rPr>
          <w:rFonts w:ascii="Times New Roman" w:hAnsi="Times New Roman" w:cs="Times New Roman"/>
          <w:b/>
          <w:bCs/>
        </w:rPr>
        <w:t>How do you ensure you will get the response you need to move forward?</w:t>
      </w:r>
    </w:p>
    <w:p w14:paraId="2BFE300A" w14:textId="5A6781EB" w:rsidR="00FA3098" w:rsidRPr="00FA3098" w:rsidRDefault="00B36854" w:rsidP="00FA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ensure that I get the response needed to move forward by sending a formal email to the product owner or tester to address </w:t>
      </w:r>
      <w:r w:rsidR="00F11A1C">
        <w:rPr>
          <w:rFonts w:ascii="Times New Roman" w:hAnsi="Times New Roman" w:cs="Times New Roman"/>
        </w:rPr>
        <w:t>all of my concerns for the project for clarification in order to help meet the demands the customer needs.</w:t>
      </w:r>
    </w:p>
    <w:p w14:paraId="488181B5" w14:textId="62795716" w:rsidR="00FA79C9" w:rsidRDefault="00FA3098" w:rsidP="00FA3098">
      <w:pPr>
        <w:rPr>
          <w:rFonts w:ascii="Times New Roman" w:hAnsi="Times New Roman" w:cs="Times New Roman"/>
          <w:b/>
          <w:bCs/>
        </w:rPr>
      </w:pPr>
      <w:r w:rsidRPr="00FA3098">
        <w:rPr>
          <w:rFonts w:ascii="Times New Roman" w:hAnsi="Times New Roman" w:cs="Times New Roman"/>
          <w:b/>
          <w:bCs/>
        </w:rPr>
        <w:t>How does the Agile methodology allow you to be more flexible in your approach to development?</w:t>
      </w:r>
    </w:p>
    <w:p w14:paraId="0F9E3189" w14:textId="53EFFBA3" w:rsidR="00FA3098" w:rsidRDefault="00112609" w:rsidP="00FA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agile </w:t>
      </w:r>
      <w:r w:rsidR="00483DD6">
        <w:rPr>
          <w:rFonts w:ascii="Times New Roman" w:hAnsi="Times New Roman" w:cs="Times New Roman"/>
        </w:rPr>
        <w:t>methodology</w:t>
      </w:r>
      <w:r>
        <w:rPr>
          <w:rFonts w:ascii="Times New Roman" w:hAnsi="Times New Roman" w:cs="Times New Roman"/>
        </w:rPr>
        <w:t xml:space="preserve"> helps me be more flexible in my approach to development</w:t>
      </w:r>
      <w:r w:rsidR="00200433">
        <w:rPr>
          <w:rFonts w:ascii="Times New Roman" w:hAnsi="Times New Roman" w:cs="Times New Roman"/>
        </w:rPr>
        <w:t xml:space="preserve"> </w:t>
      </w:r>
      <w:r w:rsidR="00255B72">
        <w:rPr>
          <w:rFonts w:ascii="Times New Roman" w:hAnsi="Times New Roman" w:cs="Times New Roman"/>
        </w:rPr>
        <w:t>by reducing the possible risk of delivering a product to a customer that doesn’t satisfy their needs</w:t>
      </w:r>
      <w:r w:rsidR="00E618FA">
        <w:rPr>
          <w:rFonts w:ascii="Times New Roman" w:hAnsi="Times New Roman" w:cs="Times New Roman"/>
        </w:rPr>
        <w:t>. It also allows me to embrace change</w:t>
      </w:r>
      <w:r w:rsidR="00CF29B6">
        <w:rPr>
          <w:rFonts w:ascii="Times New Roman" w:hAnsi="Times New Roman" w:cs="Times New Roman"/>
        </w:rPr>
        <w:t xml:space="preserve"> in a rapid sense to meet the marks the customer needs</w:t>
      </w:r>
      <w:r w:rsidR="008639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76D77">
        <w:rPr>
          <w:rFonts w:ascii="Times New Roman" w:hAnsi="Times New Roman" w:cs="Times New Roman"/>
        </w:rPr>
        <w:t>(Timespro, 2023)</w:t>
      </w:r>
      <w:r w:rsidR="00B255DC">
        <w:rPr>
          <w:rFonts w:ascii="Times New Roman" w:hAnsi="Times New Roman" w:cs="Times New Roman"/>
        </w:rPr>
        <w:t xml:space="preserve"> </w:t>
      </w:r>
      <w:r w:rsidR="00A91066">
        <w:rPr>
          <w:rFonts w:ascii="Times New Roman" w:hAnsi="Times New Roman" w:cs="Times New Roman"/>
        </w:rPr>
        <w:t xml:space="preserve">Another thing about adjusting flexibility in my approach is that it is imperative to </w:t>
      </w:r>
      <w:r w:rsidR="00496A7C">
        <w:rPr>
          <w:rFonts w:ascii="Times New Roman" w:hAnsi="Times New Roman" w:cs="Times New Roman"/>
        </w:rPr>
        <w:t>cons</w:t>
      </w:r>
      <w:r w:rsidR="001C7392">
        <w:rPr>
          <w:rFonts w:ascii="Times New Roman" w:hAnsi="Times New Roman" w:cs="Times New Roman"/>
        </w:rPr>
        <w:t xml:space="preserve">tantly respond, react, cope, and capitalize on </w:t>
      </w:r>
      <w:r w:rsidR="00085391">
        <w:rPr>
          <w:rFonts w:ascii="Times New Roman" w:hAnsi="Times New Roman" w:cs="Times New Roman"/>
        </w:rPr>
        <w:t>all the changes the customer wants.</w:t>
      </w:r>
      <w:r w:rsidR="009575B6">
        <w:rPr>
          <w:rFonts w:ascii="Times New Roman" w:hAnsi="Times New Roman" w:cs="Times New Roman"/>
        </w:rPr>
        <w:t xml:space="preserve"> </w:t>
      </w:r>
      <w:r w:rsidR="008F249C" w:rsidRPr="008F249C">
        <w:rPr>
          <w:rFonts w:ascii="Times New Roman" w:hAnsi="Times New Roman" w:cs="Times New Roman"/>
        </w:rPr>
        <w:t>(PhD, n.d.)</w:t>
      </w:r>
    </w:p>
    <w:p w14:paraId="260396EA" w14:textId="32BF4E7C" w:rsidR="00A661C8" w:rsidRDefault="00A661C8" w:rsidP="00FA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EMAIL</w:t>
      </w:r>
    </w:p>
    <w:p w14:paraId="65D2147B" w14:textId="415EE505" w:rsidR="00A661C8" w:rsidRDefault="002E7C70" w:rsidP="00FA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Christy,</w:t>
      </w:r>
    </w:p>
    <w:p w14:paraId="5B0EF6DB" w14:textId="72819E1C" w:rsidR="009B4F59" w:rsidRDefault="009B4F59" w:rsidP="00FA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team is unsure of </w:t>
      </w:r>
      <w:r w:rsidR="002A2E20">
        <w:rPr>
          <w:rFonts w:ascii="Times New Roman" w:hAnsi="Times New Roman" w:cs="Times New Roman"/>
        </w:rPr>
        <w:t>the</w:t>
      </w:r>
      <w:r w:rsidR="001B181A">
        <w:rPr>
          <w:rFonts w:ascii="Times New Roman" w:hAnsi="Times New Roman" w:cs="Times New Roman"/>
        </w:rPr>
        <w:t xml:space="preserve"> criteria that qualifies for the </w:t>
      </w:r>
      <w:r w:rsidR="00DA27B4">
        <w:rPr>
          <w:rFonts w:ascii="Times New Roman" w:hAnsi="Times New Roman" w:cs="Times New Roman"/>
        </w:rPr>
        <w:t>detox</w:t>
      </w:r>
      <w:r w:rsidR="001B181A">
        <w:rPr>
          <w:rFonts w:ascii="Times New Roman" w:hAnsi="Times New Roman" w:cs="Times New Roman"/>
        </w:rPr>
        <w:t>/w</w:t>
      </w:r>
      <w:r w:rsidR="00DA27B4">
        <w:rPr>
          <w:rFonts w:ascii="Times New Roman" w:hAnsi="Times New Roman" w:cs="Times New Roman"/>
        </w:rPr>
        <w:t xml:space="preserve">ellness vacations. </w:t>
      </w:r>
      <w:r w:rsidR="00B00DDF">
        <w:rPr>
          <w:rFonts w:ascii="Times New Roman" w:hAnsi="Times New Roman" w:cs="Times New Roman"/>
        </w:rPr>
        <w:t xml:space="preserve">Criteria such as what activities </w:t>
      </w:r>
      <w:r w:rsidR="009A72E0">
        <w:rPr>
          <w:rFonts w:ascii="Times New Roman" w:hAnsi="Times New Roman" w:cs="Times New Roman"/>
        </w:rPr>
        <w:t xml:space="preserve">customers take part in will be considered detox/wellness. </w:t>
      </w:r>
      <w:r w:rsidR="00DA27B4">
        <w:rPr>
          <w:rFonts w:ascii="Times New Roman" w:hAnsi="Times New Roman" w:cs="Times New Roman"/>
        </w:rPr>
        <w:t>The criteria will help us develop a code to make sure those types of vacations will make it onto the SNHU travel website.</w:t>
      </w:r>
      <w:r w:rsidR="00E625D6">
        <w:rPr>
          <w:rFonts w:ascii="Times New Roman" w:hAnsi="Times New Roman" w:cs="Times New Roman"/>
        </w:rPr>
        <w:t xml:space="preserve"> Another concern is </w:t>
      </w:r>
      <w:r w:rsidR="00B00DDF">
        <w:rPr>
          <w:rFonts w:ascii="Times New Roman" w:hAnsi="Times New Roman" w:cs="Times New Roman"/>
        </w:rPr>
        <w:t xml:space="preserve">that </w:t>
      </w:r>
      <w:r w:rsidR="000103FE">
        <w:rPr>
          <w:rFonts w:ascii="Times New Roman" w:hAnsi="Times New Roman" w:cs="Times New Roman"/>
        </w:rPr>
        <w:t>if an activity is not considered detox/wellness, will the customers gain access to the vacation pack regardless?</w:t>
      </w:r>
      <w:r w:rsidR="002B289E">
        <w:rPr>
          <w:rFonts w:ascii="Times New Roman" w:hAnsi="Times New Roman" w:cs="Times New Roman"/>
        </w:rPr>
        <w:t xml:space="preserve"> Thank you in advance.</w:t>
      </w:r>
    </w:p>
    <w:p w14:paraId="43B983E1" w14:textId="42885745" w:rsidR="004C6D95" w:rsidRDefault="004C6D95" w:rsidP="00FA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2F5733BC" w14:textId="060BE104" w:rsidR="004C6D95" w:rsidRPr="00A661C8" w:rsidRDefault="00937381" w:rsidP="00FA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Cameron</w:t>
      </w:r>
    </w:p>
    <w:p w14:paraId="5E1943D2" w14:textId="3CC0B8E2" w:rsidR="00FA79C9" w:rsidRDefault="00FA79C9">
      <w:r>
        <w:br w:type="page"/>
      </w:r>
    </w:p>
    <w:p w14:paraId="3A867D79" w14:textId="437230E3" w:rsidR="00B945BC" w:rsidRDefault="00FA79C9" w:rsidP="00FA79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0128FDE8" w14:textId="77777777" w:rsidR="00DF2575" w:rsidRPr="00DF2575" w:rsidRDefault="00DF2575" w:rsidP="009575B6">
      <w:pPr>
        <w:ind w:left="720" w:hanging="720"/>
        <w:rPr>
          <w:rFonts w:ascii="Times New Roman" w:hAnsi="Times New Roman" w:cs="Times New Roman"/>
        </w:rPr>
      </w:pPr>
      <w:r w:rsidRPr="00DF2575">
        <w:rPr>
          <w:rFonts w:ascii="Times New Roman" w:hAnsi="Times New Roman" w:cs="Times New Roman"/>
        </w:rPr>
        <w:t>Timespro. (2023, July 4). </w:t>
      </w:r>
      <w:r w:rsidRPr="00DF2575">
        <w:rPr>
          <w:rFonts w:ascii="Times New Roman" w:hAnsi="Times New Roman" w:cs="Times New Roman"/>
          <w:i/>
          <w:iCs/>
        </w:rPr>
        <w:t>Agile Project Management: Embracing Flexibility and Adaptability | TimesPro Blog</w:t>
      </w:r>
      <w:r w:rsidRPr="00DF2575">
        <w:rPr>
          <w:rFonts w:ascii="Times New Roman" w:hAnsi="Times New Roman" w:cs="Times New Roman"/>
        </w:rPr>
        <w:t>. TimesPro. https://timespro.com/blog/agile-project-management-embracing-flexibility-and-adaptability</w:t>
      </w:r>
    </w:p>
    <w:p w14:paraId="592BE9B4" w14:textId="77777777" w:rsidR="001E7B97" w:rsidRPr="001E7B97" w:rsidRDefault="00DF2575" w:rsidP="009575B6">
      <w:pPr>
        <w:ind w:left="720" w:hanging="720"/>
        <w:rPr>
          <w:lang w:val="fr-FR"/>
        </w:rPr>
      </w:pPr>
      <w:r w:rsidRPr="00DF2575">
        <w:rPr>
          <w:rFonts w:ascii="Times New Roman" w:hAnsi="Times New Roman" w:cs="Times New Roman"/>
        </w:rPr>
        <w:t>‌</w:t>
      </w:r>
      <w:r w:rsidR="001E7B97" w:rsidRPr="001E7B97">
        <w:t>PhD, T. B. (n.d.). </w:t>
      </w:r>
      <w:r w:rsidR="001E7B97" w:rsidRPr="001E7B97">
        <w:rPr>
          <w:i/>
          <w:iCs/>
        </w:rPr>
        <w:t>For Agile Success Flexibility Matters Most: Here’s How To Achieve It</w:t>
      </w:r>
      <w:r w:rsidR="001E7B97" w:rsidRPr="001E7B97">
        <w:t xml:space="preserve">. </w:t>
      </w:r>
      <w:r w:rsidR="001E7B97" w:rsidRPr="001E7B97">
        <w:rPr>
          <w:lang w:val="fr-FR"/>
        </w:rPr>
        <w:t>Forbes. https://www.forbes.com/sites/tracybrower/2020/09/28/for-agile-success-flexibility-matters-most-heres-how-to-achieve-it/</w:t>
      </w:r>
    </w:p>
    <w:p w14:paraId="04B18007" w14:textId="77777777" w:rsidR="001E7B97" w:rsidRPr="001E7B97" w:rsidRDefault="001E7B97" w:rsidP="009575B6">
      <w:pPr>
        <w:ind w:left="720" w:hanging="720"/>
        <w:rPr>
          <w:rFonts w:ascii="Times New Roman" w:hAnsi="Times New Roman" w:cs="Times New Roman"/>
        </w:rPr>
      </w:pPr>
      <w:r w:rsidRPr="001E7B97">
        <w:rPr>
          <w:rFonts w:ascii="Times New Roman" w:hAnsi="Times New Roman" w:cs="Times New Roman"/>
        </w:rPr>
        <w:t>‌</w:t>
      </w:r>
    </w:p>
    <w:p w14:paraId="1CA15AF4" w14:textId="288933A8" w:rsidR="00DF2575" w:rsidRPr="00DF2575" w:rsidRDefault="00DF2575" w:rsidP="00DF2575">
      <w:pPr>
        <w:rPr>
          <w:rFonts w:ascii="Times New Roman" w:hAnsi="Times New Roman" w:cs="Times New Roman"/>
        </w:rPr>
      </w:pPr>
    </w:p>
    <w:p w14:paraId="0216B8EB" w14:textId="77777777" w:rsidR="00FA79C9" w:rsidRPr="00FA79C9" w:rsidRDefault="00FA79C9" w:rsidP="00DF2575">
      <w:pPr>
        <w:rPr>
          <w:rFonts w:ascii="Times New Roman" w:hAnsi="Times New Roman" w:cs="Times New Roman"/>
        </w:rPr>
      </w:pPr>
    </w:p>
    <w:sectPr w:rsidR="00FA79C9" w:rsidRPr="00FA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C9"/>
    <w:rsid w:val="000103FE"/>
    <w:rsid w:val="00076D77"/>
    <w:rsid w:val="00085391"/>
    <w:rsid w:val="00112609"/>
    <w:rsid w:val="001B181A"/>
    <w:rsid w:val="001C7392"/>
    <w:rsid w:val="001D78DD"/>
    <w:rsid w:val="001E7B97"/>
    <w:rsid w:val="00200433"/>
    <w:rsid w:val="00255B72"/>
    <w:rsid w:val="002A2E20"/>
    <w:rsid w:val="002B289E"/>
    <w:rsid w:val="002E7C70"/>
    <w:rsid w:val="00452F34"/>
    <w:rsid w:val="00483DD6"/>
    <w:rsid w:val="00487783"/>
    <w:rsid w:val="00496A7C"/>
    <w:rsid w:val="004B3425"/>
    <w:rsid w:val="004C6D95"/>
    <w:rsid w:val="004D68CD"/>
    <w:rsid w:val="005B5698"/>
    <w:rsid w:val="00652B01"/>
    <w:rsid w:val="00863970"/>
    <w:rsid w:val="00874133"/>
    <w:rsid w:val="008F249C"/>
    <w:rsid w:val="00937381"/>
    <w:rsid w:val="009575B6"/>
    <w:rsid w:val="009A72E0"/>
    <w:rsid w:val="009B4F59"/>
    <w:rsid w:val="00A661C8"/>
    <w:rsid w:val="00A91066"/>
    <w:rsid w:val="00B00DDF"/>
    <w:rsid w:val="00B255DC"/>
    <w:rsid w:val="00B36854"/>
    <w:rsid w:val="00B91426"/>
    <w:rsid w:val="00B945BC"/>
    <w:rsid w:val="00C35849"/>
    <w:rsid w:val="00CA0504"/>
    <w:rsid w:val="00CF034F"/>
    <w:rsid w:val="00CF29B6"/>
    <w:rsid w:val="00D7688E"/>
    <w:rsid w:val="00DA27B4"/>
    <w:rsid w:val="00DC0D5D"/>
    <w:rsid w:val="00DF2575"/>
    <w:rsid w:val="00E34EE3"/>
    <w:rsid w:val="00E618FA"/>
    <w:rsid w:val="00E625D6"/>
    <w:rsid w:val="00F11A1C"/>
    <w:rsid w:val="00FA3098"/>
    <w:rsid w:val="00FA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94E0"/>
  <w15:chartTrackingRefBased/>
  <w15:docId w15:val="{A2D87130-3150-477A-9558-CD8DA287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9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7B9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Beck</dc:creator>
  <cp:keywords/>
  <dc:description/>
  <cp:lastModifiedBy>Cameron Beck</cp:lastModifiedBy>
  <cp:revision>44</cp:revision>
  <dcterms:created xsi:type="dcterms:W3CDTF">2025-06-07T00:24:00Z</dcterms:created>
  <dcterms:modified xsi:type="dcterms:W3CDTF">2025-06-07T01:16:00Z</dcterms:modified>
</cp:coreProperties>
</file>