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C18CD9" w14:textId="16D0D89F" w:rsidR="000C029C" w:rsidRDefault="00E573E9" w:rsidP="00E573E9">
      <w:pPr>
        <w:pStyle w:val="Title"/>
        <w:jc w:val="center"/>
      </w:pPr>
      <w:r>
        <w:t>Project Step 16</w:t>
      </w:r>
    </w:p>
    <w:p w14:paraId="65130C6C" w14:textId="4C4365E6" w:rsidR="00E573E9" w:rsidRDefault="00E573E9" w:rsidP="00E573E9">
      <w:r>
        <w:rPr>
          <w:noProof/>
        </w:rPr>
        <w:drawing>
          <wp:inline distT="0" distB="0" distL="0" distR="0" wp14:anchorId="163C4B72" wp14:editId="743CF2CE">
            <wp:extent cx="5924550" cy="2990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904B7" w14:textId="6ACF33CC" w:rsidR="00E573E9" w:rsidRDefault="00E573E9" w:rsidP="00E573E9">
      <w:r>
        <w:t>This is the normal desktop view of the home page / dashboard (dashboard is not functional yet).</w:t>
      </w:r>
    </w:p>
    <w:p w14:paraId="2A031066" w14:textId="6D911BCE" w:rsidR="00E573E9" w:rsidRDefault="00E573E9" w:rsidP="00E573E9">
      <w:r>
        <w:rPr>
          <w:noProof/>
        </w:rPr>
        <w:drawing>
          <wp:inline distT="0" distB="0" distL="0" distR="0" wp14:anchorId="59083899" wp14:editId="7E0C18EE">
            <wp:extent cx="1590675" cy="3427374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1250" cy="3471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497C8" w14:textId="31256630" w:rsidR="00E573E9" w:rsidRDefault="00E573E9" w:rsidP="00E573E9">
      <w:r>
        <w:t>This is the dashboard using the dimensions of an iPhone X. The side navbar automatically collapses giving a lot more room. I might make it collapse even more or even put it below the top nav bar.</w:t>
      </w:r>
    </w:p>
    <w:p w14:paraId="02CDFF81" w14:textId="72BBCE0D" w:rsidR="00E573E9" w:rsidRDefault="00E573E9" w:rsidP="00E573E9">
      <w:r>
        <w:rPr>
          <w:noProof/>
        </w:rPr>
        <w:lastRenderedPageBreak/>
        <w:drawing>
          <wp:inline distT="0" distB="0" distL="0" distR="0" wp14:anchorId="66739406" wp14:editId="3F1ED33D">
            <wp:extent cx="5943600" cy="2743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84D61" w14:textId="3075BA93" w:rsidR="00105D99" w:rsidRDefault="00E573E9" w:rsidP="00E573E9">
      <w:r>
        <w:t>This is what it looks like on an iPhone X rotated sideways. It looks a lot better than the straight up and down view and the side navbar could be collapsed to make even more room.</w:t>
      </w:r>
      <w:r w:rsidR="00105D99">
        <w:t xml:space="preserve"> The responsive web design was achieved by using flex in bootstrap and CSS.</w:t>
      </w:r>
      <w:r w:rsidR="00105D99">
        <w:rPr>
          <w:noProof/>
        </w:rPr>
        <w:drawing>
          <wp:inline distT="0" distB="0" distL="0" distR="0" wp14:anchorId="1E36B342" wp14:editId="30866FA4">
            <wp:extent cx="4391025" cy="375668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5598" cy="3880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364A2" w14:textId="5D91257F" w:rsidR="00105D99" w:rsidRDefault="00105D99" w:rsidP="00E573E9">
      <w:r>
        <w:t>For next week’s sprint I will be working on fixing / finishing the side navbar to add the remaining buttons and link the buttons to their respective views. I will also show or hide certain buttons on the navbar based on assigned roles. And lastly I will start working on being able to assign projects to employees.</w:t>
      </w:r>
    </w:p>
    <w:p w14:paraId="336B8171" w14:textId="77777777" w:rsidR="00105D99" w:rsidRPr="00E573E9" w:rsidRDefault="00105D99" w:rsidP="00E573E9"/>
    <w:sectPr w:rsidR="00105D99" w:rsidRPr="00E573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3E9"/>
    <w:rsid w:val="000C029C"/>
    <w:rsid w:val="00105D99"/>
    <w:rsid w:val="00E57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B6AD2"/>
  <w15:chartTrackingRefBased/>
  <w15:docId w15:val="{275F8680-D037-4D44-BADC-E90B937D6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573E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73E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cox</dc:creator>
  <cp:keywords/>
  <dc:description/>
  <cp:lastModifiedBy>cameron cox</cp:lastModifiedBy>
  <cp:revision>1</cp:revision>
  <dcterms:created xsi:type="dcterms:W3CDTF">2020-05-09T19:10:00Z</dcterms:created>
  <dcterms:modified xsi:type="dcterms:W3CDTF">2020-05-09T19:26:00Z</dcterms:modified>
</cp:coreProperties>
</file>