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Заголовок"/>
        <w:jc w:val="center"/>
      </w:pPr>
      <w:r>
        <w:rPr>
          <w:rtl w:val="0"/>
          <w:lang w:val="ru-RU"/>
        </w:rPr>
        <w:t>Лабораторная работа №</w:t>
      </w:r>
      <w:r>
        <w:rPr>
          <w:rtl w:val="0"/>
          <w:lang w:val="ru-RU"/>
        </w:rPr>
        <w:t>1</w:t>
      </w:r>
    </w:p>
    <w:p>
      <w:pPr>
        <w:pStyle w:val="Подзаголовок"/>
        <w:jc w:val="center"/>
      </w:pPr>
      <w:r>
        <w:rPr>
          <w:rtl w:val="0"/>
          <w:lang w:val="ru-RU"/>
        </w:rPr>
        <w:t>«Метод Гаусса»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  <w:r>
        <w:rPr>
          <w:rtl w:val="0"/>
          <w:lang w:val="ru-RU"/>
        </w:rPr>
        <w:t>выполнил Пажитных Иван</w:t>
      </w:r>
      <w:r>
        <w:rPr>
          <w:rtl w:val="0"/>
          <w:lang w:val="ru-RU"/>
        </w:rPr>
        <w:t>, 2-</w:t>
      </w:r>
      <w:r>
        <w:rPr>
          <w:rtl w:val="0"/>
          <w:lang w:val="ru-RU"/>
        </w:rPr>
        <w:t>й курс</w:t>
      </w:r>
      <w:r>
        <w:rPr>
          <w:rtl w:val="0"/>
          <w:lang w:val="ru-RU"/>
        </w:rPr>
        <w:t>, 1-</w:t>
      </w:r>
      <w:r>
        <w:rPr>
          <w:rtl w:val="0"/>
          <w:lang w:val="ru-RU"/>
        </w:rPr>
        <w:t>я группа</w:t>
      </w: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b w:val="1"/>
          <w:bCs w:val="1"/>
          <w:sz w:val="32"/>
          <w:szCs w:val="32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Постановка задачи</w:t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  <w:r>
        <w:tab/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Необходимо найти решение системы линейных алгебраических уравнений вида Ах</w:t>
      </w:r>
      <w:r>
        <w:rPr>
          <w:rFonts w:ascii="Times New Roman" w:hAnsi="Times New Roman"/>
          <w:sz w:val="32"/>
          <w:szCs w:val="32"/>
          <w:rtl w:val="0"/>
          <w:lang w:val="ru-RU"/>
        </w:rPr>
        <w:t>=</w:t>
      </w:r>
      <w:r>
        <w:rPr>
          <w:rFonts w:ascii="Times New Roman" w:hAnsi="Times New Roman"/>
          <w:sz w:val="32"/>
          <w:szCs w:val="32"/>
          <w:rtl w:val="0"/>
          <w:lang w:val="en-US"/>
        </w:rPr>
        <w:t>b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где </w:t>
      </w:r>
      <w:r>
        <w:rPr>
          <w:rFonts w:ascii="Times New Roman" w:hAnsi="Times New Roman"/>
          <w:sz w:val="32"/>
          <w:szCs w:val="32"/>
          <w:rtl w:val="0"/>
          <w:lang w:val="en-US"/>
        </w:rPr>
        <w:t>A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квадратная матрица </w:t>
      </w:r>
      <w:r>
        <w:rPr>
          <w:rFonts w:ascii="Times New Roman" w:hAnsi="Times New Roman"/>
          <w:sz w:val="32"/>
          <w:szCs w:val="32"/>
          <w:rtl w:val="0"/>
          <w:lang w:val="en-US"/>
        </w:rPr>
        <w:t>n</w:t>
      </w:r>
      <w:r>
        <w:rPr>
          <w:rFonts w:ascii="Times New Roman" w:hAnsi="Times New Roman"/>
          <w:sz w:val="32"/>
          <w:szCs w:val="32"/>
          <w:rtl w:val="0"/>
          <w:lang w:val="ru-RU"/>
        </w:rPr>
        <w:t>-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ого порядка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х и </w:t>
      </w:r>
      <w:r>
        <w:rPr>
          <w:rFonts w:ascii="Times New Roman" w:hAnsi="Times New Roman"/>
          <w:sz w:val="32"/>
          <w:szCs w:val="32"/>
          <w:rtl w:val="0"/>
          <w:lang w:val="en-US"/>
        </w:rPr>
        <w:t>b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– столбцы размеров </w:t>
      </w:r>
      <w:r>
        <w:rPr>
          <w:rFonts w:ascii="Times New Roman" w:hAnsi="Times New Roman"/>
          <w:sz w:val="32"/>
          <w:szCs w:val="32"/>
          <w:rtl w:val="0"/>
          <w:lang w:val="en-US"/>
        </w:rPr>
        <w:t>n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×</w:t>
      </w:r>
      <w:r>
        <w:rPr>
          <w:rFonts w:ascii="Times New Roman" w:hAnsi="Times New Roman"/>
          <w:sz w:val="32"/>
          <w:szCs w:val="32"/>
          <w:rtl w:val="0"/>
          <w:lang w:val="ru-RU"/>
        </w:rPr>
        <w:t>1.</w:t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65" w:firstLine="851"/>
        <w:rPr>
          <w:rFonts w:ascii="Times New Roman" w:cs="Times New Roman" w:hAnsi="Times New Roman" w:eastAsia="Times New Roman"/>
          <w:sz w:val="32"/>
          <w:szCs w:val="32"/>
        </w:rPr>
      </w:pPr>
      <w:r>
        <w:drawing>
          <wp:inline distT="0" distB="0" distL="0" distR="0">
            <wp:extent cx="3162300" cy="1038225"/>
            <wp:effectExtent l="0" t="0" r="0" b="0"/>
            <wp:docPr id="1073741825" name="officeArt object" descr="http://www.statistica.ru/upload/medialibrary/chisl-methods-system-lin-ur/image01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gif" descr="http://www.statistica.ru/upload/medialibrary/chisl-methods-system-lin-ur/image010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38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Предполагается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что </w:t>
      </w:r>
      <w:r>
        <w:rPr>
          <w:rFonts w:ascii="Times New Roman" w:hAnsi="Times New Roman"/>
          <w:sz w:val="32"/>
          <w:szCs w:val="32"/>
          <w:rtl w:val="0"/>
          <w:lang w:val="en-US"/>
        </w:rPr>
        <w:t>det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  <w:rtl w:val="0"/>
          <w:lang w:val="en-US"/>
        </w:rPr>
        <w:t>A</w:t>
      </w:r>
      <w:r>
        <w:rPr>
          <w:rFonts w:ascii="Times New Roman" w:hAnsi="Times New Roman"/>
          <w:sz w:val="32"/>
          <w:szCs w:val="32"/>
          <w:rtl w:val="0"/>
          <w:lang w:val="ru-RU"/>
        </w:rPr>
        <w:t>=|</w:t>
      </w:r>
      <w:r>
        <w:rPr>
          <w:rFonts w:ascii="Times New Roman" w:hAnsi="Times New Roman"/>
          <w:sz w:val="32"/>
          <w:szCs w:val="32"/>
          <w:rtl w:val="0"/>
          <w:lang w:val="en-US"/>
        </w:rPr>
        <w:t>A</w:t>
      </w:r>
      <w:r>
        <w:rPr>
          <w:rFonts w:ascii="Times New Roman" w:hAnsi="Times New Roman"/>
          <w:sz w:val="32"/>
          <w:szCs w:val="32"/>
          <w:rtl w:val="0"/>
          <w:lang w:val="ru-RU"/>
        </w:rPr>
        <w:t>|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≠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0.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Тогда решение системы существует и оно единственно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</w:p>
    <w:p>
      <w:pPr>
        <w:pStyle w:val="No Spac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Нам необходимо найти</w:t>
      </w:r>
      <w:r>
        <w:rPr>
          <w:rFonts w:ascii="Times New Roman" w:hAnsi="Times New Roman"/>
          <w:sz w:val="32"/>
          <w:szCs w:val="32"/>
          <w:rtl w:val="0"/>
          <w:lang w:val="ru-RU"/>
        </w:rPr>
        <w:t>:</w:t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  <w:lang w:val="ru-RU"/>
        </w:rPr>
        <w:tab/>
      </w:r>
      <w:r>
        <w:rPr>
          <w:rFonts w:ascii="Times New Roman" w:hAnsi="Times New Roman"/>
          <w:sz w:val="32"/>
          <w:szCs w:val="32"/>
          <w:rtl w:val="0"/>
          <w:lang w:val="en-US"/>
        </w:rPr>
        <w:t>a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Вектор решений </w:t>
      </w:r>
      <w:r>
        <w:rPr>
          <w:rFonts w:ascii="Times New Roman" w:hAnsi="Times New Roman"/>
          <w:sz w:val="32"/>
          <w:szCs w:val="32"/>
          <w:rtl w:val="0"/>
          <w:lang w:val="ru-RU"/>
        </w:rPr>
        <w:t>(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с точностью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6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значащих цифр</w:t>
      </w:r>
      <w:r>
        <w:rPr>
          <w:rFonts w:ascii="Times New Roman" w:hAnsi="Times New Roman"/>
          <w:sz w:val="32"/>
          <w:szCs w:val="32"/>
          <w:rtl w:val="0"/>
          <w:lang w:val="ru-RU"/>
        </w:rPr>
        <w:t>)</w:t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  <w:lang w:val="ru-RU"/>
        </w:rPr>
      </w:pPr>
      <w:r>
        <w:rPr>
          <w:rFonts w:ascii="Times New Roman" w:cs="Times New Roman" w:hAnsi="Times New Roman" w:eastAsia="Times New Roman"/>
          <w:sz w:val="32"/>
          <w:szCs w:val="32"/>
          <w:lang w:val="ru-RU"/>
        </w:rPr>
        <w:tab/>
      </w:r>
      <w:r>
        <w:rPr>
          <w:rFonts w:ascii="Times New Roman" w:hAnsi="Times New Roman"/>
          <w:sz w:val="32"/>
          <w:szCs w:val="32"/>
          <w:rtl w:val="0"/>
          <w:lang w:val="en-US"/>
        </w:rPr>
        <w:t>b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Найти вектор невязки </w:t>
      </w:r>
      <w:r>
        <w:rPr>
          <w:rFonts w:ascii="Times New Roman" w:hAnsi="Times New Roman"/>
          <w:sz w:val="32"/>
          <w:szCs w:val="32"/>
          <w:rtl w:val="0"/>
          <w:lang w:val="ru-RU"/>
        </w:rPr>
        <w:t>(</w:t>
      </w:r>
      <w:r>
        <w:rPr>
          <w:rFonts w:ascii="Times New Roman" w:hAnsi="Times New Roman"/>
          <w:sz w:val="32"/>
          <w:szCs w:val="32"/>
          <w:rtl w:val="0"/>
          <w:lang w:val="en-US"/>
        </w:rPr>
        <w:t>r</w:t>
      </w:r>
      <w:r>
        <w:rPr>
          <w:rFonts w:ascii="Times New Roman" w:hAnsi="Times New Roman"/>
          <w:sz w:val="32"/>
          <w:szCs w:val="32"/>
          <w:rtl w:val="0"/>
          <w:lang w:val="ru-RU"/>
        </w:rPr>
        <w:t>=</w:t>
      </w:r>
      <w:r>
        <w:rPr>
          <w:rFonts w:ascii="Times New Roman" w:hAnsi="Times New Roman"/>
          <w:sz w:val="32"/>
          <w:szCs w:val="32"/>
          <w:rtl w:val="0"/>
          <w:lang w:val="en-US"/>
        </w:rPr>
        <w:t>Ax</w:t>
      </w:r>
      <w:r>
        <w:rPr>
          <w:rFonts w:ascii="Times New Roman" w:hAnsi="Times New Roman"/>
          <w:sz w:val="32"/>
          <w:szCs w:val="32"/>
          <w:rtl w:val="0"/>
          <w:lang w:val="ru-RU"/>
        </w:rPr>
        <w:t>-</w:t>
      </w:r>
      <w:r>
        <w:rPr>
          <w:rFonts w:ascii="Times New Roman" w:hAnsi="Times New Roman"/>
          <w:sz w:val="32"/>
          <w:szCs w:val="32"/>
          <w:rtl w:val="0"/>
          <w:lang w:val="en-US"/>
        </w:rPr>
        <w:t>b</w:t>
      </w:r>
      <w:r>
        <w:rPr>
          <w:rFonts w:ascii="Times New Roman" w:hAnsi="Times New Roman"/>
          <w:sz w:val="32"/>
          <w:szCs w:val="32"/>
          <w:rtl w:val="0"/>
          <w:lang w:val="ru-RU"/>
        </w:rPr>
        <w:t>)</w:t>
        <w:tab/>
        <w:tab/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  <w:lang w:val="ru-RU"/>
        </w:rPr>
        <w:tab/>
      </w:r>
      <w:r>
        <w:rPr>
          <w:rFonts w:ascii="Times New Roman" w:hAnsi="Times New Roman"/>
          <w:sz w:val="32"/>
          <w:szCs w:val="32"/>
          <w:rtl w:val="0"/>
          <w:lang w:val="en-US"/>
        </w:rPr>
        <w:t>c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Найти определитель матрицы</w:t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  <w:lang w:val="ru-RU"/>
        </w:rPr>
        <w:tab/>
      </w:r>
      <w:r>
        <w:rPr>
          <w:rFonts w:ascii="Times New Roman" w:hAnsi="Times New Roman"/>
          <w:sz w:val="32"/>
          <w:szCs w:val="32"/>
          <w:rtl w:val="0"/>
          <w:lang w:val="en-US"/>
        </w:rPr>
        <w:t>d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Найти обратную матрицу</w:t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  <w:lang w:val="ru-RU"/>
        </w:rPr>
      </w:pPr>
      <w:r>
        <w:rPr>
          <w:rFonts w:ascii="Times New Roman" w:cs="Times New Roman" w:hAnsi="Times New Roman" w:eastAsia="Times New Roman"/>
          <w:sz w:val="32"/>
          <w:szCs w:val="32"/>
          <w:lang w:val="ru-RU"/>
        </w:rPr>
        <w:tab/>
      </w:r>
      <w:r>
        <w:rPr>
          <w:rFonts w:ascii="Times New Roman" w:hAnsi="Times New Roman"/>
          <w:sz w:val="32"/>
          <w:szCs w:val="32"/>
          <w:rtl w:val="0"/>
          <w:lang w:val="en-US"/>
        </w:rPr>
        <w:t>e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Найти число обусловленности матрицы </w:t>
      </w:r>
      <w:r>
        <w:rPr>
          <w:rFonts w:ascii="Times New Roman" w:hAnsi="Times New Roman"/>
          <w:sz w:val="32"/>
          <w:szCs w:val="32"/>
          <w:rtl w:val="0"/>
          <w:lang w:val="en-US"/>
        </w:rPr>
        <w:t>v</w:t>
      </w:r>
      <w:r>
        <w:rPr>
          <w:rFonts w:ascii="Times New Roman" w:hAnsi="Times New Roman"/>
          <w:sz w:val="32"/>
          <w:szCs w:val="32"/>
          <w:rtl w:val="0"/>
          <w:lang w:val="ru-RU"/>
        </w:rPr>
        <w:t>(</w:t>
      </w:r>
      <w:r>
        <w:rPr>
          <w:rFonts w:ascii="Times New Roman" w:hAnsi="Times New Roman"/>
          <w:sz w:val="32"/>
          <w:szCs w:val="32"/>
          <w:rtl w:val="0"/>
          <w:lang w:val="en-US"/>
        </w:rPr>
        <w:t>A</w:t>
      </w:r>
      <w:r>
        <w:rPr>
          <w:rFonts w:ascii="Times New Roman" w:hAnsi="Times New Roman"/>
          <w:sz w:val="32"/>
          <w:szCs w:val="32"/>
          <w:rtl w:val="0"/>
          <w:lang w:val="ru-RU"/>
        </w:rPr>
        <w:t>)=||</w:t>
      </w:r>
      <w:r>
        <w:rPr>
          <w:rFonts w:ascii="Times New Roman" w:hAnsi="Times New Roman"/>
          <w:sz w:val="32"/>
          <w:szCs w:val="32"/>
          <w:rtl w:val="0"/>
          <w:lang w:val="en-US"/>
        </w:rPr>
        <w:t>A</w:t>
      </w:r>
      <w:r>
        <w:rPr>
          <w:rFonts w:ascii="Times New Roman" w:hAnsi="Times New Roman"/>
          <w:sz w:val="32"/>
          <w:szCs w:val="32"/>
          <w:rtl w:val="0"/>
          <w:lang w:val="ru-RU"/>
        </w:rPr>
        <w:t>^(-1)||*||</w:t>
      </w:r>
      <w:r>
        <w:rPr>
          <w:rFonts w:ascii="Times New Roman" w:hAnsi="Times New Roman"/>
          <w:sz w:val="32"/>
          <w:szCs w:val="32"/>
          <w:rtl w:val="0"/>
          <w:lang w:val="en-US"/>
        </w:rPr>
        <w:t>A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|| </w:t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</w:rPr>
        <w:t xml:space="preserve">2)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Алгоритм решения</w:t>
      </w:r>
    </w:p>
    <w:p>
      <w:pPr>
        <w:pStyle w:val="No Spac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w:tab/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Решение системы линейных алгебраических уравнений будет найдено методом Гаусса с выбором главного элемента по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столбцу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Метод Гаусса содержит две совокупности операций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условно названных прямой ход и обратный ход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</w:p>
    <w:p>
      <w:pPr>
        <w:pStyle w:val="No Spacing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 Spac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u w:val="single"/>
          <w:rtl w:val="0"/>
          <w:lang w:val="ru-RU"/>
        </w:rPr>
        <w:t>Прямой ход</w:t>
      </w:r>
      <w:r>
        <w:rPr>
          <w:rFonts w:ascii="Times New Roman" w:hAnsi="Times New Roman"/>
          <w:b w:val="1"/>
          <w:bCs w:val="1"/>
          <w:sz w:val="32"/>
          <w:szCs w:val="32"/>
          <w:u w:val="single"/>
          <w:rtl w:val="0"/>
          <w:lang w:val="ru-RU"/>
        </w:rPr>
        <w:t>: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 </w:t>
      </w:r>
    </w:p>
    <w:p>
      <w:pPr>
        <w:pStyle w:val="No Spac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tab/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Прямой ход метода Гаусса заключается в исключении элементов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расположенных ниже элементов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соответствующих главной диагонали матрицы А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При этом матрица А с помощью элементарных преобразований приводится к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нижне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треугольной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а расширенная матрица системы – к трапециевидной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</w:p>
    <w:p>
      <w:pPr>
        <w:pStyle w:val="No Spacing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  <w:lang w:val="ru-RU"/>
        </w:rPr>
      </w:pPr>
      <w:r>
        <w:rPr>
          <w:rFonts w:ascii="Times New Roman" w:cs="Times New Roman" w:hAnsi="Times New Roman" w:eastAsia="Times New Roman"/>
          <w:sz w:val="32"/>
          <w:szCs w:val="32"/>
        </w:rPr>
        <w:tab/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Выбор главного элемента по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столбцу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заключается в том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чтобы на </w:t>
      </w:r>
      <w:r>
        <w:rPr>
          <w:rFonts w:ascii="Times New Roman" w:hAnsi="Times New Roman"/>
          <w:sz w:val="32"/>
          <w:szCs w:val="32"/>
          <w:rtl w:val="0"/>
          <w:lang w:val="en-US"/>
        </w:rPr>
        <w:t>k</w:t>
      </w:r>
      <w:r>
        <w:rPr>
          <w:rFonts w:ascii="Times New Roman" w:hAnsi="Times New Roman"/>
          <w:sz w:val="32"/>
          <w:szCs w:val="32"/>
          <w:rtl w:val="0"/>
          <w:lang w:val="ru-RU"/>
        </w:rPr>
        <w:t>-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ом шаге переставить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строк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и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матрицы  так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чтобы наибольший по модулю элемент при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 </w:t>
      </w:r>
      <w:r>
        <w:rPr>
          <w:rFonts w:ascii="Times New Roman" w:hAnsi="Times New Roman"/>
          <w:i w:val="1"/>
          <w:iCs w:val="1"/>
          <w:sz w:val="32"/>
          <w:szCs w:val="32"/>
          <w:rtl w:val="0"/>
          <w:lang w:val="en-US"/>
        </w:rPr>
        <w:t>x</w:t>
      </w:r>
      <w:r>
        <w:rPr>
          <w:rFonts w:ascii="Times New Roman" w:hAnsi="Times New Roman"/>
          <w:i w:val="1"/>
          <w:iCs w:val="1"/>
          <w:rtl w:val="0"/>
          <w:lang w:val="en-US"/>
        </w:rPr>
        <w:t>k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 попал на главную диагональ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а затем выбрать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его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в качестве главного элемента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. </w:t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i w:val="1"/>
          <w:iCs w:val="1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  <w:lang w:val="ru-RU"/>
        </w:rPr>
        <w:tab/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Далее исключим переменную  из всех уравнений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начиная с </w:t>
      </w:r>
      <w:r>
        <w:rPr>
          <w:rFonts w:ascii="Times New Roman" w:hAnsi="Times New Roman"/>
          <w:sz w:val="32"/>
          <w:szCs w:val="32"/>
          <w:rtl w:val="0"/>
          <w:lang w:val="ru-RU"/>
        </w:rPr>
        <w:t>(</w:t>
      </w:r>
      <w:r>
        <w:rPr>
          <w:rFonts w:ascii="Times New Roman" w:hAnsi="Times New Roman"/>
          <w:sz w:val="32"/>
          <w:szCs w:val="32"/>
          <w:rtl w:val="0"/>
          <w:lang w:val="en-US"/>
        </w:rPr>
        <w:t>k</w:t>
      </w:r>
      <w:r>
        <w:rPr>
          <w:rFonts w:ascii="Times New Roman" w:hAnsi="Times New Roman"/>
          <w:sz w:val="32"/>
          <w:szCs w:val="32"/>
          <w:rtl w:val="0"/>
          <w:lang w:val="ru-RU"/>
        </w:rPr>
        <w:t>+1)-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ого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Для этого </w:t>
      </w:r>
      <w:r>
        <w:rPr>
          <w:rFonts w:ascii="Times New Roman" w:hAnsi="Times New Roman" w:hint="default"/>
          <w:color w:val="252525"/>
          <w:sz w:val="32"/>
          <w:szCs w:val="32"/>
          <w:u w:color="252525"/>
          <w:shd w:val="clear" w:color="auto" w:fill="ffffff"/>
          <w:rtl w:val="0"/>
          <w:lang w:val="ru-RU"/>
        </w:rPr>
        <w:t>выч</w:t>
      </w:r>
      <w:r>
        <w:rPr>
          <w:rFonts w:ascii="Times New Roman" w:hAnsi="Times New Roman" w:hint="default"/>
          <w:color w:val="252525"/>
          <w:sz w:val="32"/>
          <w:szCs w:val="32"/>
          <w:u w:color="252525"/>
          <w:shd w:val="clear" w:color="auto" w:fill="ffffff"/>
          <w:rtl w:val="0"/>
          <w:lang w:val="ru-RU"/>
        </w:rPr>
        <w:t xml:space="preserve">тем </w:t>
      </w:r>
      <w:r>
        <w:rPr>
          <w:rFonts w:ascii="Times New Roman" w:hAnsi="Times New Roman" w:hint="default"/>
          <w:color w:val="252525"/>
          <w:sz w:val="32"/>
          <w:szCs w:val="32"/>
          <w:u w:color="252525"/>
          <w:shd w:val="clear" w:color="auto" w:fill="ffffff"/>
          <w:rtl w:val="0"/>
          <w:lang w:val="ru-RU"/>
        </w:rPr>
        <w:t xml:space="preserve">получившуюся после перестановки </w:t>
      </w:r>
      <w:r>
        <w:rPr>
          <w:rFonts w:ascii="Times New Roman" w:hAnsi="Times New Roman"/>
          <w:color w:val="252525"/>
          <w:sz w:val="32"/>
          <w:szCs w:val="32"/>
          <w:u w:color="252525"/>
          <w:shd w:val="clear" w:color="auto" w:fill="ffffff"/>
          <w:rtl w:val="0"/>
          <w:lang w:val="en-US"/>
        </w:rPr>
        <w:t>k</w:t>
      </w:r>
      <w:r>
        <w:rPr>
          <w:rFonts w:ascii="Times New Roman" w:hAnsi="Times New Roman"/>
          <w:color w:val="252525"/>
          <w:sz w:val="32"/>
          <w:szCs w:val="32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32"/>
          <w:szCs w:val="32"/>
          <w:u w:color="252525"/>
          <w:shd w:val="clear" w:color="auto" w:fill="ffffff"/>
          <w:rtl w:val="0"/>
          <w:lang w:val="ru-RU"/>
        </w:rPr>
        <w:t>ую строку из остальных строк</w:t>
      </w:r>
      <w:r>
        <w:rPr>
          <w:rFonts w:ascii="Times New Roman" w:hAnsi="Times New Roman"/>
          <w:color w:val="252525"/>
          <w:sz w:val="32"/>
          <w:szCs w:val="32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32"/>
          <w:szCs w:val="32"/>
          <w:u w:color="252525"/>
          <w:shd w:val="clear" w:color="auto" w:fill="ffffff"/>
          <w:rtl w:val="0"/>
          <w:lang w:val="ru-RU"/>
        </w:rPr>
        <w:t>домножив её на величину</w:t>
      </w:r>
      <w:r>
        <w:rPr>
          <w:rFonts w:ascii="Times New Roman" w:hAnsi="Times New Roman"/>
          <w:color w:val="252525"/>
          <w:sz w:val="32"/>
          <w:szCs w:val="32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32"/>
          <w:szCs w:val="32"/>
          <w:u w:color="252525"/>
          <w:shd w:val="clear" w:color="auto" w:fill="ffffff"/>
          <w:rtl w:val="0"/>
          <w:lang w:val="ru-RU"/>
        </w:rPr>
        <w:t xml:space="preserve">равную отношению </w:t>
      </w:r>
      <w:r>
        <w:rPr>
          <w:rFonts w:ascii="Times New Roman" w:hAnsi="Times New Roman"/>
          <w:color w:val="252525"/>
          <w:sz w:val="32"/>
          <w:szCs w:val="32"/>
          <w:u w:color="252525"/>
          <w:shd w:val="clear" w:color="auto" w:fill="ffffff"/>
          <w:rtl w:val="0"/>
          <w:lang w:val="en-US"/>
        </w:rPr>
        <w:t>k</w:t>
      </w:r>
      <w:r>
        <w:rPr>
          <w:rFonts w:ascii="Times New Roman" w:hAnsi="Times New Roman"/>
          <w:color w:val="252525"/>
          <w:sz w:val="32"/>
          <w:szCs w:val="32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32"/>
          <w:szCs w:val="32"/>
          <w:u w:color="252525"/>
          <w:shd w:val="clear" w:color="auto" w:fill="ffffff"/>
          <w:rtl w:val="0"/>
          <w:lang w:val="ru-RU"/>
        </w:rPr>
        <w:t xml:space="preserve">ого элемента каждой из этих строк к </w:t>
      </w:r>
      <w:r>
        <w:rPr>
          <w:rFonts w:ascii="Times New Roman" w:hAnsi="Times New Roman"/>
          <w:color w:val="252525"/>
          <w:sz w:val="32"/>
          <w:szCs w:val="32"/>
          <w:u w:color="252525"/>
          <w:shd w:val="clear" w:color="auto" w:fill="ffffff"/>
          <w:rtl w:val="0"/>
          <w:lang w:val="en-US"/>
        </w:rPr>
        <w:t>k</w:t>
      </w:r>
      <w:r>
        <w:rPr>
          <w:rFonts w:ascii="Times New Roman" w:hAnsi="Times New Roman"/>
          <w:color w:val="252525"/>
          <w:sz w:val="32"/>
          <w:szCs w:val="32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32"/>
          <w:szCs w:val="32"/>
          <w:u w:color="252525"/>
          <w:shd w:val="clear" w:color="auto" w:fill="ffffff"/>
          <w:rtl w:val="0"/>
          <w:lang w:val="ru-RU"/>
        </w:rPr>
        <w:t>ому элементу первой строки</w:t>
      </w:r>
      <w:r>
        <w:rPr>
          <w:rFonts w:ascii="Times New Roman" w:hAnsi="Times New Roman"/>
          <w:color w:val="252525"/>
          <w:sz w:val="32"/>
          <w:szCs w:val="32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32"/>
          <w:szCs w:val="32"/>
          <w:u w:color="252525"/>
          <w:shd w:val="clear" w:color="auto" w:fill="ffffff"/>
          <w:rtl w:val="0"/>
          <w:lang w:val="ru-RU"/>
        </w:rPr>
        <w:t>обнуляя тем самым столбец под ним</w:t>
      </w:r>
      <w:r>
        <w:rPr>
          <w:rFonts w:ascii="Times New Roman" w:hAnsi="Times New Roman"/>
          <w:color w:val="252525"/>
          <w:sz w:val="32"/>
          <w:szCs w:val="32"/>
          <w:u w:color="252525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color w:val="252525"/>
          <w:sz w:val="32"/>
          <w:szCs w:val="32"/>
          <w:u w:color="252525"/>
          <w:shd w:val="clear" w:color="auto" w:fill="ffffff"/>
          <w:rtl w:val="0"/>
          <w:lang w:val="ru-RU"/>
        </w:rPr>
        <w:t> </w:t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i w:val="1"/>
          <w:iCs w:val="1"/>
          <w:sz w:val="32"/>
          <w:szCs w:val="32"/>
        </w:rPr>
      </w:pP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 xml:space="preserve">На </w:t>
      </w:r>
      <w:r>
        <w:rPr>
          <w:rFonts w:ascii="Times New Roman" w:hAnsi="Times New Roman"/>
          <w:sz w:val="32"/>
          <w:szCs w:val="32"/>
          <w:rtl w:val="0"/>
          <w:lang w:val="en-US"/>
        </w:rPr>
        <w:t>k-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ом шаге</w:t>
      </w:r>
      <w:r>
        <w:rPr>
          <w:rFonts w:ascii="Times New Roman" w:hAnsi="Times New Roman"/>
          <w:sz w:val="32"/>
          <w:szCs w:val="32"/>
          <w:rtl w:val="0"/>
          <w:lang w:val="ru-RU"/>
        </w:rPr>
        <w:t>:</w:t>
      </w:r>
      <w:r>
        <w:rPr>
          <w:rFonts w:ascii="Times New Roman" w:cs="Times New Roman" w:hAnsi="Times New Roman" w:eastAsia="Times New Roman"/>
          <w:sz w:val="32"/>
          <w:szCs w:val="3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263233</wp:posOffset>
            </wp:positionV>
            <wp:extent cx="1397000" cy="431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d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43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i w:val="1"/>
          <w:iCs w:val="1"/>
          <w:sz w:val="32"/>
          <w:szCs w:val="32"/>
        </w:rPr>
      </w:pP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 xml:space="preserve">где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c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ij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- 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новый коэффициент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a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kk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главный элемент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319113</wp:posOffset>
            </wp:positionV>
            <wp:extent cx="1371600" cy="254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d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No Spacing"/>
        <w:rPr>
          <w:rFonts w:ascii="Times New Roman" w:cs="Times New Roman" w:hAnsi="Times New Roman" w:eastAsia="Times New Roman"/>
          <w:i w:val="1"/>
          <w:iCs w:val="1"/>
          <w:sz w:val="32"/>
          <w:szCs w:val="32"/>
        </w:rPr>
      </w:pPr>
      <w:r>
        <w:rPr>
          <w:rFonts w:ascii="Times New Roman" w:cs="Times New Roman" w:hAnsi="Times New Roman" w:eastAsia="Times New Roman"/>
          <w:i w:val="1"/>
          <w:iCs w:val="1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4371430</wp:posOffset>
            </wp:positionH>
            <wp:positionV relativeFrom="line">
              <wp:posOffset>364833</wp:posOffset>
            </wp:positionV>
            <wp:extent cx="660400" cy="431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d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43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 Spacing"/>
        <w:rPr>
          <w:rFonts w:ascii="Times New Roman" w:cs="Times New Roman" w:hAnsi="Times New Roman" w:eastAsia="Times New Roman"/>
          <w:i w:val="1"/>
          <w:iCs w:val="1"/>
          <w:sz w:val="32"/>
          <w:szCs w:val="32"/>
        </w:rPr>
      </w:pP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  <w:sz w:val="32"/>
          <w:szCs w:val="32"/>
          <w:u w:val="single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u w:val="single"/>
          <w:rtl w:val="0"/>
          <w:lang w:val="ru-RU"/>
        </w:rPr>
        <w:t>Обратный ход</w:t>
      </w:r>
      <w:r>
        <w:rPr>
          <w:rFonts w:ascii="Times New Roman" w:hAnsi="Times New Roman"/>
          <w:b w:val="1"/>
          <w:bCs w:val="1"/>
          <w:sz w:val="32"/>
          <w:szCs w:val="32"/>
          <w:u w:val="single"/>
          <w:rtl w:val="0"/>
          <w:lang w:val="ru-RU"/>
        </w:rPr>
        <w:t>:</w:t>
      </w:r>
    </w:p>
    <w:p>
      <w:pPr>
        <w:pStyle w:val="No Spacing"/>
        <w:rPr>
          <w:rFonts w:ascii="Times New Roman" w:cs="Times New Roman" w:hAnsi="Times New Roman" w:eastAsia="Times New Roman"/>
          <w:color w:val="32322e"/>
          <w:sz w:val="32"/>
          <w:szCs w:val="32"/>
          <w:u w:color="32322e"/>
          <w:shd w:val="clear" w:color="auto" w:fill="cecdd5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В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ычисляем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ответ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из последнего уравнения как</w:t>
      </w:r>
    </w:p>
    <w:p>
      <w:pPr>
        <w:pStyle w:val="Normal.0"/>
        <w:rPr>
          <w:rFonts w:ascii="Times New Roman" w:cs="Times New Roman" w:hAnsi="Times New Roman" w:eastAsia="Times New Roman"/>
          <w:color w:val="32322e"/>
          <w:sz w:val="32"/>
          <w:szCs w:val="32"/>
          <w:u w:color="32322e"/>
          <w:shd w:val="clear" w:color="auto" w:fill="cecdd5"/>
        </w:rPr>
      </w:pPr>
    </w:p>
    <w:p>
      <w:pPr>
        <w:pStyle w:val="Normal.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С помощью полученного значения    находим </w:t>
      </w:r>
      <w:r>
        <w:rPr>
          <w:rFonts w:ascii="Times New Roman" w:hAnsi="Times New Roman"/>
          <w:i w:val="1"/>
          <w:iCs w:val="1"/>
          <w:sz w:val="32"/>
          <w:szCs w:val="32"/>
          <w:rtl w:val="0"/>
          <w:lang w:val="en-US"/>
        </w:rPr>
        <w:t>x</w:t>
      </w:r>
      <w:r>
        <w:rPr>
          <w:rFonts w:ascii="Times New Roman" w:hAnsi="Times New Roman"/>
          <w:i w:val="1"/>
          <w:iCs w:val="1"/>
          <w:rtl w:val="0"/>
          <w:lang w:val="en-US"/>
        </w:rPr>
        <w:t>n-1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  из предпоследнего уравнения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и так далее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находим </w:t>
      </w:r>
      <w:r>
        <w:rPr>
          <w:rFonts w:ascii="Times New Roman" w:hAnsi="Times New Roman"/>
          <w:i w:val="1"/>
          <w:iCs w:val="1"/>
          <w:sz w:val="32"/>
          <w:szCs w:val="32"/>
          <w:rtl w:val="0"/>
          <w:lang w:val="en-US"/>
        </w:rPr>
        <w:t>x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1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из первого уравнения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u w:val="single"/>
          <w:rtl w:val="0"/>
          <w:lang w:val="ru-RU"/>
        </w:rPr>
        <w:t>Вычисление определителей и обращения</w:t>
      </w:r>
      <w:r>
        <w:rPr>
          <w:rFonts w:ascii="Times New Roman" w:hAnsi="Times New Roman"/>
          <w:b w:val="1"/>
          <w:bCs w:val="1"/>
          <w:sz w:val="32"/>
          <w:szCs w:val="32"/>
          <w:u w:val="single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Так как мы сводим матрицу А к треугольному виду при помощи элементарных преобразований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то</w:t>
      </w:r>
      <w:r>
        <w:rPr>
          <w:rFonts w:ascii="Times New Roman" w:hAnsi="Times New Roman"/>
          <w:sz w:val="32"/>
          <w:szCs w:val="32"/>
          <w:rtl w:val="0"/>
          <w:lang w:val="en-US"/>
        </w:rPr>
        <w:t>:</w:t>
      </w:r>
      <w:r>
        <w:rPr>
          <w:rFonts w:ascii="Times New Roman" w:cs="Times New Roman" w:hAnsi="Times New Roman" w:eastAsia="Times New Roman"/>
          <w:sz w:val="32"/>
          <w:szCs w:val="32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-86270</wp:posOffset>
            </wp:positionH>
            <wp:positionV relativeFrom="line">
              <wp:posOffset>296377</wp:posOffset>
            </wp:positionV>
            <wp:extent cx="2260600" cy="292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d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92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i w:val="1"/>
          <w:iCs w:val="1"/>
          <w:sz w:val="30"/>
          <w:szCs w:val="30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где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m -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кол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во перестановок строк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/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столбцов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textWrapping"/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a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ii 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 xml:space="preserve">- </w:t>
      </w: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ru-RU"/>
        </w:rPr>
        <w:t>главные элементы метода Гаусса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Нахождение обратной эквивалентно решению уравнения</w:t>
      </w:r>
      <w:r>
        <w:rPr>
          <w:rFonts w:ascii="Times New Roman" w:hAnsi="Times New Roman"/>
          <w:sz w:val="32"/>
          <w:szCs w:val="32"/>
          <w:rtl w:val="0"/>
          <w:lang w:val="ru-RU"/>
        </w:rPr>
        <w:t>: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AX=E   &lt;=&gt;  X=A^(-1)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b w:val="1"/>
          <w:bCs w:val="1"/>
          <w:sz w:val="32"/>
          <w:szCs w:val="32"/>
          <w:lang w:val="ru-RU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3)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Листинг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программы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>int gauss (vector &lt; vector&lt;double&gt; &gt; a, vector &lt; vector&lt;double&gt; &gt; &amp;e, vector&lt;double&gt; &amp;ans, double &amp;det)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>{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const double EPS=0.000000000001;            </w:t>
      </w:r>
      <w:r>
        <w:rPr>
          <w:rFonts w:ascii="Times New Roman" w:cs="Times New Roman" w:hAnsi="Times New Roman" w:eastAsia="Times New Roman"/>
          <w:lang w:val="ru-RU"/>
        </w:rPr>
        <w:tab/>
        <w:tab/>
      </w:r>
      <w:r>
        <w:rPr>
          <w:rFonts w:ascii="Times New Roman" w:hAnsi="Times New Roman"/>
          <w:rtl w:val="0"/>
          <w:lang w:val="ru-RU"/>
        </w:rPr>
        <w:t>//</w:t>
      </w:r>
      <w:r>
        <w:rPr>
          <w:rFonts w:ascii="Times New Roman" w:hAnsi="Times New Roman" w:hint="default"/>
          <w:rtl w:val="0"/>
          <w:lang w:val="ru-RU"/>
        </w:rPr>
        <w:t>эквивалент нуля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const double INF=INT_MAX;                  </w:t>
      </w:r>
      <w:r>
        <w:rPr>
          <w:rFonts w:ascii="Times New Roman" w:cs="Times New Roman" w:hAnsi="Times New Roman" w:eastAsia="Times New Roman"/>
          <w:lang w:val="ru-RU"/>
        </w:rPr>
        <w:tab/>
        <w:tab/>
      </w:r>
      <w:r>
        <w:rPr>
          <w:rFonts w:ascii="Times New Roman" w:hAnsi="Times New Roman"/>
          <w:rtl w:val="0"/>
          <w:lang w:val="ru-RU"/>
        </w:rPr>
        <w:t xml:space="preserve"> //</w:t>
      </w:r>
      <w:r>
        <w:rPr>
          <w:rFonts w:ascii="Times New Roman" w:hAnsi="Times New Roman" w:hint="default"/>
          <w:rtl w:val="0"/>
          <w:lang w:val="ru-RU"/>
        </w:rPr>
        <w:t>эквивалент бесконечности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int n = (int) a.size();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int m = (int) a[0].size() - 1;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int ins=0;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vector&lt;int&gt; where (m, -1);                            </w:t>
      </w:r>
      <w:r>
        <w:rPr>
          <w:rFonts w:ascii="Times New Roman" w:cs="Times New Roman" w:hAnsi="Times New Roman" w:eastAsia="Times New Roman"/>
          <w:lang w:val="ru-RU"/>
        </w:rPr>
        <w:tab/>
        <w:tab/>
      </w:r>
      <w:r>
        <w:rPr>
          <w:rFonts w:ascii="Times New Roman" w:hAnsi="Times New Roman"/>
          <w:rtl w:val="0"/>
          <w:lang w:val="ru-RU"/>
        </w:rPr>
        <w:t>//</w:t>
      </w:r>
      <w:r>
        <w:rPr>
          <w:rFonts w:ascii="Times New Roman" w:hAnsi="Times New Roman" w:hint="default"/>
          <w:rtl w:val="0"/>
          <w:lang w:val="ru-RU"/>
        </w:rPr>
        <w:t>где будет ответ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for (int col=0, row=0; col&lt;m &amp;&amp; row&lt;n; col++)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{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int sel = row;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for (int i=row; i&lt;n; i++)                         </w:t>
      </w:r>
      <w:r>
        <w:rPr>
          <w:rFonts w:ascii="Times New Roman" w:cs="Times New Roman" w:hAnsi="Times New Roman" w:eastAsia="Times New Roman"/>
          <w:lang w:val="ru-RU"/>
        </w:rPr>
        <w:tab/>
        <w:tab/>
      </w:r>
      <w:r>
        <w:rPr>
          <w:rFonts w:ascii="Times New Roman" w:hAnsi="Times New Roman"/>
          <w:rtl w:val="0"/>
          <w:lang w:val="ru-RU"/>
        </w:rPr>
        <w:t xml:space="preserve">  //</w:t>
      </w:r>
      <w:r>
        <w:rPr>
          <w:rFonts w:ascii="Times New Roman" w:hAnsi="Times New Roman" w:hint="default"/>
          <w:rtl w:val="0"/>
          <w:lang w:val="ru-RU"/>
        </w:rPr>
        <w:t>выбирает главный по столбцу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    if (fabs (a[i][col]) &gt; fabs (a[sel][col]))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        sel = i;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if (fabs (a[sel][col]) &lt; EPS)                      </w:t>
      </w:r>
      <w:r>
        <w:rPr>
          <w:rFonts w:ascii="Times New Roman" w:cs="Times New Roman" w:hAnsi="Times New Roman" w:eastAsia="Times New Roman"/>
          <w:lang w:val="ru-RU"/>
        </w:rPr>
        <w:tab/>
        <w:tab/>
      </w:r>
      <w:r>
        <w:rPr>
          <w:rFonts w:ascii="Times New Roman" w:hAnsi="Times New Roman"/>
          <w:rtl w:val="0"/>
          <w:lang w:val="ru-RU"/>
        </w:rPr>
        <w:t xml:space="preserve"> //</w:t>
      </w:r>
      <w:r>
        <w:rPr>
          <w:rFonts w:ascii="Times New Roman" w:hAnsi="Times New Roman" w:hint="default"/>
          <w:rtl w:val="0"/>
          <w:lang w:val="ru-RU"/>
        </w:rPr>
        <w:t>проверка на равенство нулю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    continue;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for (int i=col; i&lt;=m; i++)                        </w:t>
      </w:r>
      <w:r>
        <w:rPr>
          <w:rFonts w:ascii="Times New Roman" w:cs="Times New Roman" w:hAnsi="Times New Roman" w:eastAsia="Times New Roman"/>
          <w:lang w:val="ru-RU"/>
        </w:rPr>
        <w:tab/>
        <w:tab/>
      </w:r>
      <w:r>
        <w:rPr>
          <w:rFonts w:ascii="Times New Roman" w:hAnsi="Times New Roman"/>
          <w:rtl w:val="0"/>
          <w:lang w:val="ru-RU"/>
        </w:rPr>
        <w:t xml:space="preserve">  //</w:t>
      </w:r>
      <w:r>
        <w:rPr>
          <w:rFonts w:ascii="Times New Roman" w:hAnsi="Times New Roman" w:hint="default"/>
          <w:rtl w:val="0"/>
          <w:lang w:val="ru-RU"/>
        </w:rPr>
        <w:t>перестановка строк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{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    swap (a[sel][i], a[row][i]);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    swap (e[sel][i], e[row][i]);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}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ins++;                                              </w:t>
      </w:r>
      <w:r>
        <w:rPr>
          <w:rFonts w:ascii="Times New Roman" w:cs="Times New Roman" w:hAnsi="Times New Roman" w:eastAsia="Times New Roman"/>
          <w:lang w:val="ru-RU"/>
        </w:rPr>
        <w:tab/>
        <w:tab/>
      </w:r>
      <w:r>
        <w:rPr>
          <w:rFonts w:ascii="Times New Roman" w:hAnsi="Times New Roman"/>
          <w:rtl w:val="0"/>
          <w:lang w:val="ru-RU"/>
        </w:rPr>
        <w:t>//</w:t>
      </w:r>
      <w:r>
        <w:rPr>
          <w:rFonts w:ascii="Times New Roman" w:hAnsi="Times New Roman" w:hint="default"/>
          <w:rtl w:val="0"/>
          <w:lang w:val="ru-RU"/>
        </w:rPr>
        <w:t>инкрементируем кол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во перестановок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where[col] = row;                                 </w:t>
      </w:r>
      <w:r>
        <w:rPr>
          <w:rFonts w:ascii="Times New Roman" w:cs="Times New Roman" w:hAnsi="Times New Roman" w:eastAsia="Times New Roman"/>
          <w:lang w:val="ru-RU"/>
        </w:rPr>
        <w:tab/>
        <w:tab/>
      </w:r>
      <w:r>
        <w:rPr>
          <w:rFonts w:ascii="Times New Roman" w:hAnsi="Times New Roman"/>
          <w:rtl w:val="0"/>
          <w:lang w:val="ru-RU"/>
        </w:rPr>
        <w:t xml:space="preserve">  //</w:t>
      </w:r>
      <w:r>
        <w:rPr>
          <w:rFonts w:ascii="Times New Roman" w:hAnsi="Times New Roman" w:hint="default"/>
          <w:rtl w:val="0"/>
          <w:lang w:val="ru-RU"/>
        </w:rPr>
        <w:t>сохраняем изменеия индексов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for (int i=0; i&lt;n; i++)                           </w:t>
      </w:r>
      <w:r>
        <w:rPr>
          <w:rFonts w:ascii="Times New Roman" w:cs="Times New Roman" w:hAnsi="Times New Roman" w:eastAsia="Times New Roman"/>
          <w:lang w:val="ru-RU"/>
        </w:rPr>
        <w:tab/>
        <w:tab/>
        <w:tab/>
        <w:tab/>
      </w:r>
      <w:r>
        <w:rPr>
          <w:rFonts w:ascii="Times New Roman" w:hAnsi="Times New Roman"/>
          <w:rtl w:val="0"/>
          <w:lang w:val="ru-RU"/>
        </w:rPr>
        <w:t xml:space="preserve">  //</w:t>
      </w:r>
      <w:r>
        <w:rPr>
          <w:rFonts w:ascii="Times New Roman" w:hAnsi="Times New Roman" w:hint="default"/>
          <w:rtl w:val="0"/>
          <w:lang w:val="ru-RU"/>
        </w:rPr>
        <w:t>прямой ход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    if (i != row)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    {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        double c = a[i][col] / a[row][col];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        for (int j=0; j&lt;=m; j++)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        {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            a[i][j] -= a[row][j] * c;              </w:t>
      </w:r>
      <w:r>
        <w:rPr>
          <w:rFonts w:ascii="Times New Roman" w:cs="Times New Roman" w:hAnsi="Times New Roman" w:eastAsia="Times New Roman"/>
          <w:lang w:val="ru-RU"/>
        </w:rPr>
        <w:tab/>
        <w:tab/>
        <w:tab/>
        <w:tab/>
      </w:r>
      <w:r>
        <w:rPr>
          <w:rFonts w:ascii="Times New Roman" w:hAnsi="Times New Roman"/>
          <w:rtl w:val="0"/>
          <w:lang w:val="ru-RU"/>
        </w:rPr>
        <w:t xml:space="preserve"> //</w:t>
      </w:r>
      <w:r>
        <w:rPr>
          <w:rFonts w:ascii="Times New Roman" w:hAnsi="Times New Roman" w:hint="default"/>
          <w:rtl w:val="0"/>
          <w:lang w:val="ru-RU"/>
        </w:rPr>
        <w:t>исключение переменных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            e[i][j] -= e[row][j] * c;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        }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    }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row++;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}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for (int col=0, row=0; col&lt;m; col++)                       </w:t>
      </w:r>
      <w:r>
        <w:rPr>
          <w:rFonts w:ascii="Times New Roman" w:cs="Times New Roman" w:hAnsi="Times New Roman" w:eastAsia="Times New Roman"/>
          <w:lang w:val="ru-RU"/>
        </w:rPr>
        <w:tab/>
        <w:tab/>
        <w:tab/>
      </w:r>
      <w:r>
        <w:rPr>
          <w:rFonts w:ascii="Times New Roman" w:hAnsi="Times New Roman"/>
          <w:rtl w:val="0"/>
          <w:lang w:val="ru-RU"/>
        </w:rPr>
        <w:t xml:space="preserve">   //</w:t>
      </w:r>
      <w:r>
        <w:rPr>
          <w:rFonts w:ascii="Times New Roman" w:hAnsi="Times New Roman" w:hint="default"/>
          <w:rtl w:val="0"/>
          <w:lang w:val="ru-RU"/>
        </w:rPr>
        <w:t>обратный ход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{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for (int i=0; i&lt;n; i++)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    if (i != row)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    {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        double c = a[i][col]/a[row][col];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        //a[i][col] -= a[row][col] * c;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        e[i][col] -= e[row][col] * c;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    }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row++;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}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ans.assign (m, 0);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for (int i=0; i&lt;m; i++)                                  </w:t>
      </w:r>
      <w:r>
        <w:rPr>
          <w:rFonts w:ascii="Times New Roman" w:cs="Times New Roman" w:hAnsi="Times New Roman" w:eastAsia="Times New Roman"/>
          <w:lang w:val="ru-RU"/>
        </w:rPr>
        <w:tab/>
        <w:tab/>
        <w:tab/>
      </w:r>
      <w:r>
        <w:rPr>
          <w:rFonts w:ascii="Times New Roman" w:hAnsi="Times New Roman"/>
          <w:rtl w:val="0"/>
          <w:lang w:val="ru-RU"/>
        </w:rPr>
        <w:t xml:space="preserve">   //</w:t>
      </w:r>
      <w:r>
        <w:rPr>
          <w:rFonts w:ascii="Times New Roman" w:hAnsi="Times New Roman" w:hint="default"/>
          <w:rtl w:val="0"/>
          <w:lang w:val="ru-RU"/>
        </w:rPr>
        <w:t>получаем ответ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if (where[i] != -1)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    ans[i] = a[where[i]][m] / a[where[i]][i];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for (int row=0; row&lt;n; row++)                           </w:t>
      </w:r>
      <w:r>
        <w:rPr>
          <w:rFonts w:ascii="Times New Roman" w:cs="Times New Roman" w:hAnsi="Times New Roman" w:eastAsia="Times New Roman"/>
          <w:lang w:val="ru-RU"/>
        </w:rPr>
        <w:tab/>
        <w:tab/>
        <w:tab/>
      </w:r>
      <w:r>
        <w:rPr>
          <w:rFonts w:ascii="Times New Roman" w:hAnsi="Times New Roman"/>
          <w:rtl w:val="0"/>
          <w:lang w:val="ru-RU"/>
        </w:rPr>
        <w:t xml:space="preserve">    //</w:t>
      </w:r>
      <w:r>
        <w:rPr>
          <w:rFonts w:ascii="Times New Roman" w:hAnsi="Times New Roman" w:hint="default"/>
          <w:rtl w:val="0"/>
          <w:lang w:val="ru-RU"/>
        </w:rPr>
        <w:t>находим обратную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for (int col=0; col&lt;m; col++)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   e[row][col]/=a[where[row]][row];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det=1;                                                 </w:t>
      </w:r>
      <w:r>
        <w:rPr>
          <w:rFonts w:ascii="Times New Roman" w:cs="Times New Roman" w:hAnsi="Times New Roman" w:eastAsia="Times New Roman"/>
          <w:lang w:val="ru-RU"/>
        </w:rPr>
        <w:tab/>
        <w:tab/>
        <w:tab/>
      </w:r>
      <w:r>
        <w:rPr>
          <w:rFonts w:ascii="Times New Roman" w:hAnsi="Times New Roman"/>
          <w:rtl w:val="0"/>
          <w:lang w:val="ru-RU"/>
        </w:rPr>
        <w:t xml:space="preserve"> //</w:t>
      </w:r>
      <w:r>
        <w:rPr>
          <w:rFonts w:ascii="Times New Roman" w:hAnsi="Times New Roman" w:hint="default"/>
          <w:rtl w:val="0"/>
          <w:lang w:val="ru-RU"/>
        </w:rPr>
        <w:t>вычисляем определитель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for (int i=0; i&lt;n; i++)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det*=a[i][i];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if (!ins%2)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det*=(-1);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for (int i=0; i&lt;m; ++i)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if (where[i] == -1)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    return INF;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return 1;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>}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lang w:val="ru-RU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lang w:val="ru-RU"/>
        </w:rPr>
      </w:pPr>
      <w:r>
        <w:rPr>
          <w:rtl w:val="0"/>
          <w:lang w:val="ru-RU"/>
        </w:rPr>
        <w:t xml:space="preserve">for (int i=0; i&lt;m; i++)             </w:t>
      </w:r>
      <w:r>
        <w:rPr>
          <w:lang w:val="ru-RU"/>
        </w:rPr>
        <w:tab/>
        <w:tab/>
        <w:tab/>
        <w:tab/>
        <w:tab/>
      </w:r>
      <w:r>
        <w:rPr>
          <w:rtl w:val="0"/>
          <w:lang w:val="ru-RU"/>
        </w:rPr>
        <w:t>//</w:t>
      </w:r>
      <w:r>
        <w:rPr>
          <w:rtl w:val="0"/>
          <w:lang w:val="ru-RU"/>
        </w:rPr>
        <w:t>находим вектор невязки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lang w:val="ru-RU"/>
        </w:rPr>
      </w:pPr>
      <w:r>
        <w:rPr>
          <w:rtl w:val="0"/>
          <w:lang w:val="ru-RU"/>
        </w:rPr>
        <w:t xml:space="preserve">        {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lang w:val="ru-RU"/>
        </w:rPr>
      </w:pPr>
      <w:r>
        <w:rPr>
          <w:rtl w:val="0"/>
          <w:lang w:val="ru-RU"/>
        </w:rPr>
        <w:t xml:space="preserve">            for (int j=0;j&lt;m;j++)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lang w:val="ru-RU"/>
        </w:rPr>
      </w:pPr>
      <w:r>
        <w:rPr>
          <w:rtl w:val="0"/>
          <w:lang w:val="ru-RU"/>
        </w:rPr>
        <w:t xml:space="preserve">                r[i]+=ans[j]*a[i][j];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lang w:val="ru-RU"/>
        </w:rPr>
      </w:pPr>
      <w:r>
        <w:rPr>
          <w:rtl w:val="0"/>
          <w:lang w:val="ru-RU"/>
        </w:rPr>
        <w:t xml:space="preserve">            r[i]=fabs(fabs(r[i])-fabs(a[i][m]));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lang w:val="ru-RU"/>
        </w:rPr>
      </w:pPr>
      <w:r>
        <w:rPr>
          <w:rtl w:val="0"/>
          <w:lang w:val="ru-RU"/>
        </w:rPr>
        <w:t xml:space="preserve">        }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lang w:val="ru-RU"/>
        </w:rPr>
      </w:pPr>
      <w:r>
        <w:rPr>
          <w:rtl w:val="0"/>
          <w:lang w:val="ru-RU"/>
        </w:rPr>
        <w:t xml:space="preserve">       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lang w:val="ru-RU"/>
        </w:rPr>
      </w:pPr>
      <w:r>
        <w:rPr>
          <w:rtl w:val="0"/>
          <w:lang w:val="ru-RU"/>
        </w:rPr>
        <w:t xml:space="preserve">       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lang w:val="ru-RU"/>
        </w:rPr>
      </w:pPr>
      <w:r>
        <w:rPr>
          <w:rtl w:val="0"/>
          <w:lang w:val="ru-RU"/>
        </w:rPr>
        <w:t xml:space="preserve">        for (int i=0; i&lt;n; i++)                </w:t>
      </w:r>
      <w:r>
        <w:rPr>
          <w:lang w:val="ru-RU"/>
        </w:rPr>
        <w:tab/>
        <w:tab/>
        <w:tab/>
        <w:tab/>
      </w:r>
      <w:r>
        <w:rPr>
          <w:rtl w:val="0"/>
          <w:lang w:val="ru-RU"/>
        </w:rPr>
        <w:t xml:space="preserve"> //</w:t>
      </w:r>
      <w:r>
        <w:rPr>
          <w:rtl w:val="0"/>
          <w:lang w:val="ru-RU"/>
        </w:rPr>
        <w:t>находим матрицу невязки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lang w:val="ru-RU"/>
        </w:rPr>
      </w:pPr>
      <w:r>
        <w:rPr>
          <w:rtl w:val="0"/>
          <w:lang w:val="ru-RU"/>
        </w:rPr>
        <w:t xml:space="preserve">            for (int j=0; j&lt;n; j++)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lang w:val="ru-RU"/>
        </w:rPr>
      </w:pPr>
      <w:r>
        <w:rPr>
          <w:rtl w:val="0"/>
          <w:lang w:val="ru-RU"/>
        </w:rPr>
        <w:t xml:space="preserve">                for (int k=0; k&lt;n; k++)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lang w:val="ru-RU"/>
        </w:rPr>
      </w:pPr>
      <w:r>
        <w:rPr>
          <w:rtl w:val="0"/>
          <w:lang w:val="ru-RU"/>
        </w:rPr>
        <w:t xml:space="preserve">                    R[i][j]+=a[i][k]*e[k][j];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lang w:val="ru-RU"/>
        </w:rPr>
      </w:pPr>
      <w:r>
        <w:rPr>
          <w:rtl w:val="0"/>
          <w:lang w:val="ru-RU"/>
        </w:rPr>
        <w:t xml:space="preserve">       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lang w:val="ru-RU"/>
        </w:rPr>
      </w:pPr>
      <w:r>
        <w:rPr>
          <w:rtl w:val="0"/>
          <w:lang w:val="ru-RU"/>
        </w:rPr>
        <w:t xml:space="preserve">        for (int i=0; i&lt;n; i++)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lang w:val="ru-RU"/>
        </w:rPr>
      </w:pPr>
      <w:r>
        <w:rPr>
          <w:rtl w:val="0"/>
          <w:lang w:val="ru-RU"/>
        </w:rPr>
        <w:t xml:space="preserve">            for (int j=0; j&lt;n; j++)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lang w:val="ru-RU"/>
        </w:rPr>
      </w:pPr>
      <w:r>
        <w:rPr>
          <w:rtl w:val="0"/>
          <w:lang w:val="ru-RU"/>
        </w:rPr>
        <w:t xml:space="preserve">                if (i==j)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lang w:val="ru-RU"/>
        </w:rPr>
      </w:pPr>
      <w:r>
        <w:rPr>
          <w:rtl w:val="0"/>
          <w:lang w:val="ru-RU"/>
        </w:rPr>
        <w:t xml:space="preserve">                    R[i][j]=fabs(R[i][j]);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lang w:val="ru-RU"/>
        </w:rPr>
      </w:pPr>
      <w:r>
        <w:rPr>
          <w:rtl w:val="0"/>
          <w:lang w:val="ru-RU"/>
        </w:rPr>
        <w:t xml:space="preserve">       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lang w:val="ru-RU"/>
        </w:rPr>
      </w:pPr>
      <w:r>
        <w:rPr>
          <w:rtl w:val="0"/>
          <w:lang w:val="ru-RU"/>
        </w:rPr>
        <w:t xml:space="preserve">        for (int i=0; i&lt;n; i++)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lang w:val="ru-RU"/>
        </w:rPr>
      </w:pPr>
      <w:r>
        <w:rPr>
          <w:rtl w:val="0"/>
          <w:lang w:val="ru-RU"/>
        </w:rPr>
        <w:t xml:space="preserve">            R[i][i]=fabs(R[i][i]-1);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lang w:val="ru-RU"/>
        </w:rPr>
      </w:pPr>
      <w:r>
        <w:rPr>
          <w:rtl w:val="0"/>
          <w:lang w:val="ru-RU"/>
        </w:rPr>
        <w:t xml:space="preserve">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lang w:val="ru-RU"/>
        </w:rPr>
      </w:pPr>
      <w:r>
        <w:rPr>
          <w:rtl w:val="0"/>
          <w:lang w:val="ru-RU"/>
        </w:rPr>
        <w:t xml:space="preserve">        for (int i=0;i&lt;m;i++)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lang w:val="ru-RU"/>
        </w:rPr>
      </w:pPr>
      <w:r>
        <w:rPr>
          <w:rtl w:val="0"/>
          <w:lang w:val="ru-RU"/>
        </w:rPr>
        <w:t xml:space="preserve">            cout&lt;&lt;r[i]&lt;&lt;" ";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lang w:val="ru-RU"/>
        </w:rPr>
      </w:pPr>
      <w:r>
        <w:rPr>
          <w:rtl w:val="0"/>
          <w:lang w:val="ru-RU"/>
        </w:rPr>
        <w:t xml:space="preserve">        cout&lt;&lt;endl;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lang w:val="ru-RU"/>
        </w:rPr>
      </w:pPr>
      <w:r>
        <w:rPr>
          <w:rtl w:val="0"/>
          <w:lang w:val="ru-RU"/>
        </w:rPr>
        <w:t xml:space="preserve">    }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lang w:val="ru-RU"/>
        </w:rPr>
      </w:pPr>
      <w:r>
        <w:rPr>
          <w:rtl w:val="0"/>
          <w:lang w:val="ru-RU"/>
        </w:rPr>
        <w:t xml:space="preserve">   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lang w:val="ru-RU"/>
        </w:rPr>
      </w:pPr>
      <w:r>
        <w:rPr>
          <w:rtl w:val="0"/>
          <w:lang w:val="ru-RU"/>
        </w:rPr>
        <w:t xml:space="preserve">    double normA=0,normE=0;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lang w:val="ru-RU"/>
        </w:rPr>
      </w:pPr>
      <w:r>
        <w:rPr>
          <w:rtl w:val="0"/>
          <w:lang w:val="ru-RU"/>
        </w:rPr>
        <w:t xml:space="preserve">    for (int i=0;i&lt;n;i++)                   </w:t>
      </w:r>
      <w:r>
        <w:rPr>
          <w:lang w:val="ru-RU"/>
        </w:rPr>
        <w:tab/>
        <w:tab/>
        <w:tab/>
        <w:tab/>
      </w:r>
      <w:r>
        <w:rPr>
          <w:rtl w:val="0"/>
          <w:lang w:val="ru-RU"/>
        </w:rPr>
        <w:t>//</w:t>
      </w:r>
      <w:r>
        <w:rPr>
          <w:rtl w:val="0"/>
          <w:lang w:val="ru-RU"/>
        </w:rPr>
        <w:t>находим нормы и число обусловленности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lang w:val="ru-RU"/>
        </w:rPr>
      </w:pPr>
      <w:r>
        <w:rPr>
          <w:rtl w:val="0"/>
          <w:lang w:val="ru-RU"/>
        </w:rPr>
        <w:t xml:space="preserve">    {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lang w:val="ru-RU"/>
        </w:rPr>
      </w:pPr>
      <w:r>
        <w:rPr>
          <w:rtl w:val="0"/>
          <w:lang w:val="ru-RU"/>
        </w:rPr>
        <w:t xml:space="preserve">        double sum=0;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lang w:val="ru-RU"/>
        </w:rPr>
      </w:pPr>
      <w:r>
        <w:rPr>
          <w:rtl w:val="0"/>
          <w:lang w:val="ru-RU"/>
        </w:rPr>
        <w:t xml:space="preserve">        for (int j=0; j&lt;m; j++)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lang w:val="ru-RU"/>
        </w:rPr>
      </w:pPr>
      <w:r>
        <w:rPr>
          <w:rtl w:val="0"/>
          <w:lang w:val="ru-RU"/>
        </w:rPr>
        <w:t xml:space="preserve">            sum+=a[i][j];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lang w:val="ru-RU"/>
        </w:rPr>
      </w:pPr>
      <w:r>
        <w:rPr>
          <w:rtl w:val="0"/>
          <w:lang w:val="ru-RU"/>
        </w:rPr>
        <w:t xml:space="preserve">        normA=max(normA,sum);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lang w:val="ru-RU"/>
        </w:rPr>
      </w:pPr>
      <w:r>
        <w:rPr>
          <w:rtl w:val="0"/>
          <w:lang w:val="ru-RU"/>
        </w:rPr>
        <w:t xml:space="preserve">    }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lang w:val="ru-RU"/>
        </w:rPr>
      </w:pPr>
      <w:r>
        <w:rPr>
          <w:rtl w:val="0"/>
          <w:lang w:val="ru-RU"/>
        </w:rPr>
        <w:t xml:space="preserve">    for (int i=0;i&lt;n;i++)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lang w:val="ru-RU"/>
        </w:rPr>
      </w:pPr>
      <w:r>
        <w:rPr>
          <w:rtl w:val="0"/>
          <w:lang w:val="ru-RU"/>
        </w:rPr>
        <w:t xml:space="preserve">    {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lang w:val="ru-RU"/>
        </w:rPr>
      </w:pPr>
      <w:r>
        <w:rPr>
          <w:rtl w:val="0"/>
          <w:lang w:val="ru-RU"/>
        </w:rPr>
        <w:t xml:space="preserve">        double sum=0;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lang w:val="ru-RU"/>
        </w:rPr>
      </w:pPr>
      <w:r>
        <w:rPr>
          <w:rtl w:val="0"/>
          <w:lang w:val="ru-RU"/>
        </w:rPr>
        <w:t xml:space="preserve">        for (int j=0; j&lt;m; j++)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lang w:val="ru-RU"/>
        </w:rPr>
      </w:pPr>
      <w:r>
        <w:rPr>
          <w:rtl w:val="0"/>
          <w:lang w:val="ru-RU"/>
        </w:rPr>
        <w:t xml:space="preserve">            sum+=e[i][j];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lang w:val="ru-RU"/>
        </w:rPr>
      </w:pPr>
      <w:r>
        <w:rPr>
          <w:rtl w:val="0"/>
          <w:lang w:val="ru-RU"/>
        </w:rPr>
        <w:t xml:space="preserve">        normE=max(normE,sum);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lang w:val="ru-RU"/>
        </w:rPr>
      </w:pPr>
      <w:r>
        <w:rPr>
          <w:rtl w:val="0"/>
          <w:lang w:val="ru-RU"/>
        </w:rPr>
        <w:t xml:space="preserve">    }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lang w:val="ru-RU"/>
        </w:rPr>
      </w:pPr>
      <w:r>
        <w:rPr>
          <w:rtl w:val="0"/>
          <w:lang w:val="en-US"/>
        </w:rPr>
        <w:t>nu = normA*normE;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b w:val="1"/>
          <w:bCs w:val="1"/>
          <w:sz w:val="32"/>
          <w:szCs w:val="32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 xml:space="preserve">4)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Результат и его анализ</w:t>
      </w:r>
    </w:p>
    <w:p>
      <w:pPr>
        <w:pStyle w:val="No Spac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Расширенная м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атрица коэффициентов</w:t>
      </w:r>
      <w:r>
        <w:rPr>
          <w:rFonts w:ascii="Times New Roman" w:hAnsi="Times New Roman"/>
          <w:sz w:val="32"/>
          <w:szCs w:val="32"/>
          <w:rtl w:val="0"/>
          <w:lang w:val="ru-RU"/>
        </w:rPr>
        <w:t>:</w:t>
      </w:r>
    </w:p>
    <w:p>
      <w:pPr>
        <w:pStyle w:val="No Spac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ru-RU"/>
        </w:rPr>
        <w:t>0.6897  -0.0908 0.0182  0.0363  0.1271  4.2108</w:t>
      </w:r>
    </w:p>
    <w:p>
      <w:pPr>
        <w:pStyle w:val="No Spac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ru-RU"/>
        </w:rPr>
        <w:t>0.0944  1.0799  0.0000  -0.0726 0.0726  4.6174</w:t>
      </w:r>
    </w:p>
    <w:p>
      <w:pPr>
        <w:pStyle w:val="No Spac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ru-RU"/>
        </w:rPr>
        <w:t>0.0545  0.0000  0.8676  -0.2541 0.1452  -5.8770</w:t>
      </w:r>
    </w:p>
    <w:p>
      <w:pPr>
        <w:pStyle w:val="No Spac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ru-RU"/>
        </w:rPr>
        <w:t>-0.1089 0.2287  0.0000  0.8531  -0.0363 2.7842</w:t>
      </w:r>
    </w:p>
    <w:p>
      <w:pPr>
        <w:pStyle w:val="No Spac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ru-RU"/>
        </w:rPr>
        <w:t>0.4538  0.0000  0.1634  0.0182  1.0164  0.2178</w:t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 Spac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Вектор решений</w:t>
      </w:r>
      <w:r>
        <w:rPr>
          <w:rFonts w:ascii="Times New Roman" w:hAnsi="Times New Roman"/>
          <w:sz w:val="32"/>
          <w:szCs w:val="32"/>
          <w:rtl w:val="0"/>
          <w:lang w:val="ru-RU"/>
        </w:rPr>
        <w:t>:</w:t>
      </w:r>
    </w:p>
    <w:p>
      <w:pPr>
        <w:pStyle w:val="No Spac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ru-RU"/>
        </w:rPr>
        <w:t>7.00099</w:t>
      </w:r>
      <w:r>
        <w:rPr>
          <w:rFonts w:ascii="Times New Roman" w:cs="Times New Roman" w:hAnsi="Times New Roman" w:eastAsia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  <w:rtl w:val="0"/>
          <w:lang w:val="ru-RU"/>
        </w:rPr>
        <w:t>3.99995</w:t>
      </w:r>
      <w:r>
        <w:rPr>
          <w:rFonts w:ascii="Times New Roman" w:cs="Times New Roman" w:hAnsi="Times New Roman" w:eastAsia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  <w:rtl w:val="0"/>
          <w:lang w:val="ru-RU"/>
        </w:rPr>
        <w:t>-6.00023</w:t>
      </w:r>
      <w:r>
        <w:rPr>
          <w:rFonts w:ascii="Times New Roman" w:cs="Times New Roman" w:hAnsi="Times New Roman" w:eastAsia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  <w:rtl w:val="0"/>
          <w:lang w:val="ru-RU"/>
        </w:rPr>
        <w:t>2.99988</w:t>
      </w:r>
      <w:r>
        <w:rPr>
          <w:rFonts w:ascii="Times New Roman" w:cs="Times New Roman" w:hAnsi="Times New Roman" w:eastAsia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-2.0006 </w:t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 Spac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Определитель матрицы</w:t>
      </w:r>
      <w:r>
        <w:rPr>
          <w:rFonts w:ascii="Times New Roman" w:hAnsi="Times New Roman"/>
          <w:sz w:val="32"/>
          <w:szCs w:val="32"/>
          <w:rtl w:val="0"/>
          <w:lang w:val="ru-RU"/>
        </w:rPr>
        <w:t>:</w:t>
      </w:r>
    </w:p>
    <w:p>
      <w:pPr>
        <w:pStyle w:val="No Spac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ru-RU"/>
        </w:rPr>
        <w:t>0.518224</w:t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 Spac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Вектор невязки</w:t>
      </w:r>
      <w:r>
        <w:rPr>
          <w:rFonts w:ascii="Times New Roman" w:hAnsi="Times New Roman"/>
          <w:sz w:val="32"/>
          <w:szCs w:val="32"/>
          <w:rtl w:val="0"/>
          <w:lang w:val="ru-RU"/>
        </w:rPr>
        <w:t>:</w:t>
      </w:r>
    </w:p>
    <w:p>
      <w:pPr>
        <w:pStyle w:val="No Spac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ru-RU"/>
        </w:rPr>
        <w:t xml:space="preserve">8.88178e-16 8.88178e-16 0 4.44089e-16 8.88178e-16  </w:t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 Spac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Обратная матрица</w:t>
      </w:r>
      <w:r>
        <w:rPr>
          <w:rFonts w:ascii="Times New Roman" w:hAnsi="Times New Roman"/>
          <w:sz w:val="32"/>
          <w:szCs w:val="32"/>
          <w:rtl w:val="0"/>
          <w:lang w:val="ru-RU"/>
        </w:rPr>
        <w:t>:</w:t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ru-RU"/>
        </w:rPr>
        <w:t>1.55914</w:t>
        <w:tab/>
        <w:t>0.141257</w:t>
        <w:tab/>
        <w:t>0.00640836</w:t>
        <w:tab/>
        <w:t>-0.0479818</w:t>
        <w:tab/>
        <w:t>-0.207688</w:t>
        <w:tab/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ru-RU"/>
        </w:rPr>
        <w:t>-0.07573</w:t>
        <w:tab/>
        <w:t>0.901731</w:t>
        <w:tab/>
        <w:t>0.011681</w:t>
        <w:tab/>
        <w:t>0.0845834</w:t>
        <w:tab/>
        <w:t>-0.0535873</w:t>
        <w:tab/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ru-RU"/>
        </w:rPr>
        <w:t>0.0765532</w:t>
        <w:tab/>
        <w:t>-0.0669149</w:t>
        <w:tab/>
        <w:t>1.18136</w:t>
        <w:tab/>
        <w:t>0.34636</w:t>
        <w:tab/>
        <w:t>-0.161189</w:t>
        <w:tab/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ru-RU"/>
        </w:rPr>
        <w:t>0.189041</w:t>
        <w:tab/>
        <w:t>-0.225759</w:t>
        <w:tab/>
        <w:t>-0.0105083</w:t>
        <w:tab/>
        <w:t>1.14107</w:t>
        <w:tab/>
        <w:t>0.0347398</w:t>
        <w:tab/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ru-RU"/>
        </w:rPr>
        <w:t>-0.711814</w:t>
        <w:tab/>
        <w:t>-0.0482681</w:t>
        <w:tab/>
        <w:t>-0.192592</w:t>
        <w:tab/>
        <w:t>-0.0546915</w:t>
        <w:tab/>
        <w:t>1.10188</w:t>
        <w:tab/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Матрица </w:t>
      </w:r>
      <w:r>
        <w:rPr>
          <w:rFonts w:ascii="Times New Roman" w:hAnsi="Times New Roman"/>
          <w:sz w:val="32"/>
          <w:szCs w:val="32"/>
          <w:rtl w:val="0"/>
          <w:lang w:val="en-US"/>
        </w:rPr>
        <w:t>R=AA^(-1)-E:</w:t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ru-RU"/>
        </w:rPr>
        <w:t>1.11022e-16</w:t>
        <w:tab/>
        <w:t>1.21431e-17</w:t>
        <w:tab/>
        <w:t>-3.46945e-18</w:t>
        <w:tab/>
        <w:t>3.46945e-18</w:t>
        <w:tab/>
        <w:t>0</w:t>
        <w:tab/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ru-RU"/>
        </w:rPr>
        <w:t>-6.93889e-18</w:t>
        <w:tab/>
        <w:t>0</w:t>
        <w:tab/>
        <w:t>-1.73472e-18</w:t>
        <w:tab/>
        <w:t>-2.60209e-18</w:t>
        <w:tab/>
        <w:t>0</w:t>
        <w:tab/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ru-RU"/>
        </w:rPr>
        <w:t>-1.38778e-17</w:t>
        <w:tab/>
        <w:t>1.21431e-17</w:t>
        <w:tab/>
        <w:t>0</w:t>
        <w:tab/>
        <w:t>-6.07153e-17</w:t>
        <w:tab/>
        <w:t>-2.77556e-17</w:t>
        <w:tab/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ru-RU"/>
        </w:rPr>
        <w:t>-3.46945e-18</w:t>
        <w:tab/>
        <w:t>-3.03577e-18</w:t>
        <w:tab/>
        <w:t>-1.73472e-18</w:t>
        <w:tab/>
        <w:t>0</w:t>
        <w:tab/>
        <w:t>0</w:t>
        <w:tab/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ru-RU"/>
        </w:rPr>
        <w:t>1.11022e-16</w:t>
        <w:tab/>
        <w:t>0</w:t>
        <w:tab/>
        <w:t>2.77556e-17</w:t>
        <w:tab/>
        <w:t>-6.93889e-18</w:t>
        <w:tab/>
        <w:t>0</w:t>
        <w:tab/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 Spac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Число обусловленности</w:t>
      </w:r>
      <w:r>
        <w:rPr>
          <w:rFonts w:ascii="Times New Roman" w:hAnsi="Times New Roman"/>
          <w:sz w:val="32"/>
          <w:szCs w:val="32"/>
          <w:rtl w:val="0"/>
          <w:lang w:val="ru-RU"/>
        </w:rPr>
        <w:t>:</w:t>
      </w:r>
    </w:p>
    <w:p>
      <w:pPr>
        <w:pStyle w:val="No Spac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ru-RU"/>
        </w:rPr>
        <w:t>2.39699</w:t>
      </w:r>
    </w:p>
    <w:p>
      <w:pPr>
        <w:pStyle w:val="No Spacing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 Spac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Вывод</w:t>
      </w:r>
      <w:r>
        <w:rPr>
          <w:rFonts w:ascii="Times New Roman" w:hAnsi="Times New Roman"/>
          <w:sz w:val="32"/>
          <w:szCs w:val="32"/>
          <w:rtl w:val="0"/>
          <w:lang w:val="ru-RU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textWrapping"/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Число обусловленности небольшое </w:t>
      </w:r>
      <w:r>
        <w:rPr>
          <w:rFonts w:ascii="Times New Roman" w:hAnsi="Times New Roman"/>
          <w:sz w:val="32"/>
          <w:szCs w:val="32"/>
          <w:rtl w:val="0"/>
          <w:lang w:val="ru-RU"/>
        </w:rPr>
        <w:t>(</w:t>
      </w:r>
      <w:r>
        <w:rPr>
          <w:rFonts w:ascii="Times New Roman" w:hAnsi="Times New Roman"/>
          <w:sz w:val="32"/>
          <w:szCs w:val="32"/>
          <w:rtl w:val="0"/>
          <w:lang w:val="en-US"/>
        </w:rPr>
        <w:t>&lt;10^2)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из этого следует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что система хорошо обусловлена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Векторы невязки очень близки к нулю </w:t>
      </w:r>
      <w:r>
        <w:rPr>
          <w:rFonts w:ascii="Times New Roman" w:hAnsi="Times New Roman"/>
          <w:sz w:val="32"/>
          <w:szCs w:val="32"/>
          <w:rtl w:val="0"/>
          <w:lang w:val="ru-RU"/>
        </w:rPr>
        <w:t>(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порядок </w:t>
      </w:r>
      <w:r>
        <w:rPr>
          <w:rFonts w:ascii="Times New Roman" w:hAnsi="Times New Roman"/>
          <w:sz w:val="32"/>
          <w:szCs w:val="32"/>
          <w:rtl w:val="0"/>
          <w:lang w:val="en-US"/>
        </w:rPr>
        <w:t>10^(-1</w:t>
      </w:r>
      <w:r>
        <w:rPr>
          <w:rFonts w:ascii="Times New Roman" w:hAnsi="Times New Roman"/>
          <w:sz w:val="32"/>
          <w:szCs w:val="32"/>
          <w:rtl w:val="0"/>
        </w:rPr>
        <w:t>6</w:t>
      </w:r>
      <w:r>
        <w:rPr>
          <w:rFonts w:ascii="Times New Roman" w:hAnsi="Times New Roman"/>
          <w:sz w:val="32"/>
          <w:szCs w:val="32"/>
          <w:rtl w:val="0"/>
          <w:lang w:val="en-US"/>
        </w:rPr>
        <w:t>))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это говорит о том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что ответ достаточно точен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. </w:t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</w:pPr>
      <w:r>
        <w:rPr>
          <w:rFonts w:ascii="Times New Roman" w:hAnsi="Times New Roman"/>
          <w:sz w:val="32"/>
          <w:szCs w:val="32"/>
          <w:rtl w:val="0"/>
          <w:lang w:val="ru-RU"/>
        </w:rPr>
        <w:t>[ 6.5923072   3.69949644 -5.81607733  3.27025309  0.15572746]</w:t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49" w:hanging="3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6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38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109" w:hanging="3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82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54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269" w:hanging="3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ru-RU"/>
    </w:rPr>
  </w:style>
  <w:style w:type="paragraph" w:styleId="Подзаголовок">
    <w:name w:val="Под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ru-RU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gif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