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SkillfullyAware Awareness Quotient (SAAQ)</w:t>
      </w:r>
    </w:p>
    <w:p>
      <w:pPr>
        <w:spacing w:after="20"/>
        <w:jc w:val="center"/>
      </w:pPr>
      <w:r>
        <w:rPr>
          <w:rFonts w:ascii="Calibri" w:cs="Calibri" w:eastAsia="Calibri" w:hAnsi="Calibri"/>
          <w:sz w:val="24"/>
          <w:szCs w:val="24"/>
        </w:rPr>
        <w:t xml:space="preserve">Subject: cameron</w:t>
      </w:r>
    </w:p>
    <w:p>
      <w:pPr>
        <w:spacing w:after="300"/>
        <w:jc w:val="center"/>
      </w:pPr>
      <w:r>
        <w:rPr>
          <w:rFonts w:ascii="Calibri" w:cs="Calibri" w:eastAsia="Calibri" w:hAnsi="Calibri"/>
          <w:sz w:val="24"/>
          <w:szCs w:val="24"/>
        </w:rPr>
        <w:t xml:space="preserve">Report Date: March 07, 2026</w:t>
      </w:r>
    </w:p>
    <w:p>
      <w:pPr>
        <w:pStyle w:val="Heading2"/>
        <w:spacing w:after="120" w:before="240"/>
      </w:pPr>
      <w:r>
        <w:rPr>
          <w:rFonts w:ascii="Calibri" w:cs="Calibri" w:eastAsia="Calibri" w:hAnsi="Calibri"/>
          <w:b/>
          <w:bCs/>
          <w:color w:val="2E75B6"/>
          <w:sz w:val="26"/>
          <w:szCs w:val="26"/>
        </w:rPr>
        <w:t xml:space="preserve">What this is</w:t>
      </w:r>
    </w:p>
    <w:p>
      <w:pPr>
        <w:spacing w:after="120"/>
      </w:pPr>
      <w:r>
        <w:rPr>
          <w:rFonts w:ascii="Calibri" w:cs="Calibri" w:eastAsia="Calibri" w:hAnsi="Calibri"/>
          <w:sz w:val="22"/>
          <w:szCs w:val="22"/>
        </w:rPr>
        <w:t xml:space="preserve">SAAQ is a whole-person snapshot of how you relate to yourself, others, and the world—right now. It is practical, strengths-forward, and action-oriented. You'll see clear language about patterns, leverage points, and next steps—not labels or judgments.</w:t>
      </w:r>
    </w:p>
    <w:p>
      <w:pPr>
        <w:spacing w:after="120"/>
      </w:pPr>
      <w:r>
        <w:rPr>
          <w:rFonts w:ascii="Calibri" w:cs="Calibri" w:eastAsia="Calibri" w:hAnsi="Calibri"/>
          <w:sz w:val="22"/>
          <w:szCs w:val="22"/>
        </w:rPr>
        <w:t xml:space="preserve">This report integrates narrative data to produce a developmental snapshot that is practical, compassionate, and actionable. It synthesizes three lenses: a ten-stage developmental continuum (S1–S10), eight Power Centers where energy and agency flow, and six Core Aptitudes that describe how you express your power.</w:t>
      </w:r>
    </w:p>
    <w:p>
      <w:pPr>
        <w:pStyle w:val="Heading2"/>
        <w:spacing w:after="120" w:before="240"/>
      </w:pPr>
      <w:r>
        <w:rPr>
          <w:rFonts w:ascii="Calibri" w:cs="Calibri" w:eastAsia="Calibri" w:hAnsi="Calibri"/>
          <w:b/>
          <w:bCs/>
          <w:color w:val="2E75B6"/>
          <w:sz w:val="26"/>
          <w:szCs w:val="26"/>
        </w:rPr>
        <w:t xml:space="preserve">The Developmental Stage Model (S1–S10)</w:t>
      </w:r>
    </w:p>
    <w:p>
      <w:pPr>
        <w:spacing w:after="120"/>
      </w:pPr>
      <w:r>
        <w:rPr>
          <w:rFonts w:ascii="Calibri" w:cs="Calibri" w:eastAsia="Calibri" w:hAnsi="Calibri"/>
          <w:sz w:val="22"/>
          <w:szCs w:val="22"/>
        </w:rPr>
        <w:t xml:space="preserve">SAAQ uses a simplified ten-stage continuum (S1–S10) to describe how adults make sense of self, others, and systems. Stages are not labels but lenses; people can access multiple stages depending on context, stress, and support. Most adults operate between S3 and S7.</w:t>
      </w:r>
    </w:p>
    <w:p>
      <w:pPr>
        <w:spacing w:after="120"/>
      </w:pPr>
      <w:r>
        <w:rPr>
          <w:rFonts w:ascii="Calibri" w:cs="Calibri" w:eastAsia="Calibri" w:hAnsi="Calibri"/>
          <w:sz w:val="22"/>
          <w:szCs w:val="22"/>
        </w:rPr>
        <w:t xml:space="preserve">Our stage model is an original synthesis of respected developmental traditions: Piaget's cognitive stages; Loevinger/Cook-Greuter's ego development; Kegan's subject-object theory; Graves/Spiral Dynamics; and insights from contemplative and somatic psychology.</w:t>
      </w:r>
    </w:p>
    <w:p>
      <w:pPr>
        <w:pStyle w:val="Heading2"/>
        <w:spacing w:after="120" w:before="240"/>
      </w:pPr>
      <w:r>
        <w:rPr>
          <w:rFonts w:ascii="Calibri" w:cs="Calibri" w:eastAsia="Calibri" w:hAnsi="Calibri"/>
          <w:b/>
          <w:bCs/>
          <w:color w:val="2E75B6"/>
          <w:sz w:val="26"/>
          <w:szCs w:val="26"/>
        </w:rPr>
        <w:t xml:space="preserve">Other lenses we use</w:t>
      </w:r>
    </w:p>
    <w:p>
      <w:pPr>
        <w:pStyle w:val="ListParagraph"/>
        <w:numPr>
          <w:ilvl w:val="0"/>
          <w:numId w:val="2"/>
        </w:numPr>
        <w:spacing w:after="80"/>
      </w:pPr>
      <w:r>
        <w:rPr>
          <w:rFonts w:ascii="Calibri" w:cs="Calibri" w:eastAsia="Calibri" w:hAnsi="Calibri"/>
          <w:sz w:val="22"/>
          <w:szCs w:val="22"/>
        </w:rPr>
        <w:t xml:space="preserve">Hemispheric Perspective (inspired by Iain McGilchrist): left (analytic/sequencing) ↔ right (relational/holistic) balance.</w:t>
      </w:r>
    </w:p>
    <w:p>
      <w:pPr>
        <w:pStyle w:val="ListParagraph"/>
        <w:numPr>
          <w:ilvl w:val="0"/>
          <w:numId w:val="2"/>
        </w:numPr>
        <w:spacing w:after="80"/>
      </w:pPr>
      <w:r>
        <w:rPr>
          <w:rFonts w:ascii="Calibri" w:cs="Calibri" w:eastAsia="Calibri" w:hAnsi="Calibri"/>
          <w:sz w:val="22"/>
          <w:szCs w:val="22"/>
        </w:rPr>
        <w:t xml:space="preserve">Power Centers: Vital, Emotional, Relational, Social/Leadership, Financial, Creative, Intellectual, Spiritual.</w:t>
      </w:r>
    </w:p>
    <w:p>
      <w:pPr>
        <w:pStyle w:val="ListParagraph"/>
        <w:numPr>
          <w:ilvl w:val="0"/>
          <w:numId w:val="2"/>
        </w:numPr>
        <w:spacing w:after="80"/>
      </w:pPr>
      <w:r>
        <w:rPr>
          <w:rFonts w:ascii="Calibri" w:cs="Calibri" w:eastAsia="Calibri" w:hAnsi="Calibri"/>
          <w:sz w:val="22"/>
          <w:szCs w:val="22"/>
        </w:rPr>
        <w:t xml:space="preserve">Core Aptitudes: Autonomy/Influence, Drive, Perseverance, Achievement, Alignment, Restraint.</w:t>
      </w:r>
    </w:p>
    <w:p>
      <w:pPr>
        <w:pStyle w:val="ListParagraph"/>
        <w:numPr>
          <w:ilvl w:val="0"/>
          <w:numId w:val="2"/>
        </w:numPr>
        <w:spacing w:after="80"/>
      </w:pPr>
      <w:r>
        <w:rPr>
          <w:rFonts w:ascii="Calibri" w:cs="Calibri" w:eastAsia="Calibri" w:hAnsi="Calibri"/>
          <w:sz w:val="22"/>
          <w:szCs w:val="22"/>
        </w:rPr>
        <w:t xml:space="preserve">Trait Tendencies (qualitative): We infer personality tendencies from narrative (aligned with research such as HEXACO) to deepen the picture, while avoiding use of any copyrighted instruments.</w:t>
      </w:r>
    </w:p>
    <w:p>
      <w:pPr>
        <w:pStyle w:val="Heading2"/>
        <w:spacing w:after="120" w:before="240"/>
      </w:pPr>
      <w:r>
        <w:rPr>
          <w:rFonts w:ascii="Calibri" w:cs="Calibri" w:eastAsia="Calibri" w:hAnsi="Calibri"/>
          <w:b/>
          <w:bCs/>
          <w:color w:val="2E75B6"/>
          <w:sz w:val="26"/>
          <w:szCs w:val="26"/>
        </w:rPr>
        <w:t xml:space="preserve">How to use this report</w:t>
      </w:r>
    </w:p>
    <w:p>
      <w:pPr>
        <w:pStyle w:val="ListParagraph"/>
        <w:numPr>
          <w:ilvl w:val="0"/>
          <w:numId w:val="3"/>
        </w:numPr>
        <w:spacing w:after="80"/>
      </w:pPr>
      <w:r>
        <w:rPr>
          <w:rFonts w:ascii="Calibri" w:cs="Calibri" w:eastAsia="Calibri" w:hAnsi="Calibri"/>
          <w:sz w:val="22"/>
          <w:szCs w:val="22"/>
        </w:rPr>
        <w:t xml:space="preserve">Start with the Stage Estimate and Awareness Summary for the big picture.</w:t>
      </w:r>
    </w:p>
    <w:p>
      <w:pPr>
        <w:pStyle w:val="ListParagraph"/>
        <w:numPr>
          <w:ilvl w:val="0"/>
          <w:numId w:val="3"/>
        </w:numPr>
        <w:spacing w:after="80"/>
      </w:pPr>
      <w:r>
        <w:rPr>
          <w:rFonts w:ascii="Calibri" w:cs="Calibri" w:eastAsia="Calibri" w:hAnsi="Calibri"/>
          <w:sz w:val="22"/>
          <w:szCs w:val="22"/>
        </w:rPr>
        <w:t xml:space="preserve">Study Power Centers and Shadow Indicators to locate energy leaks and why they happen.</w:t>
      </w:r>
    </w:p>
    <w:p>
      <w:pPr>
        <w:pStyle w:val="ListParagraph"/>
        <w:numPr>
          <w:ilvl w:val="0"/>
          <w:numId w:val="3"/>
        </w:numPr>
        <w:spacing w:after="80"/>
      </w:pPr>
      <w:r>
        <w:rPr>
          <w:rFonts w:ascii="Calibri" w:cs="Calibri" w:eastAsia="Calibri" w:hAnsi="Calibri"/>
          <w:sz w:val="22"/>
          <w:szCs w:val="22"/>
        </w:rPr>
        <w:t xml:space="preserve">Use the 90-Day Practice Plan and If-Then Protocols to build repeatable habits.</w:t>
      </w:r>
    </w:p>
    <w:p>
      <w:pPr>
        <w:pStyle w:val="ListParagraph"/>
        <w:numPr>
          <w:ilvl w:val="0"/>
          <w:numId w:val="3"/>
        </w:numPr>
        <w:spacing w:after="80"/>
      </w:pPr>
      <w:r>
        <w:rPr>
          <w:rFonts w:ascii="Calibri" w:cs="Calibri" w:eastAsia="Calibri" w:hAnsi="Calibri"/>
          <w:sz w:val="22"/>
          <w:szCs w:val="22"/>
        </w:rPr>
        <w:t xml:space="preserve">Share the Therapist Handoff Page with your therapist/coach to focus sessions quickly.</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1. Developmental Stage Estimate: S6 -&gt; S7 (Results Driver toward Perspective Connector)</w:t>
      </w:r>
    </w:p>
    <w:p>
      <w:pPr>
        <w:spacing w:after="100"/>
      </w:pPr>
      <w:r>
        <w:rPr>
          <w:rFonts w:ascii="Calibri" w:cs="Calibri" w:eastAsia="Calibri" w:hAnsi="Calibri"/>
          <w:b/>
          <w:bCs/>
          <w:sz w:val="22"/>
          <w:szCs w:val="22"/>
        </w:rPr>
        <w:t xml:space="preserve">Evidence of S6 (Results Driver):</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Takes ownership strategically: 'I took responsibility and reorganized our workflow' - pragmatic problem-solving with clear deliverables ('delivered the revised version in two weeks')</w:t>
      </w:r>
    </w:p>
    <w:p>
      <w:pPr>
        <w:pStyle w:val="ListParagraph"/>
        <w:numPr>
          <w:ilvl w:val="0"/>
          <w:numId w:val="4"/>
        </w:numPr>
        <w:spacing w:after="80"/>
      </w:pPr>
      <w:r>
        <w:rPr>
          <w:rFonts w:ascii="Calibri" w:cs="Calibri" w:eastAsia="Calibri" w:hAnsi="Calibri"/>
          <w:sz w:val="22"/>
          <w:szCs w:val="22"/>
        </w:rPr>
        <w:t xml:space="preserve">Values-based decision-making with consequences in view: 'I pushed back and said I'd rather be late than put out something I wasn't proud of. It cost me some goodwill' - aware of trade-offs, willing to pay the price</w:t>
      </w:r>
    </w:p>
    <w:p>
      <w:pPr>
        <w:pStyle w:val="ListParagraph"/>
        <w:numPr>
          <w:ilvl w:val="0"/>
          <w:numId w:val="4"/>
        </w:numPr>
        <w:spacing w:after="80"/>
      </w:pPr>
      <w:r>
        <w:rPr>
          <w:rFonts w:ascii="Calibri" w:cs="Calibri" w:eastAsia="Calibri" w:hAnsi="Calibri"/>
          <w:sz w:val="22"/>
          <w:szCs w:val="22"/>
        </w:rPr>
        <w:t xml:space="preserve">Goal-orientation and compromise-seeking: 'I wanted to move to a new city for a job opportunity... We eventually found a compromise' - navigates competing interests pragmatically</w:t>
      </w:r>
    </w:p>
    <w:p>
      <w:pPr>
        <w:pStyle w:val="ListParagraph"/>
        <w:numPr>
          <w:ilvl w:val="0"/>
          <w:numId w:val="4"/>
        </w:numPr>
        <w:spacing w:after="80"/>
      </w:pPr>
      <w:r>
        <w:rPr>
          <w:rFonts w:ascii="Calibri" w:cs="Calibri" w:eastAsia="Calibri" w:hAnsi="Calibri"/>
          <w:sz w:val="22"/>
          <w:szCs w:val="22"/>
        </w:rPr>
        <w:t xml:space="preserve">Identity still tied to performance and output: 'I express creativity through problem solving at work now' - creativity channeled into results, not intrinsic expression</w:t>
      </w:r>
    </w:p>
    <w:p>
      <w:pPr>
        <w:spacing w:after="100"/>
      </w:pPr>
      <w:r>
        <w:rPr>
          <w:rFonts w:ascii="Calibri" w:cs="Calibri" w:eastAsia="Calibri" w:hAnsi="Calibri"/>
          <w:b/>
          <w:bCs/>
          <w:sz w:val="22"/>
          <w:szCs w:val="22"/>
        </w:rPr>
        <w:t xml:space="preserve">Evidence of S7 (Perspective Connector) emerging:</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Growing capacity to hold ambiguity: 'it taught me that not every decision has a clean answer' - accepting complexity and paradox as legitimate</w:t>
      </w:r>
    </w:p>
    <w:p>
      <w:pPr>
        <w:pStyle w:val="ListParagraph"/>
        <w:numPr>
          <w:ilvl w:val="0"/>
          <w:numId w:val="4"/>
        </w:numPr>
        <w:spacing w:after="80"/>
      </w:pPr>
      <w:r>
        <w:rPr>
          <w:rFonts w:ascii="Calibri" w:cs="Calibri" w:eastAsia="Calibri" w:hAnsi="Calibri"/>
          <w:sz w:val="22"/>
          <w:szCs w:val="22"/>
        </w:rPr>
        <w:t xml:space="preserve">Meta-awareness of internal patterns: 'I've started catching it more and asking whether I'd say that to a friend' - developing observer perspective on self-talk</w:t>
      </w:r>
    </w:p>
    <w:p>
      <w:pPr>
        <w:pStyle w:val="ListParagraph"/>
        <w:numPr>
          <w:ilvl w:val="0"/>
          <w:numId w:val="4"/>
        </w:numPr>
        <w:spacing w:after="80"/>
      </w:pPr>
      <w:r>
        <w:rPr>
          <w:rFonts w:ascii="Calibri" w:cs="Calibri" w:eastAsia="Calibri" w:hAnsi="Calibri"/>
          <w:sz w:val="22"/>
          <w:szCs w:val="22"/>
        </w:rPr>
        <w:t xml:space="preserve">Empathic attunement to others: 'With others I'm pretty empathetic but sometimes I absorb their stress' - permeable boundaries showing relational sensitivity, though still developing regulation</w:t>
      </w:r>
    </w:p>
    <w:p>
      <w:pPr>
        <w:spacing w:after="100"/>
      </w:pPr>
      <w:r>
        <w:rPr>
          <w:rFonts w:ascii="Calibri" w:cs="Calibri" w:eastAsia="Calibri" w:hAnsi="Calibri"/>
          <w:b/>
          <w:bCs/>
          <w:sz w:val="22"/>
          <w:szCs w:val="22"/>
        </w:rPr>
        <w:t xml:space="preserve">Fallbacks under stress:</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Withdrawal under stress: 'I tend to withdraw and get quiet, sometimes snappy with people close to me' - returns to S4/S5 isolation patterns</w:t>
      </w:r>
    </w:p>
    <w:p>
      <w:pPr>
        <w:pStyle w:val="ListParagraph"/>
        <w:numPr>
          <w:ilvl w:val="0"/>
          <w:numId w:val="4"/>
        </w:numPr>
        <w:spacing w:after="80"/>
      </w:pPr>
      <w:r>
        <w:rPr>
          <w:rFonts w:ascii="Calibri" w:cs="Calibri" w:eastAsia="Calibri" w:hAnsi="Calibri"/>
          <w:sz w:val="22"/>
          <w:szCs w:val="22"/>
        </w:rPr>
        <w:t xml:space="preserve">Self-criticism as default: 'My inner voice is often critical, telling me I should be further along' - internalized achievement metrics creating suffering</w:t>
      </w:r>
    </w:p>
    <w:p>
      <w:pPr>
        <w:pStyle w:val="ListParagraph"/>
        <w:numPr>
          <w:ilvl w:val="0"/>
          <w:numId w:val="4"/>
        </w:numPr>
        <w:spacing w:after="80"/>
      </w:pPr>
      <w:r>
        <w:rPr>
          <w:rFonts w:ascii="Calibri" w:cs="Calibri" w:eastAsia="Calibri" w:hAnsi="Calibri"/>
          <w:sz w:val="22"/>
          <w:szCs w:val="22"/>
        </w:rPr>
        <w:t xml:space="preserve">Delayed emotional processing: 'I often don't realize I'm upset until hours later' - cognitive override of somatic signals</w:t>
      </w:r>
    </w:p>
    <w:p>
      <w:pPr>
        <w:spacing w:after="120"/>
      </w:pPr>
      <w:r>
        <w:rPr>
          <w:rFonts w:ascii="Calibri" w:cs="Calibri" w:eastAsia="Calibri" w:hAnsi="Calibri"/>
          <w:sz w:val="22"/>
          <w:szCs w:val="22"/>
        </w:rPr>
        <w:t xml:space="preserve"/>
      </w:r>
    </w:p>
    <w:p>
      <w:pPr>
        <w:spacing w:after="100"/>
      </w:pPr>
      <w:r>
        <w:rPr>
          <w:rFonts w:ascii="Calibri" w:cs="Calibri" w:eastAsia="Calibri" w:hAnsi="Calibri"/>
          <w:b/>
          <w:bCs/>
          <w:sz w:val="22"/>
          <w:szCs w:val="22"/>
        </w:rPr>
        <w:t xml:space="preserve">Verdict:</w:t>
      </w:r>
      <w:r>
        <w:rPr>
          <w:rFonts w:ascii="Calibri" w:cs="Calibri" w:eastAsia="Calibri" w:hAnsi="Calibri"/>
          <w:sz w:val="22"/>
          <w:szCs w:val="22"/>
        </w:rPr>
        <w:t xml:space="preserve"> Cameron is solidly centered in S6 (Results Driver) with clear signs of emergence into S7 (Perspective Connector). The capacity for strategic action, values-based decision-making despite costs, and pragmatic problem-solving are hallmarks of S6 functioning. However, the growing ability to hold paradox without forcing resolution, the meta-cognitive awareness of self-talk patterns, and the deepening empathic capacity signal the beginning of S7 emergence. The primary growth edge is moving from absorbing others' perspectives through empathy (which creates overwhelm) to holding multiple perspectives simultaneously with spaciousness. Cameron's challenge is to develop emotional awareness in real-time rather than hours later, and to shift from withdrawal patterns to staying present during stress.</w:t>
      </w:r>
    </w:p>
    <w:p>
      <w:pPr>
        <w:pStyle w:val="Heading1"/>
        <w:spacing w:after="200" w:before="360"/>
      </w:pPr>
      <w:r>
        <w:rPr>
          <w:rFonts w:ascii="Calibri" w:cs="Calibri" w:eastAsia="Calibri" w:hAnsi="Calibri"/>
          <w:b/>
          <w:bCs/>
          <w:color w:val="1F3864"/>
          <w:sz w:val="30"/>
          <w:szCs w:val="30"/>
        </w:rPr>
        <w:t xml:space="preserve">2. Hemispheric Bias: Left-Tilted (Analytical Organizer with Emerging Right Integration)</w:t>
      </w:r>
    </w:p>
    <w:p>
      <w:pPr>
        <w:spacing w:after="120"/>
      </w:pPr>
      <w:r>
        <w:rPr>
          <w:rFonts w:ascii="Calibri" w:cs="Calibri" w:eastAsia="Calibri" w:hAnsi="Calibri"/>
          <w:sz w:val="22"/>
          <w:szCs w:val="22"/>
        </w:rPr>
        <w:t xml:space="preserve">Cameron demonstrates a pronounced left-hemisphere bias through sequential problem-solving ('reorganized our workflow'), linear causality thinking ('had honest conversations with each person about what went wrong'), and cognitive processing of emotions ('I process emotions slowly. I often don't realize I'm upset until hours later'). The mediating and organizing role in groups ('I usually end up organizing things or mediating between people') reflects systematic, procedural thinking. However, there's emerging right-hemisphere integration visible in the recognition that 'not every decision has a clean answer,' the capacity for empathic absorption ('sometimes I absorb their stress'), and the pull toward holistic connection ('feel connected to something bigger when I'm in nature or having a deep conversation'). The complaint that creativity has 'fallen off' and is now only expressed 'through problem solving at work' suggests right-hemisphere capacities being colonized by left-mode productivity. The growth edge is allowing embodied, present-moment awareness to inform decision-making rather than always processing through analytical retrospection.</w:t>
      </w:r>
    </w:p>
    <w:p>
      <w:pPr>
        <w:pStyle w:val="Heading1"/>
        <w:spacing w:after="200" w:before="360"/>
      </w:pPr>
      <w:r>
        <w:rPr>
          <w:rFonts w:ascii="Calibri" w:cs="Calibri" w:eastAsia="Calibri" w:hAnsi="Calibri"/>
          <w:b/>
          <w:bCs/>
          <w:color w:val="1F3864"/>
          <w:sz w:val="30"/>
          <w:szCs w:val="30"/>
        </w:rPr>
        <w:t xml:space="preserve">3. Power Center Analysis</w:t>
      </w:r>
    </w:p>
    <w:p>
      <w:pPr>
        <w:spacing w:after="120"/>
      </w:pPr>
      <w:r>
        <w:rPr>
          <w:rFonts w:ascii="Calibri" w:cs="Calibri" w:eastAsia="Calibri" w:hAnsi="Calibri"/>
          <w:sz w:val="22"/>
          <w:szCs w:val="22"/>
        </w:rPr>
        <w:t xml:space="preserve">cameron's energy and agency distribution reflects strengths in practical domains with significant developmental opportunities in emotional, relational, and spiritual 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Power Center</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Assessment</w:t>
            </w:r>
          </w:p>
        </w:tc>
        <w:tc>
          <w:tcPr>
            <w:tcW w:type="dxa" w:w="5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 (from narrative)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Vital (Physical/Sexual)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Moderate-Low / Declining</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Energy inconsistency: 'I have great weeks and terrible weeks.' Awareness of what helps but lack of follow-through: 'I know exercise helps but I'm not consistent with it.' Body as early warning system not yet trusted: 'My chest gets tight and I start breathing shallow' but connection happens too late. Deteriorating pattern: 'definitely gotten worse since I started working long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Emotional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Moderate / Developing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Delayed processing indicates disconnect: 'I often don't realize I'm upset until hours later.' Growing meta-awareness: 'I've started catching it more' regarding inner critic. Recognition of emotional impacts: 'Strong anger has definitely clouded my judgment before.' Withdrawal pattern under overwhelm: 'I tend to withdraw and get quiet, sometimes snappy.' Developing but not yet integrated.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Relational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Moderate-High / Uneven</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Empathic capacity strong but boundaries weak: 'pretty empathetic but sometimes I absorb their stress.' Communication breakdowns acknowledged: 'I didn't explain myself well. I learned that people can't read my mind.' Others experience as 'calm and reliable but sometimes too quiet about what I actually want' - giving more than claiming space. Compromise-seeking: navigated partner tension around move. Strong but needs boundary development.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Social/Leadership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 / Functional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Natural organizer and mediator: 'I usually end up organizing things or mediating between people.' Takes responsibility in crisis: 'I took responsibility and reorganized our workflow.' Willing to push back with authority: 'I pushed back and said I'd rather be late' on integrity issue. Others see as 'calm and reliable.' Clear leadership presence but underutilizes voice regarding own needs.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Financial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Moderate-High / Anxious</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Security-focused due to scarcity history: 'Money feels like security to me. I grew up without much so I tend to save aggressively.' Conscious work on guilt: 'I'm learning to spend on experiences without guilt but there's still anxiety around it.' Functional but relationship to money is fear-based rather than generative. Improving but core anxiety remains.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Creative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Low / Dormant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Clear decline acknowledged: 'I used to write and draw a lot as a kid but it's fallen off.' Creativity now instrumental only: 'I express creativity through problem solving at work now.' Desire present: 'I want to get back to making things just for fun' but no action yet. Significant neglect of this center with recognized longing for restoration.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Intellectual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High / Dominant</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Problem-solving orientation central to identity: 'express creativity through problem solving at work.' Meta-cognitive development: 'I've started catching it more and asking whether I'd say that to a friend.' Curiosity valued: 'I admire people who are genuinely curious.' Strategic thinking evident in workflow reorganization. Strong and perhaps over-relied upon.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Spiritual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Moderate-Low / Seeking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Non-dogmatic openness: 'I don't follow a religion but I feel connected to something bigger when I'm in nature or having a deep conversation.' Active searching: 'I'm open to it but haven't found a framework that fits yet.' Meaning-making shift visible: 'I used to think success meant getting the right job and making money. Now I see it's more about relationships and feeling like I'm growing.' Emerging but not yet grounded.</w:t>
            </w:r>
          </w:p>
        </w:tc>
      </w:tr>
    </w:tbl>
    <w:p>
      <w:pPr>
        <w:pStyle w:val="Heading1"/>
        <w:spacing w:after="200" w:before="360"/>
      </w:pPr>
      <w:r>
        <w:rPr>
          <w:rFonts w:ascii="Calibri" w:cs="Calibri" w:eastAsia="Calibri" w:hAnsi="Calibri"/>
          <w:b/>
          <w:bCs/>
          <w:color w:val="1F3864"/>
          <w:sz w:val="30"/>
          <w:szCs w:val="30"/>
        </w:rPr>
        <w:t xml:space="preserve">Power Center KPIs (90-Day Targets)</w:t>
      </w:r>
    </w:p>
    <w:p>
      <w:pPr>
        <w:spacing w:after="120"/>
      </w:pPr>
      <w:r>
        <w:rPr>
          <w:rFonts w:ascii="Calibri" w:cs="Calibri" w:eastAsia="Calibri" w:hAnsi="Calibri"/>
          <w:sz w:val="22"/>
          <w:szCs w:val="22"/>
        </w:rPr>
        <w:t xml:space="preserve">Gentle, measurable rhythms to stabilize gains without over-controlling. Targets are designed to be realistic for someone navigating retirement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Power Center</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Simple KPI</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Baseline (est.)</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90-Day Target</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Vital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Weekly movement sessions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Inconsistent, maybe 1x/week</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3x/week minimum, tracked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Emotional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Real-time emotion recognition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Hours delayed recognition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Within 30 minutes of onset, 4 days/week</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Relational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Voice own needs/wants clearly</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Too quiet about what I want</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State preference proactively 2x/week minimum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Social/Leadership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Balanced team check-ins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Organize/mediate but understate needs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Include own perspective in 100% of team interactions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Financial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Experience-based spending</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Guilt/anxiety around non-essential spending</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One guilt-free experience purchase monthly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Creative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Non-instrumental making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Zero time for fun-only creation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 hours/week making for pleasure, not output</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Intellectual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Pause before problem-solving</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Immediate analysis mode</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10-second somatic check before strategizing, 1x daily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Spiritual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Nature/depth time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Occasional, unstructured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Weekly nature immersion + one depth conversation</w:t>
            </w:r>
          </w:p>
        </w:tc>
      </w:tr>
    </w:tbl>
    <w:p>
      <w:pPr>
        <w:pStyle w:val="Heading1"/>
        <w:spacing w:after="200" w:before="360"/>
      </w:pPr>
      <w:r>
        <w:rPr>
          <w:rFonts w:ascii="Calibri" w:cs="Calibri" w:eastAsia="Calibri" w:hAnsi="Calibri"/>
          <w:b/>
          <w:bCs/>
          <w:color w:val="1F3864"/>
          <w:sz w:val="30"/>
          <w:szCs w:val="30"/>
        </w:rPr>
        <w:t xml:space="preserve">4. Core Aptitudes</w:t>
      </w:r>
    </w:p>
    <w:p>
      <w:pPr>
        <w:spacing w:after="120"/>
      </w:pPr>
      <w:r>
        <w:rPr>
          <w:rFonts w:ascii="Calibri" w:cs="Calibri" w:eastAsia="Calibri" w:hAnsi="Calibri"/>
          <w:sz w:val="22"/>
          <w:szCs w:val="22"/>
        </w:rPr>
        <w:t xml:space="preserve">Assessment reflects observed patterns in cameron's narratives.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Aptitude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Assessment</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Autonomy/Influence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High</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Willing to push back on authority when integrity requires: 'I pushed back and said I'd rather be late than put out something I wasn't proud of. It cost me some goodwill.' Takes initiative: 'I took responsibility and reorganized our workflow.' Self-directed values orientation.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Drive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Delivered results under pressure: 'we delivered the revised version in two weeks.' Problem-solving orientation persistent: 'express creativity through problem solving at work.' Shows sustained effort despite setbacks. Energy inconsistency may be modulating factor.</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Perseverance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Moderate-High</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Willing to sit with tension: 'I had to sit with the tension for a while' regarding move decision. Persistent on integrity: chose values over convenience. However, creative pursuits show abandoned perseverance: 'it's fallen off' suggests selective perseverance on work over personal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Achievement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Results-focused: reorganized and delivered in crisis. Achievement identity evolving: 'I used to think success meant getting the right job and making money' but still achievement-oriented, just broader definition. Inner critic focused on progress: 'telling me I should be further along.'</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Alignment</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Moderate-High / Developing</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Values becoming clearer: 'I learned I can't compromise on integrity.' Meaning-making shift toward alignment: 'Now I see it's more about relationships and feeling like I'm growing.' Still work-life imbalance: long hours compromising physical health. Emerging but not yet embodied.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Restraint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Moderate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Financial restraint high: 'I tend to save aggressively.' Emotional restraint problematic: withdrawal and delayed processing. Interpersonal restraint excessive: 'too quiet about what I actually want.' Mixed picture - restraint in some domains, suppression in others.</w:t>
            </w:r>
          </w:p>
        </w:tc>
      </w:tr>
    </w:tbl>
    <w:p>
      <w:pPr>
        <w:pStyle w:val="Heading1"/>
        <w:spacing w:after="200" w:before="360"/>
      </w:pPr>
      <w:r>
        <w:rPr>
          <w:rFonts w:ascii="Calibri" w:cs="Calibri" w:eastAsia="Calibri" w:hAnsi="Calibri"/>
          <w:b/>
          <w:bCs/>
          <w:color w:val="1F3864"/>
          <w:sz w:val="30"/>
          <w:szCs w:val="30"/>
        </w:rPr>
        <w:t xml:space="preserve">5. Shadow Indicators (root ↔ antidote)</w:t>
      </w:r>
    </w:p>
    <w:p>
      <w:pPr>
        <w:spacing w:after="120"/>
      </w:pPr>
      <w:r>
        <w:rPr>
          <w:rFonts w:ascii="Calibri" w:cs="Calibri" w:eastAsia="Calibri" w:hAnsi="Calibri"/>
          <w:sz w:val="22"/>
          <w:szCs w:val="22"/>
        </w:rPr>
        <w:t xml:space="preserve">cameron's narratives reveal recurring stress-loops that can undermine growth if left unattended. These patterns cluster around four root dynamics, each with specific expressions and antidotes.</w:t>
      </w:r>
    </w:p>
    <w:p>
      <w:pPr>
        <w:spacing w:after="120"/>
      </w:pPr>
      <w:r>
        <w:rPr>
          <w:rFonts w:ascii="Calibri" w:cs="Calibri" w:eastAsia="Calibri" w:hAnsi="Calibri"/>
          <w:b/>
          <w:bCs/>
          <w:color w:val="1F3864"/>
          <w:sz w:val="22"/>
          <w:szCs w:val="22"/>
        </w:rPr>
        <w:t xml:space="preserve">Fear of inadequacy -&gt; relentless self-criticism</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Achievement Anxiety: The inner voice that says 'I should be further along' drives overwork ('working long hours'), neglect of body ('not consistent with it'), and abandonment of non-productive creativity ('fallen off'). The critical voice is internalized capitalism - worth measured by output and progress. This creates the very exhaustion ('terrible weeks') that prevents the progress being demanded.</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Daily practice: When the critic speaks, pause and ask 'What does this part of me fear?' Name the fear explicitly. Then ask 'What would I say to a friend?' (already doing this). Add: 'What would be enough for today?' Write it down. Track 'enough' moments weekly. Reframe progress as cyclical (seasons) not linear (should be further). The critic is trying to protect from shame - thank it, then choose differently.</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color w:val="1F3864"/>
          <w:sz w:val="22"/>
          <w:szCs w:val="22"/>
        </w:rPr>
        <w:t xml:space="preserve">Shame of needs -&gt; self-silencing</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Overgiving Withdrawal: Cameron mediates, organizes, and empathizes but is 'too quiet about what I actually want.' When stressed, withdraws rather than asks for support ('get quiet, sometimes snappy'). The pattern: give until depleted, then withdraw before needs become visible. The friend misunderstanding ('thought I was being distant') shows this - goes through 'rough patch' alone rather than reach out. This protects against rejection but guarantees disconnection.</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Protocol: Before agreeing to organize/mediate, state one personal need or preference first - even small ('I'd like to meet at 2pm' or 'I need us to keep this to 30 minutes'). Practice vulnerability: text one person weekly with 'I'm having a hard time with X.' When overwhelm signs appear (tight chest), that's the cue to reach out, not withdraw. Reframe: stating needs is relational generosity - it lets others see and meet you.</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color w:val="1F3864"/>
          <w:sz w:val="22"/>
          <w:szCs w:val="22"/>
        </w:rPr>
        <w:t xml:space="preserve">Anxiety about scarcity -&gt; constriction</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Scarcity Inheritance: Grew up 'without much' so saves 'aggressively' and experiences 'guilt' and 'anxiety' around spending on experiences. This same scarcity logic extends beyond money - inconsistent with exercise (time scarcity), creativity 'fallen off' (energy scarcity), delayed emotional processing (attention scarcity). Everything is rationed. The long work hours are both cause and symptom - earning security while creating scarcity in all other domains.</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Abundance practice: Weekly 'overflow' experiment - spend time/energy/money on something completely non-instrumental and track the aftermath (Does the feared collapse happen? What actually occurs?). Reframe rest and play as capital-generating, not capital-depleting. Financial: automate guilt-free monthly experience budget. Time: block 'create for fun' time as non-negotiable as work meetings. Track what happens when you 'waste' time - gather evidence against scarcity story.</w:t>
      </w:r>
    </w:p>
    <w:p>
      <w:pPr>
        <w:spacing w:after="120"/>
      </w:pPr>
      <w:r>
        <w:rPr>
          <w:rFonts w:ascii="Calibri" w:cs="Calibri" w:eastAsia="Calibri" w:hAnsi="Calibri"/>
          <w:sz w:val="22"/>
          <w:szCs w:val="22"/>
        </w:rPr>
        <w:t xml:space="preserve"/>
      </w:r>
    </w:p>
    <w:p>
      <w:pPr>
        <w:pStyle w:val="Heading1"/>
        <w:spacing w:after="200" w:before="360"/>
      </w:pPr>
      <w:r>
        <w:rPr>
          <w:rFonts w:ascii="Calibri" w:cs="Calibri" w:eastAsia="Calibri" w:hAnsi="Calibri"/>
          <w:b/>
          <w:bCs/>
          <w:color w:val="1F3864"/>
          <w:sz w:val="30"/>
          <w:szCs w:val="30"/>
        </w:rPr>
        <w:t xml:space="preserve">Somatic Signature Panel</w:t>
      </w:r>
    </w:p>
    <w:p>
      <w:pPr>
        <w:spacing w:after="120"/>
      </w:pPr>
      <w:r>
        <w:rPr>
          <w:rFonts w:ascii="Calibri" w:cs="Calibri" w:eastAsia="Calibri" w:hAnsi="Calibri"/>
          <w:b/>
          <w:bCs/>
          <w:sz w:val="22"/>
          <w:szCs w:val="22"/>
        </w:rPr>
        <w:t xml:space="preserve">Early warnings:</w:t>
      </w:r>
    </w:p>
    <w:p>
      <w:pPr>
        <w:pStyle w:val="ListParagraph"/>
        <w:numPr>
          <w:ilvl w:val="0"/>
          <w:numId w:val="5"/>
        </w:numPr>
        <w:spacing w:after="80"/>
      </w:pPr>
      <w:r>
        <w:rPr>
          <w:rFonts w:ascii="Calibri" w:cs="Calibri" w:eastAsia="Calibri" w:hAnsi="Calibri"/>
          <w:sz w:val="22"/>
          <w:szCs w:val="22"/>
        </w:rPr>
        <w:t xml:space="preserve">Chest tightness and shallow breathing - primary stress signature</w:t>
      </w:r>
    </w:p>
    <w:p>
      <w:pPr>
        <w:pStyle w:val="ListParagraph"/>
        <w:numPr>
          <w:ilvl w:val="0"/>
          <w:numId w:val="5"/>
        </w:numPr>
        <w:spacing w:after="80"/>
      </w:pPr>
      <w:r>
        <w:rPr>
          <w:rFonts w:ascii="Calibri" w:cs="Calibri" w:eastAsia="Calibri" w:hAnsi="Calibri"/>
          <w:sz w:val="22"/>
          <w:szCs w:val="22"/>
        </w:rPr>
        <w:t xml:space="preserve">Withdrawal impulse, getting quiet before snapping at close people</w:t>
      </w:r>
    </w:p>
    <w:p>
      <w:pPr>
        <w:pStyle w:val="ListParagraph"/>
        <w:numPr>
          <w:ilvl w:val="0"/>
          <w:numId w:val="5"/>
        </w:numPr>
        <w:spacing w:after="80"/>
      </w:pPr>
      <w:r>
        <w:rPr>
          <w:rFonts w:ascii="Calibri" w:cs="Calibri" w:eastAsia="Calibri" w:hAnsi="Calibri"/>
          <w:sz w:val="22"/>
          <w:szCs w:val="22"/>
        </w:rPr>
        <w:t xml:space="preserve">Energy crashes - 'terrible weeks' following 'great weeks'</w:t>
      </w:r>
    </w:p>
    <w:p>
      <w:pPr>
        <w:pStyle w:val="ListParagraph"/>
        <w:numPr>
          <w:ilvl w:val="0"/>
          <w:numId w:val="5"/>
        </w:numPr>
        <w:spacing w:after="80"/>
      </w:pPr>
      <w:r>
        <w:rPr>
          <w:rFonts w:ascii="Calibri" w:cs="Calibri" w:eastAsia="Calibri" w:hAnsi="Calibri"/>
          <w:sz w:val="22"/>
          <w:szCs w:val="22"/>
        </w:rPr>
        <w:t xml:space="preserve">Hours-delayed recognition of upset - numbing/override in effect</w:t>
      </w:r>
    </w:p>
    <w:p>
      <w:pPr>
        <w:spacing w:after="120"/>
      </w:pPr>
      <w:r>
        <w:rPr>
          <w:rFonts w:ascii="Calibri" w:cs="Calibri" w:eastAsia="Calibri" w:hAnsi="Calibri"/>
          <w:b/>
          <w:bCs/>
          <w:sz w:val="22"/>
          <w:szCs w:val="22"/>
        </w:rPr>
        <w:t xml:space="preserve">Green lights:</w:t>
      </w:r>
    </w:p>
    <w:p>
      <w:pPr>
        <w:pStyle w:val="ListParagraph"/>
        <w:numPr>
          <w:ilvl w:val="0"/>
          <w:numId w:val="5"/>
        </w:numPr>
        <w:spacing w:after="80"/>
      </w:pPr>
      <w:r>
        <w:rPr>
          <w:rFonts w:ascii="Calibri" w:cs="Calibri" w:eastAsia="Calibri" w:hAnsi="Calibri"/>
          <w:sz w:val="22"/>
          <w:szCs w:val="22"/>
        </w:rPr>
        <w:t xml:space="preserve">Noticing stress signals earlier - 'I've been trying to notice it earlier'</w:t>
      </w:r>
    </w:p>
    <w:p>
      <w:pPr>
        <w:pStyle w:val="ListParagraph"/>
        <w:numPr>
          <w:ilvl w:val="0"/>
          <w:numId w:val="5"/>
        </w:numPr>
        <w:spacing w:after="80"/>
      </w:pPr>
      <w:r>
        <w:rPr>
          <w:rFonts w:ascii="Calibri" w:cs="Calibri" w:eastAsia="Calibri" w:hAnsi="Calibri"/>
          <w:sz w:val="22"/>
          <w:szCs w:val="22"/>
        </w:rPr>
        <w:t xml:space="preserve">Taking walks before complete shutdown</w:t>
      </w:r>
    </w:p>
    <w:p>
      <w:pPr>
        <w:pStyle w:val="ListParagraph"/>
        <w:numPr>
          <w:ilvl w:val="0"/>
          <w:numId w:val="5"/>
        </w:numPr>
        <w:spacing w:after="80"/>
      </w:pPr>
      <w:r>
        <w:rPr>
          <w:rFonts w:ascii="Calibri" w:cs="Calibri" w:eastAsia="Calibri" w:hAnsi="Calibri"/>
          <w:sz w:val="22"/>
          <w:szCs w:val="22"/>
        </w:rPr>
        <w:t xml:space="preserve">Feeling connected in nature or deep conversation</w:t>
      </w:r>
    </w:p>
    <w:p>
      <w:pPr>
        <w:pStyle w:val="ListParagraph"/>
        <w:numPr>
          <w:ilvl w:val="0"/>
          <w:numId w:val="5"/>
        </w:numPr>
        <w:spacing w:after="80"/>
      </w:pPr>
      <w:r>
        <w:rPr>
          <w:rFonts w:ascii="Calibri" w:cs="Calibri" w:eastAsia="Calibri" w:hAnsi="Calibri"/>
          <w:sz w:val="22"/>
          <w:szCs w:val="22"/>
        </w:rPr>
        <w:t xml:space="preserve">Reliable and calm presence that others experience</w:t>
      </w:r>
    </w:p>
    <w:p>
      <w:pPr>
        <w:spacing w:after="120"/>
      </w:pPr>
      <w:r>
        <w:rPr>
          <w:rFonts w:ascii="Calibri" w:cs="Calibri" w:eastAsia="Calibri" w:hAnsi="Calibri"/>
          <w:b/>
          <w:bCs/>
          <w:sz w:val="22"/>
          <w:szCs w:val="22"/>
        </w:rPr>
        <w:t xml:space="preserve">Reset protocols:</w:t>
      </w:r>
    </w:p>
    <w:p>
      <w:pPr>
        <w:pStyle w:val="ListParagraph"/>
        <w:numPr>
          <w:ilvl w:val="0"/>
          <w:numId w:val="5"/>
        </w:numPr>
        <w:spacing w:after="80"/>
      </w:pPr>
      <w:r>
        <w:rPr>
          <w:rFonts w:ascii="Calibri" w:cs="Calibri" w:eastAsia="Calibri" w:hAnsi="Calibri"/>
          <w:sz w:val="22"/>
          <w:szCs w:val="22"/>
        </w:rPr>
        <w:t xml:space="preserve">Immediate: Box breathing (4-4-4-4) when chest tightens, before withdrawal begins - intervene at first sensation</w:t>
      </w:r>
    </w:p>
    <w:p>
      <w:pPr>
        <w:pStyle w:val="ListParagraph"/>
        <w:numPr>
          <w:ilvl w:val="0"/>
          <w:numId w:val="5"/>
        </w:numPr>
        <w:spacing w:after="80"/>
      </w:pPr>
      <w:r>
        <w:rPr>
          <w:rFonts w:ascii="Calibri" w:cs="Calibri" w:eastAsia="Calibri" w:hAnsi="Calibri"/>
          <w:sz w:val="22"/>
          <w:szCs w:val="22"/>
        </w:rPr>
        <w:t xml:space="preserve">Short-term: 15-minute walk protocol activated at first sign of shutting down, before interaction with close people</w:t>
      </w:r>
    </w:p>
    <w:p>
      <w:pPr>
        <w:pStyle w:val="ListParagraph"/>
        <w:numPr>
          <w:ilvl w:val="0"/>
          <w:numId w:val="5"/>
        </w:numPr>
        <w:spacing w:after="80"/>
      </w:pPr>
      <w:r>
        <w:rPr>
          <w:rFonts w:ascii="Calibri" w:cs="Calibri" w:eastAsia="Calibri" w:hAnsi="Calibri"/>
          <w:sz w:val="22"/>
          <w:szCs w:val="22"/>
        </w:rPr>
        <w:t xml:space="preserve">Daily: Morning body scan (2 minutes) to establish baseline and practice real-time recognition versus hours-later awareness</w:t>
      </w:r>
    </w:p>
    <w:p>
      <w:pPr>
        <w:pStyle w:val="Heading1"/>
        <w:spacing w:after="200" w:before="360"/>
      </w:pPr>
      <w:r>
        <w:rPr>
          <w:rFonts w:ascii="Calibri" w:cs="Calibri" w:eastAsia="Calibri" w:hAnsi="Calibri"/>
          <w:b/>
          <w:bCs/>
          <w:color w:val="1F3864"/>
          <w:sz w:val="30"/>
          <w:szCs w:val="30"/>
        </w:rPr>
        <w:t xml:space="preserve">6. Awareness Quotient Summary</w:t>
      </w:r>
    </w:p>
    <w:p>
      <w:pPr>
        <w:spacing w:after="120"/>
      </w:pPr>
      <w:r>
        <w:rPr>
          <w:rFonts w:ascii="Calibri" w:cs="Calibri" w:eastAsia="Calibri" w:hAnsi="Calibri"/>
          <w:sz w:val="22"/>
          <w:szCs w:val="22"/>
        </w:rPr>
        <w:t xml:space="preserve">Cameron is a high-functioning individual in the midst of a significant developmental transition from Results Driver (S6) to Perspective Connector (S7), marked by growing capacity to hold paradox ('not every decision has a clean answer') and emerging meta-awareness of internal patterns ('I've started catching it more'). The profile reveals someone with strong leadership and intellectual capacities who has organized life around achievement and responsibility while systematically under-resourcing the vital, emotional, and creative centers. The pattern is clear: takes responsibility for others ('I took responsibility and reorganized our workflow'), mediates and organizes groups, absorbs others' stress through empathy, but remains 'too quiet about what I actually want' and withdraws when overwhelmed. The inner critic driving the 'should be further along' narrative has created a scarcity-based relationship to time, energy, and money rooted in childhood financial insecurity. Cameron's growth edge is learning to process emotions in real-time rather than hours later, to state needs before depletion forces withdrawal, and to restore the creative and vital centers that have been sacrificed to work demands. The good news: awareness is already emerging. Cameron recognizes the patterns, catches the critical voice more quickly, knows exercise helps, sees that people can't read minds, and is actively learning to spend without guilt. The challenge now is converting insight into embodied practice - moving from knowing what helps to consistently doing what helps.</w:t>
      </w:r>
    </w:p>
    <w:p>
      <w:pPr>
        <w:spacing w:after="120"/>
      </w:pPr>
      <w:r>
        <w:rPr>
          <w:rFonts w:ascii="Calibri" w:cs="Calibri" w:eastAsia="Calibri" w:hAnsi="Calibri"/>
          <w:b/>
          <w:bCs/>
          <w:sz w:val="22"/>
          <w:szCs w:val="22"/>
        </w:rPr>
        <w:t xml:space="preserve">HEXACO Trait tendencies (qualitative, narrative inference):</w:t>
      </w:r>
    </w:p>
    <w:p>
      <w:pPr>
        <w:pStyle w:val="ListParagraph"/>
        <w:numPr>
          <w:ilvl w:val="0"/>
          <w:numId w:val="6"/>
        </w:numPr>
        <w:spacing w:after="80"/>
      </w:pPr>
      <w:r>
        <w:rPr>
          <w:rFonts w:ascii="Calibri" w:cs="Calibri" w:eastAsia="Calibri" w:hAnsi="Calibri"/>
          <w:sz w:val="22"/>
          <w:szCs w:val="22"/>
        </w:rPr>
        <w:t xml:space="preserve">Honesty-Humility: High — Pushes back on corner-cutting despite cost to goodwill; takes responsibility for team failures; acknowledges not explaining self well in friendship; comfortable not having everything figured out</w:t>
      </w:r>
    </w:p>
    <w:p>
      <w:pPr>
        <w:pStyle w:val="ListParagraph"/>
        <w:numPr>
          <w:ilvl w:val="0"/>
          <w:numId w:val="6"/>
        </w:numPr>
        <w:spacing w:after="80"/>
      </w:pPr>
      <w:r>
        <w:rPr>
          <w:rFonts w:ascii="Calibri" w:cs="Calibri" w:eastAsia="Calibri" w:hAnsi="Calibri"/>
          <w:sz w:val="22"/>
          <w:szCs w:val="22"/>
        </w:rPr>
        <w:t xml:space="preserve">Emotionality: Moderate — Empathetic and absorbs others' stress; anxiety around money and scarcity; withdrawal under stress; but delayed emotional recognition suggests some suppression of emotionality in self</w:t>
      </w:r>
    </w:p>
    <w:p>
      <w:pPr>
        <w:pStyle w:val="ListParagraph"/>
        <w:numPr>
          <w:ilvl w:val="0"/>
          <w:numId w:val="6"/>
        </w:numPr>
        <w:spacing w:after="80"/>
      </w:pPr>
      <w:r>
        <w:rPr>
          <w:rFonts w:ascii="Calibri" w:cs="Calibri" w:eastAsia="Calibri" w:hAnsi="Calibri"/>
          <w:sz w:val="22"/>
          <w:szCs w:val="22"/>
        </w:rPr>
        <w:t xml:space="preserve">Extraversion: Moderate-Low — Takes leadership roles but described as 'sometimes too quiet'; withdraws when overwhelmed; processes slowly and internally; energy inconsistent; comfortable with depth over breadth in connection</w:t>
      </w:r>
    </w:p>
    <w:p>
      <w:pPr>
        <w:pStyle w:val="ListParagraph"/>
        <w:numPr>
          <w:ilvl w:val="0"/>
          <w:numId w:val="6"/>
        </w:numPr>
        <w:spacing w:after="80"/>
      </w:pPr>
      <w:r>
        <w:rPr>
          <w:rFonts w:ascii="Calibri" w:cs="Calibri" w:eastAsia="Calibri" w:hAnsi="Calibri"/>
          <w:sz w:val="22"/>
          <w:szCs w:val="22"/>
        </w:rPr>
        <w:t xml:space="preserve">Agreeableness: High — Mediates between people, seeks compromise with partner on move, empathetic to others, organizes groups, calm and reliable; but can be snappy under stress and irritated by dismissiveness</w:t>
      </w:r>
    </w:p>
    <w:p>
      <w:pPr>
        <w:pStyle w:val="ListParagraph"/>
        <w:numPr>
          <w:ilvl w:val="0"/>
          <w:numId w:val="6"/>
        </w:numPr>
        <w:spacing w:after="80"/>
      </w:pPr>
      <w:r>
        <w:rPr>
          <w:rFonts w:ascii="Calibri" w:cs="Calibri" w:eastAsia="Calibri" w:hAnsi="Calibri"/>
          <w:sz w:val="22"/>
          <w:szCs w:val="22"/>
        </w:rPr>
        <w:t xml:space="preserve">Conscientiousness: High — Reorganized workflow and delivered in two weeks; saves aggressively; won't compromise integrity; values not putting out work not proud of; though inconsistent with exercise/creative pursuits</w:t>
      </w:r>
    </w:p>
    <w:p>
      <w:pPr>
        <w:pStyle w:val="ListParagraph"/>
        <w:numPr>
          <w:ilvl w:val="0"/>
          <w:numId w:val="6"/>
        </w:numPr>
        <w:spacing w:after="80"/>
      </w:pPr>
      <w:r>
        <w:rPr>
          <w:rFonts w:ascii="Calibri" w:cs="Calibri" w:eastAsia="Calibri" w:hAnsi="Calibri"/>
          <w:sz w:val="22"/>
          <w:szCs w:val="22"/>
        </w:rPr>
        <w:t xml:space="preserve">Openness to Experience: Moderate-High — Evolving understanding of success and meaning; open to spirituality without framework; genuinely curious about others; wants to restore creative practices; sits with ambiguity and tension; admires curiosity in others</w:t>
      </w:r>
    </w:p>
    <w:p>
      <w:pPr>
        <w:pStyle w:val="Heading1"/>
        <w:spacing w:after="200" w:before="360"/>
      </w:pPr>
      <w:r>
        <w:rPr>
          <w:rFonts w:ascii="Calibri" w:cs="Calibri" w:eastAsia="Calibri" w:hAnsi="Calibri"/>
          <w:b/>
          <w:bCs/>
          <w:color w:val="1F3864"/>
          <w:sz w:val="30"/>
          <w:szCs w:val="30"/>
        </w:rPr>
        <w:t xml:space="preserve">7. Personalized Recommendations &amp; 90-Day Practice Plan</w:t>
      </w:r>
    </w:p>
    <w:p>
      <w:pPr>
        <w:spacing w:after="100"/>
      </w:pPr>
      <w:r>
        <w:rPr>
          <w:rFonts w:ascii="Calibri" w:cs="Calibri" w:eastAsia="Calibri" w:hAnsi="Calibri"/>
          <w:b/>
          <w:bCs/>
          <w:sz w:val="22"/>
          <w:szCs w:val="22"/>
        </w:rPr>
        <w:t xml:space="preserve">Theme:</w:t>
      </w:r>
      <w:r>
        <w:rPr>
          <w:rFonts w:ascii="Calibri" w:cs="Calibri" w:eastAsia="Calibri" w:hAnsi="Calibri"/>
          <w:sz w:val="22"/>
          <w:szCs w:val="22"/>
        </w:rPr>
        <w:t xml:space="preserve"> From Output to Presence. Moving from achieving to being, from delayed awareness to real-time responsiveness, from self-silencing to self-voicing.</w:t>
      </w:r>
    </w:p>
    <w:p>
      <w:pPr>
        <w:pStyle w:val="Heading2"/>
        <w:spacing w:after="120" w:before="240"/>
      </w:pPr>
      <w:r>
        <w:rPr>
          <w:rFonts w:ascii="Calibri" w:cs="Calibri" w:eastAsia="Calibri" w:hAnsi="Calibri"/>
          <w:b/>
          <w:bCs/>
          <w:color w:val="2E75B6"/>
          <w:sz w:val="26"/>
          <w:szCs w:val="26"/>
        </w:rPr>
        <w:t xml:space="preserve">A. Weekly cadence (anchors)</w:t>
      </w:r>
    </w:p>
    <w:p>
      <w:pPr>
        <w:pStyle w:val="ListParagraph"/>
        <w:numPr>
          <w:ilvl w:val="0"/>
          <w:numId w:val="7"/>
        </w:numPr>
        <w:spacing w:after="80"/>
      </w:pPr>
      <w:r>
        <w:rPr>
          <w:rFonts w:ascii="Calibri" w:cs="Calibri" w:eastAsia="Calibri" w:hAnsi="Calibri"/>
          <w:sz w:val="22"/>
          <w:szCs w:val="22"/>
        </w:rPr>
        <w:t xml:space="preserve">Monday morning: Set 'enough' intention for week - what would be sufficient rather than maximal</w:t>
      </w:r>
    </w:p>
    <w:p>
      <w:pPr>
        <w:pStyle w:val="ListParagraph"/>
        <w:numPr>
          <w:ilvl w:val="0"/>
          <w:numId w:val="7"/>
        </w:numPr>
        <w:spacing w:after="80"/>
      </w:pPr>
      <w:r>
        <w:rPr>
          <w:rFonts w:ascii="Calibri" w:cs="Calibri" w:eastAsia="Calibri" w:hAnsi="Calibri"/>
          <w:sz w:val="22"/>
          <w:szCs w:val="22"/>
        </w:rPr>
        <w:t xml:space="preserve">Wednesday: Mid-week body check-in and course correction - energy assessment and one need stated</w:t>
      </w:r>
    </w:p>
    <w:p>
      <w:pPr>
        <w:pStyle w:val="ListParagraph"/>
        <w:numPr>
          <w:ilvl w:val="0"/>
          <w:numId w:val="7"/>
        </w:numPr>
        <w:spacing w:after="80"/>
      </w:pPr>
      <w:r>
        <w:rPr>
          <w:rFonts w:ascii="Calibri" w:cs="Calibri" w:eastAsia="Calibri" w:hAnsi="Calibri"/>
          <w:sz w:val="22"/>
          <w:szCs w:val="22"/>
        </w:rPr>
        <w:t xml:space="preserve">Friday: Creative play time (2 hours non-negotiable) - make something for pleasure only</w:t>
      </w:r>
    </w:p>
    <w:p>
      <w:pPr>
        <w:pStyle w:val="ListParagraph"/>
        <w:numPr>
          <w:ilvl w:val="0"/>
          <w:numId w:val="7"/>
        </w:numPr>
        <w:spacing w:after="80"/>
      </w:pPr>
      <w:r>
        <w:rPr>
          <w:rFonts w:ascii="Calibri" w:cs="Calibri" w:eastAsia="Calibri" w:hAnsi="Calibri"/>
          <w:sz w:val="22"/>
          <w:szCs w:val="22"/>
        </w:rPr>
        <w:t xml:space="preserve">Sunday: Nature immersion + reflection - review the week through somatic lens not achievement lens</w:t>
      </w:r>
    </w:p>
    <w:p>
      <w:pPr>
        <w:pStyle w:val="Heading2"/>
        <w:spacing w:after="120" w:before="240"/>
      </w:pPr>
      <w:r>
        <w:rPr>
          <w:rFonts w:ascii="Calibri" w:cs="Calibri" w:eastAsia="Calibri" w:hAnsi="Calibri"/>
          <w:b/>
          <w:bCs/>
          <w:color w:val="2E75B6"/>
          <w:sz w:val="26"/>
          <w:szCs w:val="26"/>
        </w:rPr>
        <w:t xml:space="preserve">B. Daily minimums (the floor)</w:t>
      </w:r>
    </w:p>
    <w:p>
      <w:pPr>
        <w:pStyle w:val="ListParagraph"/>
        <w:numPr>
          <w:ilvl w:val="0"/>
          <w:numId w:val="8"/>
        </w:numPr>
        <w:spacing w:after="80"/>
      </w:pPr>
      <w:r>
        <w:rPr>
          <w:rFonts w:ascii="Calibri" w:cs="Calibri" w:eastAsia="Calibri" w:hAnsi="Calibri"/>
          <w:sz w:val="22"/>
          <w:szCs w:val="22"/>
        </w:rPr>
        <w:t xml:space="preserve">Morning 2-minute body scan before checking devices - establish baseline feeling state</w:t>
      </w:r>
    </w:p>
    <w:p>
      <w:pPr>
        <w:pStyle w:val="ListParagraph"/>
        <w:numPr>
          <w:ilvl w:val="0"/>
          <w:numId w:val="8"/>
        </w:numPr>
        <w:spacing w:after="80"/>
      </w:pPr>
      <w:r>
        <w:rPr>
          <w:rFonts w:ascii="Calibri" w:cs="Calibri" w:eastAsia="Calibri" w:hAnsi="Calibri"/>
          <w:sz w:val="22"/>
          <w:szCs w:val="22"/>
        </w:rPr>
        <w:t xml:space="preserve">Box breathing (4-4-4-4) at first sign of chest tightness - intervene early</w:t>
      </w:r>
    </w:p>
    <w:p>
      <w:pPr>
        <w:pStyle w:val="ListParagraph"/>
        <w:numPr>
          <w:ilvl w:val="0"/>
          <w:numId w:val="8"/>
        </w:numPr>
        <w:spacing w:after="80"/>
      </w:pPr>
      <w:r>
        <w:rPr>
          <w:rFonts w:ascii="Calibri" w:cs="Calibri" w:eastAsia="Calibri" w:hAnsi="Calibri"/>
          <w:sz w:val="22"/>
          <w:szCs w:val="22"/>
        </w:rPr>
        <w:t xml:space="preserve">State one preference or need clearly before agreeing to organize/mediate for others</w:t>
      </w:r>
    </w:p>
    <w:p>
      <w:pPr>
        <w:pStyle w:val="ListParagraph"/>
        <w:numPr>
          <w:ilvl w:val="0"/>
          <w:numId w:val="8"/>
        </w:numPr>
        <w:spacing w:after="80"/>
      </w:pPr>
      <w:r>
        <w:rPr>
          <w:rFonts w:ascii="Calibri" w:cs="Calibri" w:eastAsia="Calibri" w:hAnsi="Calibri"/>
          <w:sz w:val="22"/>
          <w:szCs w:val="22"/>
        </w:rPr>
        <w:t xml:space="preserve">Evening emotion check: Name what I felt today and when, even if discovered late</w:t>
      </w:r>
    </w:p>
    <w:p>
      <w:pPr>
        <w:pStyle w:val="Heading2"/>
        <w:spacing w:after="120" w:before="240"/>
      </w:pPr>
      <w:r>
        <w:rPr>
          <w:rFonts w:ascii="Calibri" w:cs="Calibri" w:eastAsia="Calibri" w:hAnsi="Calibri"/>
          <w:b/>
          <w:bCs/>
          <w:color w:val="2E75B6"/>
          <w:sz w:val="26"/>
          <w:szCs w:val="26"/>
        </w:rPr>
        <w:t xml:space="preserve">C. Five SkillfullyAware Practices</w:t>
      </w:r>
    </w:p>
    <w:p>
      <w:pPr>
        <w:pStyle w:val="ListParagraph"/>
        <w:numPr>
          <w:ilvl w:val="0"/>
          <w:numId w:val="9"/>
        </w:numPr>
        <w:spacing w:after="80"/>
      </w:pPr>
      <w:r>
        <w:rPr>
          <w:rFonts w:ascii="Calibri" w:cs="Calibri" w:eastAsia="Calibri" w:hAnsi="Calibri"/>
          <w:sz w:val="22"/>
          <w:szCs w:val="22"/>
        </w:rPr>
        <w:t xml:space="preserve">Focus on the Positive → Each evening write three things: one thing body did well today, one moment of connection (with self or other), one choice aligned with values. Retrain the critic to see what's working, not just what's missing. Specifically counter 'should be further along' with evidence of actual growth.</w:t>
      </w:r>
    </w:p>
    <w:p>
      <w:pPr>
        <w:pStyle w:val="ListParagraph"/>
        <w:numPr>
          <w:ilvl w:val="0"/>
          <w:numId w:val="9"/>
        </w:numPr>
        <w:spacing w:after="80"/>
      </w:pPr>
      <w:r>
        <w:rPr>
          <w:rFonts w:ascii="Calibri" w:cs="Calibri" w:eastAsia="Calibri" w:hAnsi="Calibri"/>
          <w:sz w:val="22"/>
          <w:szCs w:val="22"/>
        </w:rPr>
        <w:t xml:space="preserve">Prime Ahead → Before meetings or group settings, take 60 seconds to set intention: 'I will state my preference at least once' or 'I will notice my body signals in real-time.' Before potentially stressful conversations, prime with 'I will stay present rather than withdraw.' Before work sessions, prime 'enough' rather than 'maximal' output.</w:t>
      </w:r>
    </w:p>
    <w:p>
      <w:pPr>
        <w:pStyle w:val="ListParagraph"/>
        <w:numPr>
          <w:ilvl w:val="0"/>
          <w:numId w:val="9"/>
        </w:numPr>
        <w:spacing w:after="80"/>
      </w:pPr>
      <w:r>
        <w:rPr>
          <w:rFonts w:ascii="Calibri" w:cs="Calibri" w:eastAsia="Calibri" w:hAnsi="Calibri"/>
          <w:sz w:val="22"/>
          <w:szCs w:val="22"/>
        </w:rPr>
        <w:t xml:space="preserve">Name it to Tame it → When chest tightens or withdrawal impulse starts, immediately name: 'I'm feeling overwhelmed' or 'I'm scared of disappointing someone' or 'I'm angry but don't want to show it.' Text it to one trusted person or write it in phone notes. Practice shrinking the gap between feeling and naming from hours to minutes.</w:t>
      </w:r>
    </w:p>
    <w:p>
      <w:pPr>
        <w:pStyle w:val="ListParagraph"/>
        <w:numPr>
          <w:ilvl w:val="0"/>
          <w:numId w:val="9"/>
        </w:numPr>
        <w:spacing w:after="80"/>
      </w:pPr>
      <w:r>
        <w:rPr>
          <w:rFonts w:ascii="Calibri" w:cs="Calibri" w:eastAsia="Calibri" w:hAnsi="Calibri"/>
          <w:sz w:val="22"/>
          <w:szCs w:val="22"/>
        </w:rPr>
        <w:t xml:space="preserve">Shift / Open / Stay → When overwhelm hits and withdrawal beckons: Shift - stand up, shake out tension, move body. Open - chest and shoulders back, three deep breaths, soften jaw. Stay - remain in conversation/situation for 2 more minutes rather than leave. Build capacity to stay present through discomfort rather than default to leaving/silence.</w:t>
      </w:r>
    </w:p>
    <w:p>
      <w:pPr>
        <w:pStyle w:val="ListParagraph"/>
        <w:numPr>
          <w:ilvl w:val="0"/>
          <w:numId w:val="9"/>
        </w:numPr>
        <w:spacing w:after="80"/>
      </w:pPr>
      <w:r>
        <w:rPr>
          <w:rFonts w:ascii="Calibri" w:cs="Calibri" w:eastAsia="Calibri" w:hAnsi="Calibri"/>
          <w:sz w:val="22"/>
          <w:szCs w:val="22"/>
        </w:rPr>
        <w:t xml:space="preserve">Zooming → When inner critic says 'should be further along': Zoom out to 5-year view (how much has actually shifted in understanding of success and self?). Zoom in to this moment (what's needed right now, not eventual destination?). Zoom to observer (who is the one watching the critic? Can rest there.). Practice shifting scale to break fixation on linear progress narrative.</w:t>
      </w:r>
    </w:p>
    <w:p>
      <w:pPr>
        <w:pStyle w:val="Heading2"/>
        <w:spacing w:after="120" w:before="240"/>
      </w:pPr>
      <w:r>
        <w:rPr>
          <w:rFonts w:ascii="Calibri" w:cs="Calibri" w:eastAsia="Calibri" w:hAnsi="Calibri"/>
          <w:b/>
          <w:bCs/>
          <w:color w:val="2E75B6"/>
          <w:sz w:val="26"/>
          <w:szCs w:val="26"/>
        </w:rPr>
        <w:t xml:space="preserve">D. If-Then Protocols</w:t>
      </w:r>
    </w:p>
    <w:p>
      <w:pPr>
        <w:pStyle w:val="ListParagraph"/>
        <w:numPr>
          <w:ilvl w:val="0"/>
          <w:numId w:val="10"/>
        </w:numPr>
        <w:spacing w:after="80"/>
      </w:pPr>
      <w:r>
        <w:rPr>
          <w:rFonts w:ascii="Calibri" w:cs="Calibri" w:eastAsia="Calibri" w:hAnsi="Calibri"/>
          <w:sz w:val="22"/>
          <w:szCs w:val="22"/>
        </w:rPr>
        <w:t xml:space="preserve">If chest tightens and breath shallows -&gt; Then stop everything, box breathe for 2 minutes, then assess what's actually needed (not just push through)</w:t>
      </w:r>
    </w:p>
    <w:p>
      <w:pPr>
        <w:pStyle w:val="ListParagraph"/>
        <w:numPr>
          <w:ilvl w:val="0"/>
          <w:numId w:val="10"/>
        </w:numPr>
        <w:spacing w:after="80"/>
      </w:pPr>
      <w:r>
        <w:rPr>
          <w:rFonts w:ascii="Calibri" w:cs="Calibri" w:eastAsia="Calibri" w:hAnsi="Calibri"/>
          <w:sz w:val="22"/>
          <w:szCs w:val="22"/>
        </w:rPr>
        <w:t xml:space="preserve">If impulse to withdraw or go quiet -&gt; Then that's the cue to speak up about internal state first, text one person what's happening before isolating</w:t>
      </w:r>
    </w:p>
    <w:p>
      <w:pPr>
        <w:pStyle w:val="ListParagraph"/>
        <w:numPr>
          <w:ilvl w:val="0"/>
          <w:numId w:val="10"/>
        </w:numPr>
        <w:spacing w:after="80"/>
      </w:pPr>
      <w:r>
        <w:rPr>
          <w:rFonts w:ascii="Calibri" w:cs="Calibri" w:eastAsia="Calibri" w:hAnsi="Calibri"/>
          <w:sz w:val="22"/>
          <w:szCs w:val="22"/>
        </w:rPr>
        <w:t xml:space="preserve">If about to organize/mediate for group -&gt; Then state one personal preference or boundary first before taking care of others' needs</w:t>
      </w:r>
    </w:p>
    <w:p>
      <w:pPr>
        <w:pStyle w:val="ListParagraph"/>
        <w:numPr>
          <w:ilvl w:val="0"/>
          <w:numId w:val="10"/>
        </w:numPr>
        <w:spacing w:after="80"/>
      </w:pPr>
      <w:r>
        <w:rPr>
          <w:rFonts w:ascii="Calibri" w:cs="Calibri" w:eastAsia="Calibri" w:hAnsi="Calibri"/>
          <w:sz w:val="22"/>
          <w:szCs w:val="22"/>
        </w:rPr>
        <w:t xml:space="preserve">If terrible week energy crash happening -&gt; Then mandate one rest day with zero productivity goals, restore before more output</w:t>
      </w:r>
    </w:p>
    <w:p>
      <w:pPr>
        <w:pStyle w:val="ListParagraph"/>
        <w:numPr>
          <w:ilvl w:val="0"/>
          <w:numId w:val="10"/>
        </w:numPr>
        <w:spacing w:after="80"/>
      </w:pPr>
      <w:r>
        <w:rPr>
          <w:rFonts w:ascii="Calibri" w:cs="Calibri" w:eastAsia="Calibri" w:hAnsi="Calibri"/>
          <w:sz w:val="22"/>
          <w:szCs w:val="22"/>
        </w:rPr>
        <w:t xml:space="preserve">If inner critic says 'should be further along' -&gt; Then ask 'What would be enough for today?' Write the answer and do only that</w:t>
      </w:r>
    </w:p>
    <w:p>
      <w:pPr>
        <w:pStyle w:val="Heading2"/>
        <w:spacing w:after="120" w:before="240"/>
      </w:pPr>
      <w:r>
        <w:rPr>
          <w:rFonts w:ascii="Calibri" w:cs="Calibri" w:eastAsia="Calibri" w:hAnsi="Calibri"/>
          <w:b/>
          <w:bCs/>
          <w:color w:val="2E75B6"/>
          <w:sz w:val="26"/>
          <w:szCs w:val="26"/>
        </w:rPr>
        <w:t xml:space="preserve">E. Agreements &amp; Boundaries</w:t>
      </w:r>
    </w:p>
    <w:p>
      <w:pPr>
        <w:pStyle w:val="ListParagraph"/>
        <w:numPr>
          <w:ilvl w:val="0"/>
          <w:numId w:val="11"/>
        </w:numPr>
        <w:spacing w:after="80"/>
      </w:pPr>
      <w:r>
        <w:rPr>
          <w:rFonts w:ascii="Calibri" w:cs="Calibri" w:eastAsia="Calibri" w:hAnsi="Calibri"/>
          <w:sz w:val="22"/>
          <w:szCs w:val="22"/>
        </w:rPr>
        <w:t xml:space="preserve">Work hours capped at 45/week maximum - protect energy that's 'definitely gotten worse since I started working long hours'</w:t>
      </w:r>
    </w:p>
    <w:p>
      <w:pPr>
        <w:pStyle w:val="ListParagraph"/>
        <w:numPr>
          <w:ilvl w:val="0"/>
          <w:numId w:val="11"/>
        </w:numPr>
        <w:spacing w:after="80"/>
      </w:pPr>
      <w:r>
        <w:rPr>
          <w:rFonts w:ascii="Calibri" w:cs="Calibri" w:eastAsia="Calibri" w:hAnsi="Calibri"/>
          <w:sz w:val="22"/>
          <w:szCs w:val="22"/>
        </w:rPr>
        <w:t xml:space="preserve">Two hours Friday afternoon blocked for creative play, non-negotiable as any work meeting</w:t>
      </w:r>
    </w:p>
    <w:p>
      <w:pPr>
        <w:pStyle w:val="ListParagraph"/>
        <w:numPr>
          <w:ilvl w:val="0"/>
          <w:numId w:val="11"/>
        </w:numPr>
        <w:spacing w:after="80"/>
      </w:pPr>
      <w:r>
        <w:rPr>
          <w:rFonts w:ascii="Calibri" w:cs="Calibri" w:eastAsia="Calibri" w:hAnsi="Calibri"/>
          <w:sz w:val="22"/>
          <w:szCs w:val="22"/>
        </w:rPr>
        <w:t xml:space="preserve">When someone asks for organizing/mediating help, 24-hour response window to check own capacity first rather than immediate yes</w:t>
      </w:r>
    </w:p>
    <w:p>
      <w:pPr>
        <w:pStyle w:val="ListParagraph"/>
        <w:numPr>
          <w:ilvl w:val="0"/>
          <w:numId w:val="11"/>
        </w:numPr>
        <w:spacing w:after="80"/>
      </w:pPr>
      <w:r>
        <w:rPr>
          <w:rFonts w:ascii="Calibri" w:cs="Calibri" w:eastAsia="Calibri" w:hAnsi="Calibri"/>
          <w:sz w:val="22"/>
          <w:szCs w:val="22"/>
        </w:rPr>
        <w:t xml:space="preserve">Exercise 3x/week minimum - schedule it, treat it as important as work deliverables, tie to body early warning system effectiveness</w:t>
      </w:r>
    </w:p>
    <w:p>
      <w:pPr>
        <w:pStyle w:val="ListParagraph"/>
        <w:numPr>
          <w:ilvl w:val="0"/>
          <w:numId w:val="11"/>
        </w:numPr>
        <w:spacing w:after="80"/>
      </w:pPr>
      <w:r>
        <w:rPr>
          <w:rFonts w:ascii="Calibri" w:cs="Calibri" w:eastAsia="Calibri" w:hAnsi="Calibri"/>
          <w:sz w:val="22"/>
          <w:szCs w:val="22"/>
        </w:rPr>
        <w:t xml:space="preserve">Monthly guilt-free experience spending budgeted and automated - practice abundance versus scarcity</w:t>
      </w:r>
    </w:p>
    <w:p>
      <w:pPr>
        <w:pStyle w:val="Heading2"/>
        <w:spacing w:after="120" w:before="240"/>
      </w:pPr>
      <w:r>
        <w:rPr>
          <w:rFonts w:ascii="Calibri" w:cs="Calibri" w:eastAsia="Calibri" w:hAnsi="Calibri"/>
          <w:b/>
          <w:bCs/>
          <w:color w:val="2E75B6"/>
          <w:sz w:val="26"/>
          <w:szCs w:val="26"/>
        </w:rPr>
        <w:t xml:space="preserve">F. Milestones (by Day 90)</w:t>
      </w:r>
    </w:p>
    <w:p>
      <w:pPr>
        <w:pStyle w:val="ListParagraph"/>
        <w:numPr>
          <w:ilvl w:val="0"/>
          <w:numId w:val="12"/>
        </w:numPr>
        <w:spacing w:after="80"/>
      </w:pPr>
      <w:r>
        <w:rPr>
          <w:rFonts w:ascii="Calibri" w:cs="Calibri" w:eastAsia="Calibri" w:hAnsi="Calibri"/>
          <w:sz w:val="22"/>
          <w:szCs w:val="22"/>
        </w:rPr>
        <w:t xml:space="preserve">Week 4: Consistently name emotions within 1 hour of onset (down from hours later) - track daily</w:t>
      </w:r>
    </w:p>
    <w:p>
      <w:pPr>
        <w:pStyle w:val="ListParagraph"/>
        <w:numPr>
          <w:ilvl w:val="0"/>
          <w:numId w:val="12"/>
        </w:numPr>
        <w:spacing w:after="80"/>
      </w:pPr>
      <w:r>
        <w:rPr>
          <w:rFonts w:ascii="Calibri" w:cs="Calibri" w:eastAsia="Calibri" w:hAnsi="Calibri"/>
          <w:sz w:val="22"/>
          <w:szCs w:val="22"/>
        </w:rPr>
        <w:t xml:space="preserve">Week 8: State needs/preferences proactively in group settings at least 2x/week - specific count tracked</w:t>
      </w:r>
    </w:p>
    <w:p>
      <w:pPr>
        <w:pStyle w:val="ListParagraph"/>
        <w:numPr>
          <w:ilvl w:val="0"/>
          <w:numId w:val="12"/>
        </w:numPr>
        <w:spacing w:after="80"/>
      </w:pPr>
      <w:r>
        <w:rPr>
          <w:rFonts w:ascii="Calibri" w:cs="Calibri" w:eastAsia="Calibri" w:hAnsi="Calibri"/>
          <w:sz w:val="22"/>
          <w:szCs w:val="22"/>
        </w:rPr>
        <w:t xml:space="preserve">Week 12: Exercise rhythm established at 3x/week for 4 consecutive weeks - physical energy stabilized</w:t>
      </w:r>
    </w:p>
    <w:p>
      <w:pPr>
        <w:pStyle w:val="ListParagraph"/>
        <w:numPr>
          <w:ilvl w:val="0"/>
          <w:numId w:val="12"/>
        </w:numPr>
        <w:spacing w:after="80"/>
      </w:pPr>
      <w:r>
        <w:rPr>
          <w:rFonts w:ascii="Calibri" w:cs="Calibri" w:eastAsia="Calibri" w:hAnsi="Calibri"/>
          <w:sz w:val="22"/>
          <w:szCs w:val="22"/>
        </w:rPr>
        <w:t xml:space="preserve">Day 90: Complete one creative project purely for fun with zero work application - evidence that creative center reactivating</w:t>
      </w:r>
    </w:p>
    <w:p>
      <w:pPr>
        <w:pStyle w:val="Heading2"/>
        <w:spacing w:after="120" w:before="240"/>
      </w:pPr>
      <w:r>
        <w:rPr>
          <w:rFonts w:ascii="Calibri" w:cs="Calibri" w:eastAsia="Calibri" w:hAnsi="Calibri"/>
          <w:b/>
          <w:bCs/>
          <w:color w:val="2E75B6"/>
          <w:sz w:val="26"/>
          <w:szCs w:val="26"/>
        </w:rPr>
        <w:t xml:space="preserve">G. Reflection prompts (weekly)</w:t>
      </w:r>
    </w:p>
    <w:p>
      <w:pPr>
        <w:pStyle w:val="ListParagraph"/>
        <w:numPr>
          <w:ilvl w:val="0"/>
          <w:numId w:val="13"/>
        </w:numPr>
        <w:spacing w:after="80"/>
      </w:pPr>
      <w:r>
        <w:rPr>
          <w:rFonts w:ascii="Calibri" w:cs="Calibri" w:eastAsia="Calibri" w:hAnsi="Calibri"/>
          <w:sz w:val="22"/>
          <w:szCs w:val="22"/>
        </w:rPr>
        <w:t xml:space="preserve">What did my body try to tell me this week that I heard early versus late? What made the difference?</w:t>
      </w:r>
    </w:p>
    <w:p>
      <w:pPr>
        <w:pStyle w:val="ListParagraph"/>
        <w:numPr>
          <w:ilvl w:val="0"/>
          <w:numId w:val="13"/>
        </w:numPr>
        <w:spacing w:after="80"/>
      </w:pPr>
      <w:r>
        <w:rPr>
          <w:rFonts w:ascii="Calibri" w:cs="Calibri" w:eastAsia="Calibri" w:hAnsi="Calibri"/>
          <w:sz w:val="22"/>
          <w:szCs w:val="22"/>
        </w:rPr>
        <w:t xml:space="preserve">When did I silence my own needs or preferences? What was I afraid would happen if I spoke up?</w:t>
      </w:r>
    </w:p>
    <w:p>
      <w:pPr>
        <w:pStyle w:val="ListParagraph"/>
        <w:numPr>
          <w:ilvl w:val="0"/>
          <w:numId w:val="13"/>
        </w:numPr>
        <w:spacing w:after="80"/>
      </w:pPr>
      <w:r>
        <w:rPr>
          <w:rFonts w:ascii="Calibri" w:cs="Calibri" w:eastAsia="Calibri" w:hAnsi="Calibri"/>
          <w:sz w:val="22"/>
          <w:szCs w:val="22"/>
        </w:rPr>
        <w:t xml:space="preserve">What's one thing I did this week that was enough, not maximal? How did that feel?</w:t>
      </w:r>
    </w:p>
    <w:p>
      <w:pPr>
        <w:pStyle w:val="ListParagraph"/>
        <w:numPr>
          <w:ilvl w:val="0"/>
          <w:numId w:val="13"/>
        </w:numPr>
        <w:spacing w:after="80"/>
      </w:pPr>
      <w:r>
        <w:rPr>
          <w:rFonts w:ascii="Calibri" w:cs="Calibri" w:eastAsia="Calibri" w:hAnsi="Calibri"/>
          <w:sz w:val="22"/>
          <w:szCs w:val="22"/>
        </w:rPr>
        <w:t xml:space="preserve">Where did I operate from abundance versus scarcity this week? What evidence contradicts my scarcity story?</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Therapist Handoff Page (Clinician Summary) Client: cameron</w:t>
      </w:r>
    </w:p>
    <w:p>
      <w:pPr>
        <w:spacing w:after="100"/>
      </w:pPr>
      <w:r>
        <w:rPr>
          <w:rFonts w:ascii="Calibri" w:cs="Calibri" w:eastAsia="Calibri" w:hAnsi="Calibri"/>
          <w:b/>
          <w:bCs/>
          <w:sz w:val="22"/>
          <w:szCs w:val="22"/>
        </w:rPr>
        <w:t xml:space="preserve">Stage:</w:t>
      </w:r>
      <w:r>
        <w:rPr>
          <w:rFonts w:ascii="Calibri" w:cs="Calibri" w:eastAsia="Calibri" w:hAnsi="Calibri"/>
          <w:sz w:val="22"/>
          <w:szCs w:val="22"/>
        </w:rPr>
        <w:t xml:space="preserve"> S6 -&gt; S7 transition. High-functioning achiever developing meta-cognitive awareness and capacity for paradox. Strong strategic thinking and values alignment, but identity still somewhat fused with output and role-based. Emerging ability to hold multiple perspectives and growing empathic attunement, though boundaries need development. Primary challenge is integrating emotional awareness in real-time versus cognitive retrospection.</w:t>
      </w:r>
    </w:p>
    <w:p>
      <w:pPr>
        <w:spacing w:after="100"/>
      </w:pPr>
      <w:r>
        <w:rPr>
          <w:rFonts w:ascii="Calibri" w:cs="Calibri" w:eastAsia="Calibri" w:hAnsi="Calibri"/>
          <w:b/>
          <w:bCs/>
          <w:sz w:val="22"/>
          <w:szCs w:val="22"/>
        </w:rPr>
        <w:t xml:space="preserve">Hemispheric Tilt:</w:t>
      </w:r>
      <w:r>
        <w:rPr>
          <w:rFonts w:ascii="Calibri" w:cs="Calibri" w:eastAsia="Calibri" w:hAnsi="Calibri"/>
          <w:sz w:val="22"/>
          <w:szCs w:val="22"/>
        </w:rPr>
        <w:t xml:space="preserve"> Left-dominant with emerging right integration. Sequential problem-solver with delayed emotional processing (often hours behind real-time feeling states). Cognitive override of somatic signals evident. Growing recognition of holistic, non-linear dynamics but defaults to analytical mode under stress. Creative and relational capacities being colonized by instrumental, productivity-focused left-mode. Integration work needed to bring right-hemisphere awareness online earlier in stress cycle.</w:t>
      </w:r>
    </w:p>
    <w:p>
      <w:pPr>
        <w:spacing w:after="120"/>
      </w:pPr>
      <w:r>
        <w:rPr>
          <w:rFonts w:ascii="Calibri" w:cs="Calibri" w:eastAsia="Calibri" w:hAnsi="Calibri"/>
          <w:b/>
          <w:bCs/>
          <w:sz w:val="22"/>
          <w:szCs w:val="22"/>
        </w:rPr>
        <w:t xml:space="preserve">Somatic Profile:</w:t>
      </w:r>
    </w:p>
    <w:p>
      <w:pPr>
        <w:spacing w:after="100"/>
      </w:pPr>
      <w:r>
        <w:rPr>
          <w:rFonts w:ascii="Calibri" w:cs="Calibri" w:eastAsia="Calibri" w:hAnsi="Calibri"/>
          <w:b/>
          <w:bCs/>
          <w:sz w:val="22"/>
          <w:szCs w:val="22"/>
        </w:rPr>
        <w:t xml:space="preserve">  Stress signs:</w:t>
      </w:r>
      <w:r>
        <w:rPr>
          <w:rFonts w:ascii="Calibri" w:cs="Calibri" w:eastAsia="Calibri" w:hAnsi="Calibri"/>
          <w:sz w:val="22"/>
          <w:szCs w:val="22"/>
        </w:rPr>
        <w:t xml:space="preserve"> Chest tightness and shallow breathing are primary indicators. Withdrawal and silence precede snapping at intimates. Energy crashes in wave pattern (great weeks followed by terrible weeks). Delayed awareness of upset - dissociation or numbing during stress with recognition only hours later. Long work hours correlating with physical deterioration.</w:t>
      </w:r>
    </w:p>
    <w:p>
      <w:pPr>
        <w:spacing w:after="100"/>
      </w:pPr>
      <w:r>
        <w:rPr>
          <w:rFonts w:ascii="Calibri" w:cs="Calibri" w:eastAsia="Calibri" w:hAnsi="Calibri"/>
          <w:b/>
          <w:bCs/>
          <w:sz w:val="22"/>
          <w:szCs w:val="22"/>
        </w:rPr>
        <w:t xml:space="preserve">  Green lights:</w:t>
      </w:r>
      <w:r>
        <w:rPr>
          <w:rFonts w:ascii="Calibri" w:cs="Calibri" w:eastAsia="Calibri" w:hAnsi="Calibri"/>
          <w:sz w:val="22"/>
          <w:szCs w:val="22"/>
        </w:rPr>
        <w:t xml:space="preserve"> Growing awareness of early signals. Uses walking as regulation strategy. Experiences connection and presence in nature and deep conversation. Others experience as calm and reliable - able to maintain regulation in professional contexts even when internal state is dysregulated.</w:t>
      </w:r>
    </w:p>
    <w:p>
      <w:pPr>
        <w:spacing w:after="100"/>
      </w:pPr>
      <w:r>
        <w:rPr>
          <w:rFonts w:ascii="Calibri" w:cs="Calibri" w:eastAsia="Calibri" w:hAnsi="Calibri"/>
          <w:b/>
          <w:bCs/>
          <w:sz w:val="22"/>
          <w:szCs w:val="22"/>
        </w:rPr>
        <w:t xml:space="preserve">  Reset levers:</w:t>
      </w:r>
      <w:r>
        <w:rPr>
          <w:rFonts w:ascii="Calibri" w:cs="Calibri" w:eastAsia="Calibri" w:hAnsi="Calibri"/>
          <w:sz w:val="22"/>
          <w:szCs w:val="22"/>
        </w:rPr>
        <w:t xml:space="preserve"> Walking before complete shutdown is already effective. Box breathing likely to help given chest tightness pattern. Nature immersion creates connection and settling. Deep conversations facilitate presence. Body scan practice could shrink recognition lag. Key is intervening earlier - client knows what works but implements too late in stress cycle.</w:t>
      </w:r>
    </w:p>
    <w:p>
      <w:pPr>
        <w:spacing w:after="120"/>
      </w:pPr>
      <w:r>
        <w:rPr>
          <w:rFonts w:ascii="Calibri" w:cs="Calibri" w:eastAsia="Calibri" w:hAnsi="Calibri"/>
          <w:b/>
          <w:bCs/>
          <w:sz w:val="22"/>
          <w:szCs w:val="22"/>
        </w:rPr>
        <w:t xml:space="preserve">Strengths:</w:t>
      </w:r>
    </w:p>
    <w:p>
      <w:pPr>
        <w:pStyle w:val="ListParagraph"/>
        <w:numPr>
          <w:ilvl w:val="0"/>
          <w:numId w:val="14"/>
        </w:numPr>
        <w:spacing w:after="80"/>
      </w:pPr>
      <w:r>
        <w:rPr>
          <w:rFonts w:ascii="Calibri" w:cs="Calibri" w:eastAsia="Calibri" w:hAnsi="Calibri"/>
          <w:sz w:val="22"/>
          <w:szCs w:val="22"/>
        </w:rPr>
        <w:t xml:space="preserve">High insight and meta-cognitive capacity - already catching inner critic patterns and developing observer perspective</w:t>
      </w:r>
    </w:p>
    <w:p>
      <w:pPr>
        <w:pStyle w:val="ListParagraph"/>
        <w:numPr>
          <w:ilvl w:val="0"/>
          <w:numId w:val="14"/>
        </w:numPr>
        <w:spacing w:after="80"/>
      </w:pPr>
      <w:r>
        <w:rPr>
          <w:rFonts w:ascii="Calibri" w:cs="Calibri" w:eastAsia="Calibri" w:hAnsi="Calibri"/>
          <w:sz w:val="22"/>
          <w:szCs w:val="22"/>
        </w:rPr>
        <w:t xml:space="preserve">Strong values foundation and willingness to take unpopular stands when integrity requires</w:t>
      </w:r>
    </w:p>
    <w:p>
      <w:pPr>
        <w:pStyle w:val="ListParagraph"/>
        <w:numPr>
          <w:ilvl w:val="0"/>
          <w:numId w:val="14"/>
        </w:numPr>
        <w:spacing w:after="80"/>
      </w:pPr>
      <w:r>
        <w:rPr>
          <w:rFonts w:ascii="Calibri" w:cs="Calibri" w:eastAsia="Calibri" w:hAnsi="Calibri"/>
          <w:sz w:val="22"/>
          <w:szCs w:val="22"/>
        </w:rPr>
        <w:t xml:space="preserve">Natural leadership and mediating skills - others experience as calm and reliable</w:t>
      </w:r>
    </w:p>
    <w:p>
      <w:pPr>
        <w:pStyle w:val="ListParagraph"/>
        <w:numPr>
          <w:ilvl w:val="0"/>
          <w:numId w:val="14"/>
        </w:numPr>
        <w:spacing w:after="80"/>
      </w:pPr>
      <w:r>
        <w:rPr>
          <w:rFonts w:ascii="Calibri" w:cs="Calibri" w:eastAsia="Calibri" w:hAnsi="Calibri"/>
          <w:sz w:val="22"/>
          <w:szCs w:val="22"/>
        </w:rPr>
        <w:t xml:space="preserve">Empathic attunement and capacity to hold others' perspectives and emotions</w:t>
      </w:r>
    </w:p>
    <w:p>
      <w:pPr>
        <w:pStyle w:val="ListParagraph"/>
        <w:numPr>
          <w:ilvl w:val="0"/>
          <w:numId w:val="14"/>
        </w:numPr>
        <w:spacing w:after="80"/>
      </w:pPr>
      <w:r>
        <w:rPr>
          <w:rFonts w:ascii="Calibri" w:cs="Calibri" w:eastAsia="Calibri" w:hAnsi="Calibri"/>
          <w:sz w:val="22"/>
          <w:szCs w:val="22"/>
        </w:rPr>
        <w:t xml:space="preserve">Active learner - recognizes patterns, shifts understanding, willing to grow (visible evolution in understanding of success)</w:t>
      </w:r>
    </w:p>
    <w:p>
      <w:pPr>
        <w:spacing w:after="120"/>
      </w:pPr>
      <w:r>
        <w:rPr>
          <w:rFonts w:ascii="Calibri" w:cs="Calibri" w:eastAsia="Calibri" w:hAnsi="Calibri"/>
          <w:b/>
          <w:bCs/>
          <w:sz w:val="22"/>
          <w:szCs w:val="22"/>
        </w:rPr>
        <w:t xml:space="preserve">Risks:</w:t>
      </w:r>
    </w:p>
    <w:p>
      <w:pPr>
        <w:pStyle w:val="ListParagraph"/>
        <w:numPr>
          <w:ilvl w:val="0"/>
          <w:numId w:val="15"/>
        </w:numPr>
        <w:spacing w:after="80"/>
      </w:pPr>
      <w:r>
        <w:rPr>
          <w:rFonts w:ascii="Calibri" w:cs="Calibri" w:eastAsia="Calibri" w:hAnsi="Calibri"/>
          <w:sz w:val="22"/>
          <w:szCs w:val="22"/>
        </w:rPr>
        <w:t xml:space="preserve">Withdrawal and isolation under stress creates relational ruptures - pattern of going silent when struggling</w:t>
      </w:r>
    </w:p>
    <w:p>
      <w:pPr>
        <w:pStyle w:val="ListParagraph"/>
        <w:numPr>
          <w:ilvl w:val="0"/>
          <w:numId w:val="15"/>
        </w:numPr>
        <w:spacing w:after="80"/>
      </w:pPr>
      <w:r>
        <w:rPr>
          <w:rFonts w:ascii="Calibri" w:cs="Calibri" w:eastAsia="Calibri" w:hAnsi="Calibri"/>
          <w:sz w:val="22"/>
          <w:szCs w:val="22"/>
        </w:rPr>
        <w:t xml:space="preserve">Delayed emotional processing increases risk of accumulation and sudden overwhelm or reactive anger</w:t>
      </w:r>
    </w:p>
    <w:p>
      <w:pPr>
        <w:pStyle w:val="ListParagraph"/>
        <w:numPr>
          <w:ilvl w:val="0"/>
          <w:numId w:val="15"/>
        </w:numPr>
        <w:spacing w:after="80"/>
      </w:pPr>
      <w:r>
        <w:rPr>
          <w:rFonts w:ascii="Calibri" w:cs="Calibri" w:eastAsia="Calibri" w:hAnsi="Calibri"/>
          <w:sz w:val="22"/>
          <w:szCs w:val="22"/>
        </w:rPr>
        <w:t xml:space="preserve">Overwork and poor vital center maintenance trending toward burnout - energy crashes worsening</w:t>
      </w:r>
    </w:p>
    <w:p>
      <w:pPr>
        <w:pStyle w:val="ListParagraph"/>
        <w:numPr>
          <w:ilvl w:val="0"/>
          <w:numId w:val="15"/>
        </w:numPr>
        <w:spacing w:after="80"/>
      </w:pPr>
      <w:r>
        <w:rPr>
          <w:rFonts w:ascii="Calibri" w:cs="Calibri" w:eastAsia="Calibri" w:hAnsi="Calibri"/>
          <w:sz w:val="22"/>
          <w:szCs w:val="22"/>
        </w:rPr>
        <w:t xml:space="preserve">Self-silencing in relationships risks resentment buildup - gives more than receives, doesn't voice needs</w:t>
      </w:r>
    </w:p>
    <w:p>
      <w:pPr>
        <w:pStyle w:val="ListParagraph"/>
        <w:numPr>
          <w:ilvl w:val="0"/>
          <w:numId w:val="15"/>
        </w:numPr>
        <w:spacing w:after="80"/>
      </w:pPr>
      <w:r>
        <w:rPr>
          <w:rFonts w:ascii="Calibri" w:cs="Calibri" w:eastAsia="Calibri" w:hAnsi="Calibri"/>
          <w:sz w:val="22"/>
          <w:szCs w:val="22"/>
        </w:rPr>
        <w:t xml:space="preserve">Scarcity-based anxiety could rigidify into chronic constriction if not addressed - extends beyond money to time, energy, rest</w:t>
      </w:r>
    </w:p>
    <w:p>
      <w:pPr>
        <w:spacing w:after="120"/>
      </w:pPr>
      <w:r>
        <w:rPr>
          <w:rFonts w:ascii="Calibri" w:cs="Calibri" w:eastAsia="Calibri" w:hAnsi="Calibri"/>
          <w:b/>
          <w:bCs/>
          <w:sz w:val="22"/>
          <w:szCs w:val="22"/>
        </w:rPr>
        <w:t xml:space="preserve">Clinical Interventions:</w:t>
      </w:r>
    </w:p>
    <w:p>
      <w:pPr>
        <w:pStyle w:val="ListParagraph"/>
        <w:numPr>
          <w:ilvl w:val="0"/>
          <w:numId w:val="16"/>
        </w:numPr>
        <w:spacing w:after="80"/>
      </w:pPr>
      <w:r>
        <w:rPr>
          <w:rFonts w:ascii="Calibri" w:cs="Calibri" w:eastAsia="Calibri" w:hAnsi="Calibri"/>
          <w:sz w:val="22"/>
          <w:szCs w:val="22"/>
        </w:rPr>
        <w:t xml:space="preserve">Somatic tracking therapy to shrink lag between emotional onset and recognition - build real-time interoceptive awareness</w:t>
      </w:r>
    </w:p>
    <w:p>
      <w:pPr>
        <w:pStyle w:val="ListParagraph"/>
        <w:numPr>
          <w:ilvl w:val="0"/>
          <w:numId w:val="16"/>
        </w:numPr>
        <w:spacing w:after="80"/>
      </w:pPr>
      <w:r>
        <w:rPr>
          <w:rFonts w:ascii="Calibri" w:cs="Calibri" w:eastAsia="Calibri" w:hAnsi="Calibri"/>
          <w:sz w:val="22"/>
          <w:szCs w:val="22"/>
        </w:rPr>
        <w:t xml:space="preserve">Assertiveness training focused on voicing needs before depletion/withdrawal - practice asking and receiving</w:t>
      </w:r>
    </w:p>
    <w:p>
      <w:pPr>
        <w:pStyle w:val="ListParagraph"/>
        <w:numPr>
          <w:ilvl w:val="0"/>
          <w:numId w:val="16"/>
        </w:numPr>
        <w:spacing w:after="80"/>
      </w:pPr>
      <w:r>
        <w:rPr>
          <w:rFonts w:ascii="Calibri" w:cs="Calibri" w:eastAsia="Calibri" w:hAnsi="Calibri"/>
          <w:sz w:val="22"/>
          <w:szCs w:val="22"/>
        </w:rPr>
        <w:t xml:space="preserve">EMDR or IFS for scarcity-based childhood material - particularly around money, worth, and enough-ness</w:t>
      </w:r>
    </w:p>
    <w:p>
      <w:pPr>
        <w:pStyle w:val="ListParagraph"/>
        <w:numPr>
          <w:ilvl w:val="0"/>
          <w:numId w:val="16"/>
        </w:numPr>
        <w:spacing w:after="80"/>
      </w:pPr>
      <w:r>
        <w:rPr>
          <w:rFonts w:ascii="Calibri" w:cs="Calibri" w:eastAsia="Calibri" w:hAnsi="Calibri"/>
          <w:sz w:val="22"/>
          <w:szCs w:val="22"/>
        </w:rPr>
        <w:t xml:space="preserve">Burnout prevention protocol - address work-life imbalance before energy dysregulation becomes chronic</w:t>
      </w:r>
    </w:p>
    <w:p>
      <w:pPr>
        <w:pStyle w:val="ListParagraph"/>
        <w:numPr>
          <w:ilvl w:val="0"/>
          <w:numId w:val="16"/>
        </w:numPr>
        <w:spacing w:after="80"/>
      </w:pPr>
      <w:r>
        <w:rPr>
          <w:rFonts w:ascii="Calibri" w:cs="Calibri" w:eastAsia="Calibri" w:hAnsi="Calibri"/>
          <w:sz w:val="22"/>
          <w:szCs w:val="22"/>
        </w:rPr>
        <w:t xml:space="preserve">Parts work with inner critic - help client differentiate protective function from truth, develop compassionate relationship with achievement-driver parts</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Appendix: SAAQ Ten-Stage Awareness Model (S1–S10)</w:t>
      </w:r>
    </w:p>
    <w:p>
      <w:pPr>
        <w:spacing w:after="120"/>
      </w:pPr>
      <w:r>
        <w:rPr>
          <w:rFonts w:ascii="Calibri" w:cs="Calibri" w:eastAsia="Calibri" w:hAnsi="Calibri"/>
          <w:b/>
          <w:bCs/>
          <w:color w:val="1F3864"/>
          <w:sz w:val="22"/>
          <w:szCs w:val="22"/>
        </w:rPr>
        <w:t xml:space="preserve">S1. Reactive Self</w:t>
      </w:r>
    </w:p>
    <w:p>
      <w:pPr>
        <w:spacing w:after="120"/>
      </w:pPr>
      <w:r>
        <w:rPr>
          <w:rFonts w:ascii="Calibri" w:cs="Calibri" w:eastAsia="Calibri" w:hAnsi="Calibri"/>
          <w:sz w:val="22"/>
          <w:szCs w:val="22"/>
        </w:rPr>
        <w:t xml:space="preserve">Acts from immediate impulses and desires; regulation is minimal. Conflict often resolved through force or avoidance. Practice: Pause and breathe before acting; notice consequences.</w:t>
      </w:r>
    </w:p>
    <w:p>
      <w:pPr>
        <w:spacing w:after="120"/>
      </w:pPr>
      <w:r>
        <w:rPr>
          <w:rFonts w:ascii="Calibri" w:cs="Calibri" w:eastAsia="Calibri" w:hAnsi="Calibri"/>
          <w:b/>
          <w:bCs/>
          <w:color w:val="1F3864"/>
          <w:sz w:val="22"/>
          <w:szCs w:val="22"/>
        </w:rPr>
        <w:t xml:space="preserve">S2. Boundary Pusher</w:t>
      </w:r>
    </w:p>
    <w:p>
      <w:pPr>
        <w:spacing w:after="120"/>
      </w:pPr>
      <w:r>
        <w:rPr>
          <w:rFonts w:ascii="Calibri" w:cs="Calibri" w:eastAsia="Calibri" w:hAnsi="Calibri"/>
          <w:sz w:val="22"/>
          <w:szCs w:val="22"/>
        </w:rPr>
        <w:t xml:space="preserve">Pushes limits, tests authority, and experiments with control. Rules seen as external impositions. Practice: Create clear agreements with consistent consequences.</w:t>
      </w:r>
    </w:p>
    <w:p>
      <w:pPr>
        <w:spacing w:after="120"/>
      </w:pPr>
      <w:r>
        <w:rPr>
          <w:rFonts w:ascii="Calibri" w:cs="Calibri" w:eastAsia="Calibri" w:hAnsi="Calibri"/>
          <w:b/>
          <w:bCs/>
          <w:color w:val="1F3864"/>
          <w:sz w:val="22"/>
          <w:szCs w:val="22"/>
        </w:rPr>
        <w:t xml:space="preserve">S3. Tribal Belonger</w:t>
      </w:r>
    </w:p>
    <w:p>
      <w:pPr>
        <w:spacing w:after="120"/>
      </w:pPr>
      <w:r>
        <w:rPr>
          <w:rFonts w:ascii="Calibri" w:cs="Calibri" w:eastAsia="Calibri" w:hAnsi="Calibri"/>
          <w:sz w:val="22"/>
          <w:szCs w:val="22"/>
        </w:rPr>
        <w:t xml:space="preserve">Identity fused with group, family, tribe, or ideology. Belonging provides stability but can constrain individuality. Practice: Differentiate kindly; recognize self as distinct while honoring belonging.</w:t>
      </w:r>
    </w:p>
    <w:p>
      <w:pPr>
        <w:spacing w:after="120"/>
      </w:pPr>
      <w:r>
        <w:rPr>
          <w:rFonts w:ascii="Calibri" w:cs="Calibri" w:eastAsia="Calibri" w:hAnsi="Calibri"/>
          <w:b/>
          <w:bCs/>
          <w:color w:val="1F3864"/>
          <w:sz w:val="22"/>
          <w:szCs w:val="22"/>
        </w:rPr>
        <w:t xml:space="preserve">S4. Loyal Belonger</w:t>
      </w:r>
    </w:p>
    <w:p>
      <w:pPr>
        <w:spacing w:after="120"/>
      </w:pPr>
      <w:r>
        <w:rPr>
          <w:rFonts w:ascii="Calibri" w:cs="Calibri" w:eastAsia="Calibri" w:hAnsi="Calibri"/>
          <w:sz w:val="22"/>
          <w:szCs w:val="22"/>
        </w:rPr>
        <w:t xml:space="preserve">Oriented around duty, structure, and fulfilling socially defined roles. Seeks order, predictability, and compliance with norms. Practice: Treat errors as data, not moral failings; cultivate flexibility.</w:t>
      </w:r>
    </w:p>
    <w:p>
      <w:pPr>
        <w:spacing w:after="120"/>
      </w:pPr>
      <w:r>
        <w:rPr>
          <w:rFonts w:ascii="Calibri" w:cs="Calibri" w:eastAsia="Calibri" w:hAnsi="Calibri"/>
          <w:b/>
          <w:bCs/>
          <w:color w:val="1F3864"/>
          <w:sz w:val="22"/>
          <w:szCs w:val="22"/>
        </w:rPr>
        <w:t xml:space="preserve">S5. Skilled Specialist</w:t>
      </w:r>
    </w:p>
    <w:p>
      <w:pPr>
        <w:spacing w:after="120"/>
      </w:pPr>
      <w:r>
        <w:rPr>
          <w:rFonts w:ascii="Calibri" w:cs="Calibri" w:eastAsia="Calibri" w:hAnsi="Calibri"/>
          <w:sz w:val="22"/>
          <w:szCs w:val="22"/>
        </w:rPr>
        <w:t xml:space="preserve">Focused on precision, expertise, and mastery of systems. Can become rigid, perfectionistic, or overly analytical. Practice: Share tools generously; invite others' perspectives; broaden methods.</w:t>
      </w:r>
    </w:p>
    <w:p>
      <w:pPr>
        <w:spacing w:after="120"/>
      </w:pPr>
      <w:r>
        <w:rPr>
          <w:rFonts w:ascii="Calibri" w:cs="Calibri" w:eastAsia="Calibri" w:hAnsi="Calibri"/>
          <w:b/>
          <w:bCs/>
          <w:color w:val="1F3864"/>
          <w:sz w:val="22"/>
          <w:szCs w:val="22"/>
        </w:rPr>
        <w:t xml:space="preserve">S6. Results Driver</w:t>
      </w:r>
    </w:p>
    <w:p>
      <w:pPr>
        <w:spacing w:after="120"/>
      </w:pPr>
      <w:r>
        <w:rPr>
          <w:rFonts w:ascii="Calibri" w:cs="Calibri" w:eastAsia="Calibri" w:hAnsi="Calibri"/>
          <w:sz w:val="22"/>
          <w:szCs w:val="22"/>
        </w:rPr>
        <w:t xml:space="preserve">Results-oriented, pragmatic, and strategic. Capable of prioritizing, scaling, and leading toward measurable goals. Risk of over-drive and burnout. Practice: Balance productivity with presence; delegate trust.</w:t>
      </w:r>
    </w:p>
    <w:p>
      <w:pPr>
        <w:spacing w:after="120"/>
      </w:pPr>
      <w:r>
        <w:rPr>
          <w:rFonts w:ascii="Calibri" w:cs="Calibri" w:eastAsia="Calibri" w:hAnsi="Calibri"/>
          <w:b/>
          <w:bCs/>
          <w:color w:val="1F3864"/>
          <w:sz w:val="22"/>
          <w:szCs w:val="22"/>
        </w:rPr>
        <w:t xml:space="preserve">S7. Perspective Connector</w:t>
      </w:r>
    </w:p>
    <w:p>
      <w:pPr>
        <w:spacing w:after="120"/>
      </w:pPr>
      <w:r>
        <w:rPr>
          <w:rFonts w:ascii="Calibri" w:cs="Calibri" w:eastAsia="Calibri" w:hAnsi="Calibri"/>
          <w:sz w:val="22"/>
          <w:szCs w:val="22"/>
        </w:rPr>
        <w:t xml:space="preserve">Holds multiple perspectives; values relationships, empathy, and dialogue. Prioritizes win-win solutions and ethical action. Practice: Strengthen boundaries while staying open; avoid conflict avoidance.</w:t>
      </w:r>
    </w:p>
    <w:p>
      <w:pPr>
        <w:spacing w:after="120"/>
      </w:pPr>
      <w:r>
        <w:rPr>
          <w:rFonts w:ascii="Calibri" w:cs="Calibri" w:eastAsia="Calibri" w:hAnsi="Calibri"/>
          <w:b/>
          <w:bCs/>
          <w:color w:val="1F3864"/>
          <w:sz w:val="22"/>
          <w:szCs w:val="22"/>
        </w:rPr>
        <w:t xml:space="preserve">S8. Systems Architect</w:t>
      </w:r>
    </w:p>
    <w:p>
      <w:pPr>
        <w:spacing w:after="120"/>
      </w:pPr>
      <w:r>
        <w:rPr>
          <w:rFonts w:ascii="Calibri" w:cs="Calibri" w:eastAsia="Calibri" w:hAnsi="Calibri"/>
          <w:sz w:val="22"/>
          <w:szCs w:val="22"/>
        </w:rPr>
        <w:t xml:space="preserve">Designs systems from core values; integrates multiple perspectives into coherent strategy. Self-authored identity; vision-driven leadership. Practice: Distribute authority; embed values in structure.</w:t>
      </w:r>
    </w:p>
    <w:p>
      <w:pPr>
        <w:spacing w:after="120"/>
      </w:pPr>
      <w:r>
        <w:rPr>
          <w:rFonts w:ascii="Calibri" w:cs="Calibri" w:eastAsia="Calibri" w:hAnsi="Calibri"/>
          <w:b/>
          <w:bCs/>
          <w:color w:val="1F3864"/>
          <w:sz w:val="22"/>
          <w:szCs w:val="22"/>
        </w:rPr>
        <w:t xml:space="preserve">S9. Integrative Seer</w:t>
      </w:r>
    </w:p>
    <w:p>
      <w:pPr>
        <w:spacing w:after="120"/>
      </w:pPr>
      <w:r>
        <w:rPr>
          <w:rFonts w:ascii="Calibri" w:cs="Calibri" w:eastAsia="Calibri" w:hAnsi="Calibri"/>
          <w:sz w:val="22"/>
          <w:szCs w:val="22"/>
        </w:rPr>
        <w:t xml:space="preserve">Sees both self and systems as constructed; able to hold paradox and ambiguity without collapse. Operates with humility and meta-awareness. Practice: Consciously choose constraints; stay embodied.</w:t>
      </w:r>
    </w:p>
    <w:p>
      <w:pPr>
        <w:spacing w:after="120"/>
      </w:pPr>
      <w:r>
        <w:rPr>
          <w:rFonts w:ascii="Calibri" w:cs="Calibri" w:eastAsia="Calibri" w:hAnsi="Calibri"/>
          <w:b/>
          <w:bCs/>
          <w:color w:val="1F3864"/>
          <w:sz w:val="22"/>
          <w:szCs w:val="22"/>
        </w:rPr>
        <w:t xml:space="preserve">S10. Meta-Builder</w:t>
      </w:r>
    </w:p>
    <w:p>
      <w:pPr>
        <w:spacing w:after="120"/>
      </w:pPr>
      <w:r>
        <w:rPr>
          <w:rFonts w:ascii="Calibri" w:cs="Calibri" w:eastAsia="Calibri" w:hAnsi="Calibri"/>
          <w:sz w:val="22"/>
          <w:szCs w:val="22"/>
        </w:rPr>
        <w:t xml:space="preserve">Synthesizes paradigms into new, generative wholes. Works at ecosystem level, co-creating transformative structures. Operates from transpersonal perspective. Practice: Convene across difference; serve life.</w:t>
      </w:r>
    </w:p>
    <w:p>
      <w:pPr>
        <w:pStyle w:val="Heading1"/>
        <w:spacing w:after="200" w:before="360"/>
      </w:pPr>
      <w:r>
        <w:rPr>
          <w:rFonts w:ascii="Calibri" w:cs="Calibri" w:eastAsia="Calibri" w:hAnsi="Calibri"/>
          <w:b/>
          <w:bCs/>
          <w:color w:val="1F3864"/>
          <w:sz w:val="30"/>
          <w:szCs w:val="30"/>
        </w:rPr>
        <w:t xml:space="preserve">QA Confirmation Table</w:t>
      </w:r>
    </w:p>
    <w:p>
      <w:pPr>
        <w:spacing w:after="120"/>
      </w:pPr>
      <w:r>
        <w:rPr>
          <w:rFonts w:ascii="Calibri" w:cs="Calibri" w:eastAsia="Calibri" w:hAnsi="Calibri"/>
          <w:b/>
          <w:bCs/>
          <w:sz w:val="22"/>
          <w:szCs w:val="22"/>
        </w:rPr>
        <w:t xml:space="preserve">Overall QA Result: Report validated 12/12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Intro framing</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Stage Estimate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Hemispheric Bias</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Power Center Analysis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Power Center KPIs</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Core Aptitudes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Shadow Indicators</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Somatic Signature Panel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Awareness Quotient Summary</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90-Day Practice Plan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Therapist Handoff Page</w:t>
            </w:r>
          </w:p>
        </w:tc>
        <w:tc>
          <w:tcPr>
            <w:tcW w:type="dxa" w:w="4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Appendix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 2026 SkillfullyAware |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SAAQ Diagnostic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2026-03-07T18:35:10.553Z</dcterms:created>
  <dcterms:modified xsi:type="dcterms:W3CDTF">2026-03-07T18:35:10.554Z</dcterms:modified>
</cp:coreProperties>
</file>

<file path=docProps/custom.xml><?xml version="1.0" encoding="utf-8"?>
<Properties xmlns="http://schemas.openxmlformats.org/officeDocument/2006/custom-properties" xmlns:vt="http://schemas.openxmlformats.org/officeDocument/2006/docPropsVTypes"/>
</file>