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E6DDA" w14:textId="1FB5B338" w:rsidR="006366E2" w:rsidRPr="00871CB3" w:rsidRDefault="00A236A0" w:rsidP="006366E2">
      <w:pPr>
        <w:jc w:val="center"/>
        <w:rPr>
          <w:rFonts w:ascii="Times New Roman" w:hAnsi="Times New Roman" w:cs="Times New Roman"/>
          <w:b/>
          <w:sz w:val="48"/>
          <w:lang w:val="en-US"/>
        </w:rPr>
      </w:pPr>
      <w:r w:rsidRPr="00871CB3">
        <w:rPr>
          <w:rFonts w:ascii="Times New Roman" w:hAnsi="Times New Roman" w:cs="Times New Roman"/>
          <w:b/>
          <w:sz w:val="48"/>
          <w:lang w:val="en-US"/>
        </w:rPr>
        <w:t>Shapes</w:t>
      </w:r>
    </w:p>
    <w:p w14:paraId="19C3F5C6" w14:textId="77777777" w:rsidR="00CA4384" w:rsidRDefault="00CA4384" w:rsidP="00D652C7">
      <w:pPr>
        <w:spacing w:line="360" w:lineRule="auto"/>
        <w:rPr>
          <w:rFonts w:ascii="Times New Roman" w:hAnsi="Times New Roman" w:cs="Times New Roman"/>
          <w:sz w:val="24"/>
          <w:lang w:val="en-US"/>
        </w:rPr>
      </w:pPr>
    </w:p>
    <w:p w14:paraId="0DB877F0" w14:textId="77777777" w:rsidR="00CE783E" w:rsidRPr="00871CB3" w:rsidRDefault="00CE783E" w:rsidP="00D652C7">
      <w:pPr>
        <w:spacing w:line="360" w:lineRule="auto"/>
        <w:jc w:val="center"/>
        <w:rPr>
          <w:rFonts w:ascii="Times New Roman" w:hAnsi="Times New Roman" w:cs="Times New Roman"/>
          <w:b/>
          <w:sz w:val="28"/>
          <w:u w:val="single"/>
          <w:lang w:val="en-US"/>
        </w:rPr>
      </w:pPr>
      <w:r w:rsidRPr="00871CB3">
        <w:rPr>
          <w:rFonts w:ascii="Times New Roman" w:hAnsi="Times New Roman" w:cs="Times New Roman"/>
          <w:b/>
          <w:sz w:val="28"/>
          <w:u w:val="single"/>
          <w:lang w:val="en-US"/>
        </w:rPr>
        <w:t>General Overview:</w:t>
      </w:r>
    </w:p>
    <w:p w14:paraId="7AEB94E1" w14:textId="23434B46" w:rsidR="00D652C7" w:rsidRDefault="00A236A0" w:rsidP="00D652C7">
      <w:pPr>
        <w:spacing w:line="360" w:lineRule="auto"/>
        <w:ind w:firstLine="720"/>
        <w:rPr>
          <w:rFonts w:ascii="Times New Roman" w:hAnsi="Times New Roman" w:cs="Times New Roman"/>
          <w:sz w:val="24"/>
          <w:lang w:val="en-US"/>
        </w:rPr>
      </w:pPr>
      <w:r>
        <w:rPr>
          <w:rFonts w:ascii="Times New Roman" w:hAnsi="Times New Roman" w:cs="Times New Roman"/>
          <w:sz w:val="24"/>
          <w:lang w:val="en-US"/>
        </w:rPr>
        <w:t>Shapes</w:t>
      </w:r>
      <w:r w:rsidR="00D652C7">
        <w:rPr>
          <w:rFonts w:ascii="Times New Roman" w:hAnsi="Times New Roman" w:cs="Times New Roman"/>
          <w:sz w:val="24"/>
          <w:lang w:val="en-US"/>
        </w:rPr>
        <w:t xml:space="preserve"> is a puzzle-platformer that focuses on player character morphing</w:t>
      </w:r>
      <w:r w:rsidR="00CE783E">
        <w:rPr>
          <w:rFonts w:ascii="Times New Roman" w:hAnsi="Times New Roman" w:cs="Times New Roman"/>
          <w:sz w:val="24"/>
          <w:lang w:val="en-US"/>
        </w:rPr>
        <w:t xml:space="preserve">. Unlike most games, the player changes character during gameplay, and frequently, </w:t>
      </w:r>
      <w:r w:rsidR="00D652C7">
        <w:rPr>
          <w:rFonts w:ascii="Times New Roman" w:hAnsi="Times New Roman" w:cs="Times New Roman"/>
          <w:sz w:val="24"/>
          <w:lang w:val="en-US"/>
        </w:rPr>
        <w:t>to</w:t>
      </w:r>
      <w:r w:rsidR="00CE783E">
        <w:rPr>
          <w:rFonts w:ascii="Times New Roman" w:hAnsi="Times New Roman" w:cs="Times New Roman"/>
          <w:sz w:val="24"/>
          <w:lang w:val="en-US"/>
        </w:rPr>
        <w:t xml:space="preserve"> complete the levels. The levels are a series of linear obstacle-based puzzles which require the player to use both the active and passive abilities of the various geometric characters,</w:t>
      </w:r>
      <w:r w:rsidR="00D652C7">
        <w:rPr>
          <w:rFonts w:ascii="Times New Roman" w:hAnsi="Times New Roman" w:cs="Times New Roman"/>
          <w:sz w:val="24"/>
          <w:lang w:val="en-US"/>
        </w:rPr>
        <w:t xml:space="preserve"> </w:t>
      </w:r>
      <w:proofErr w:type="gramStart"/>
      <w:r w:rsidR="00D652C7">
        <w:rPr>
          <w:rFonts w:ascii="Times New Roman" w:hAnsi="Times New Roman" w:cs="Times New Roman"/>
          <w:sz w:val="24"/>
          <w:lang w:val="en-US"/>
        </w:rPr>
        <w:t>in order to</w:t>
      </w:r>
      <w:proofErr w:type="gramEnd"/>
      <w:r w:rsidR="00D652C7">
        <w:rPr>
          <w:rFonts w:ascii="Times New Roman" w:hAnsi="Times New Roman" w:cs="Times New Roman"/>
          <w:sz w:val="24"/>
          <w:lang w:val="en-US"/>
        </w:rPr>
        <w:t xml:space="preserve"> complete the </w:t>
      </w:r>
      <w:r w:rsidR="00867C13">
        <w:rPr>
          <w:rFonts w:ascii="Times New Roman" w:hAnsi="Times New Roman" w:cs="Times New Roman"/>
          <w:sz w:val="24"/>
          <w:lang w:val="en-US"/>
        </w:rPr>
        <w:t>puzzles</w:t>
      </w:r>
      <w:r w:rsidR="00D652C7">
        <w:rPr>
          <w:rFonts w:ascii="Times New Roman" w:hAnsi="Times New Roman" w:cs="Times New Roman"/>
          <w:sz w:val="24"/>
          <w:lang w:val="en-US"/>
        </w:rPr>
        <w:t xml:space="preserve"> set before them</w:t>
      </w:r>
      <w:r w:rsidR="00CE783E">
        <w:rPr>
          <w:rFonts w:ascii="Times New Roman" w:hAnsi="Times New Roman" w:cs="Times New Roman"/>
          <w:sz w:val="24"/>
          <w:lang w:val="en-US"/>
        </w:rPr>
        <w:t>.</w:t>
      </w:r>
      <w:r w:rsidR="00FF7C64">
        <w:rPr>
          <w:rFonts w:ascii="Times New Roman" w:hAnsi="Times New Roman" w:cs="Times New Roman"/>
          <w:sz w:val="24"/>
          <w:lang w:val="en-US"/>
        </w:rPr>
        <w:t xml:space="preserve"> </w:t>
      </w:r>
      <w:r w:rsidR="000E5FAC">
        <w:rPr>
          <w:rFonts w:ascii="Times New Roman" w:hAnsi="Times New Roman" w:cs="Times New Roman"/>
          <w:sz w:val="24"/>
          <w:lang w:val="en-US"/>
        </w:rPr>
        <w:t>The difficulty and skill-based movement in the game is made for an audience who values skill and challenge.</w:t>
      </w:r>
    </w:p>
    <w:p w14:paraId="076ABD61" w14:textId="77777777" w:rsidR="00CE783E" w:rsidRPr="00871CB3" w:rsidRDefault="00CE783E" w:rsidP="00D652C7">
      <w:pPr>
        <w:spacing w:line="360" w:lineRule="auto"/>
        <w:jc w:val="center"/>
        <w:rPr>
          <w:rFonts w:ascii="Times New Roman" w:hAnsi="Times New Roman" w:cs="Times New Roman"/>
          <w:b/>
          <w:sz w:val="28"/>
          <w:u w:val="single"/>
          <w:lang w:val="en-US"/>
        </w:rPr>
      </w:pPr>
      <w:r w:rsidRPr="00871CB3">
        <w:rPr>
          <w:rFonts w:ascii="Times New Roman" w:hAnsi="Times New Roman" w:cs="Times New Roman"/>
          <w:b/>
          <w:sz w:val="28"/>
          <w:u w:val="single"/>
          <w:lang w:val="en-US"/>
        </w:rPr>
        <w:t>Characters:</w:t>
      </w:r>
    </w:p>
    <w:p w14:paraId="2240EFAC" w14:textId="0DCBD334" w:rsidR="00CE783E" w:rsidRDefault="00CE783E" w:rsidP="00D652C7">
      <w:pPr>
        <w:spacing w:line="360" w:lineRule="auto"/>
        <w:rPr>
          <w:rFonts w:ascii="Times New Roman" w:hAnsi="Times New Roman" w:cs="Times New Roman"/>
          <w:sz w:val="24"/>
          <w:lang w:val="en-US"/>
        </w:rPr>
      </w:pPr>
      <w:r>
        <w:rPr>
          <w:rFonts w:ascii="Times New Roman" w:hAnsi="Times New Roman" w:cs="Times New Roman"/>
          <w:sz w:val="24"/>
          <w:lang w:val="en-US"/>
        </w:rPr>
        <w:tab/>
        <w:t>There are three main characters which the player can choose from. These are the Sphere, the Cube, and the Cylinder.</w:t>
      </w:r>
      <w:r w:rsidR="00416F0B">
        <w:rPr>
          <w:rFonts w:ascii="Times New Roman" w:hAnsi="Times New Roman" w:cs="Times New Roman"/>
          <w:sz w:val="24"/>
          <w:lang w:val="en-US"/>
        </w:rPr>
        <w:t xml:space="preserve"> More characters have been </w:t>
      </w:r>
      <w:r w:rsidR="00D652C7">
        <w:rPr>
          <w:rFonts w:ascii="Times New Roman" w:hAnsi="Times New Roman" w:cs="Times New Roman"/>
          <w:sz w:val="24"/>
          <w:lang w:val="en-US"/>
        </w:rPr>
        <w:t>brainstormed but</w:t>
      </w:r>
      <w:r w:rsidR="00416F0B">
        <w:rPr>
          <w:rFonts w:ascii="Times New Roman" w:hAnsi="Times New Roman" w:cs="Times New Roman"/>
          <w:sz w:val="24"/>
          <w:lang w:val="en-US"/>
        </w:rPr>
        <w:t xml:space="preserve"> are yet to be finalized.</w:t>
      </w:r>
      <w:r w:rsidR="00D652C7">
        <w:rPr>
          <w:rFonts w:ascii="Times New Roman" w:hAnsi="Times New Roman" w:cs="Times New Roman"/>
          <w:sz w:val="24"/>
          <w:lang w:val="en-US"/>
        </w:rPr>
        <w:t xml:space="preserve"> Their passive and active abilities are as follows:</w:t>
      </w:r>
    </w:p>
    <w:p w14:paraId="5F723613" w14:textId="77777777" w:rsidR="00871CB3" w:rsidRDefault="00871CB3" w:rsidP="00D652C7">
      <w:pPr>
        <w:spacing w:line="360" w:lineRule="auto"/>
        <w:rPr>
          <w:rFonts w:ascii="Times New Roman" w:hAnsi="Times New Roman" w:cs="Times New Roman"/>
          <w:sz w:val="24"/>
          <w:lang w:val="en-US"/>
        </w:rPr>
      </w:pPr>
    </w:p>
    <w:p w14:paraId="30375CFF" w14:textId="51876922" w:rsidR="00CE783E" w:rsidRPr="00871CB3" w:rsidRDefault="00CE783E" w:rsidP="00CE783E">
      <w:pPr>
        <w:rPr>
          <w:rFonts w:ascii="Times New Roman" w:hAnsi="Times New Roman" w:cs="Times New Roman"/>
          <w:b/>
          <w:sz w:val="24"/>
          <w:lang w:val="en-US"/>
        </w:rPr>
      </w:pPr>
      <w:r w:rsidRPr="00871CB3">
        <w:rPr>
          <w:rFonts w:ascii="Times New Roman" w:hAnsi="Times New Roman" w:cs="Times New Roman"/>
          <w:b/>
          <w:sz w:val="24"/>
          <w:lang w:val="en-US"/>
        </w:rPr>
        <w:t xml:space="preserve">The </w:t>
      </w:r>
      <w:r w:rsidR="00D652C7" w:rsidRPr="00871CB3">
        <w:rPr>
          <w:rFonts w:ascii="Times New Roman" w:hAnsi="Times New Roman" w:cs="Times New Roman"/>
          <w:b/>
          <w:sz w:val="24"/>
          <w:lang w:val="en-US"/>
        </w:rPr>
        <w:t>Sphere</w:t>
      </w:r>
    </w:p>
    <w:p w14:paraId="56F76F5D" w14:textId="77777777" w:rsidR="00CE783E" w:rsidRDefault="00CE783E" w:rsidP="00CE783E">
      <w:pPr>
        <w:rPr>
          <w:rFonts w:ascii="Times New Roman" w:hAnsi="Times New Roman" w:cs="Times New Roman"/>
          <w:sz w:val="24"/>
          <w:lang w:val="en-US"/>
        </w:rPr>
      </w:pPr>
      <w:r>
        <w:rPr>
          <w:rFonts w:ascii="Times New Roman" w:hAnsi="Times New Roman" w:cs="Times New Roman"/>
          <w:sz w:val="24"/>
          <w:lang w:val="en-US"/>
        </w:rPr>
        <w:tab/>
        <w:t>Active abilities:</w:t>
      </w:r>
    </w:p>
    <w:p w14:paraId="6D781C9F" w14:textId="77777777" w:rsidR="00CE783E" w:rsidRDefault="00CE783E" w:rsidP="00CE783E">
      <w:pPr>
        <w:pStyle w:val="ListParagraph"/>
        <w:numPr>
          <w:ilvl w:val="0"/>
          <w:numId w:val="1"/>
        </w:numPr>
        <w:rPr>
          <w:rFonts w:ascii="Times New Roman" w:hAnsi="Times New Roman" w:cs="Times New Roman"/>
          <w:sz w:val="24"/>
          <w:lang w:val="en-US"/>
        </w:rPr>
      </w:pPr>
      <w:r w:rsidRPr="00CE783E">
        <w:rPr>
          <w:rFonts w:ascii="Times New Roman" w:hAnsi="Times New Roman" w:cs="Times New Roman"/>
          <w:sz w:val="24"/>
          <w:lang w:val="en-US"/>
        </w:rPr>
        <w:t>full forwards/backwards, left/right movement</w:t>
      </w:r>
    </w:p>
    <w:p w14:paraId="33EEF7CC" w14:textId="77777777" w:rsidR="00CE783E" w:rsidRDefault="00CE783E" w:rsidP="00CE783E">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Jump ability</w:t>
      </w:r>
    </w:p>
    <w:p w14:paraId="71A526A5" w14:textId="77777777" w:rsidR="00CE783E" w:rsidRDefault="00CE783E" w:rsidP="00CE783E">
      <w:pPr>
        <w:ind w:left="720"/>
        <w:rPr>
          <w:rFonts w:ascii="Times New Roman" w:hAnsi="Times New Roman" w:cs="Times New Roman"/>
          <w:sz w:val="24"/>
          <w:lang w:val="en-US"/>
        </w:rPr>
      </w:pPr>
      <w:r>
        <w:rPr>
          <w:rFonts w:ascii="Times New Roman" w:hAnsi="Times New Roman" w:cs="Times New Roman"/>
          <w:sz w:val="24"/>
          <w:lang w:val="en-US"/>
        </w:rPr>
        <w:t>Passive abilities:</w:t>
      </w:r>
    </w:p>
    <w:p w14:paraId="67C88A77" w14:textId="77777777" w:rsidR="00CE783E" w:rsidRDefault="00CE783E" w:rsidP="00CE783E">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Can float</w:t>
      </w:r>
    </w:p>
    <w:p w14:paraId="1374E142" w14:textId="4F588C10" w:rsidR="00CE783E" w:rsidRDefault="00CE783E" w:rsidP="00CE783E">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Is moveable (objects which hit it, move it</w:t>
      </w:r>
      <w:r w:rsidR="003D3CE7">
        <w:rPr>
          <w:rFonts w:ascii="Times New Roman" w:hAnsi="Times New Roman" w:cs="Times New Roman"/>
          <w:sz w:val="24"/>
          <w:lang w:val="en-US"/>
        </w:rPr>
        <w:t xml:space="preserve"> or kill it</w:t>
      </w:r>
      <w:r>
        <w:rPr>
          <w:rFonts w:ascii="Times New Roman" w:hAnsi="Times New Roman" w:cs="Times New Roman"/>
          <w:sz w:val="24"/>
          <w:lang w:val="en-US"/>
        </w:rPr>
        <w:t>)</w:t>
      </w:r>
    </w:p>
    <w:p w14:paraId="1302137D" w14:textId="08E36ED7" w:rsidR="003D3CE7" w:rsidRPr="003D3CE7" w:rsidRDefault="003D3CE7" w:rsidP="003D3CE7">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Can be boosted by air from vents</w:t>
      </w:r>
    </w:p>
    <w:p w14:paraId="05F25548" w14:textId="4E8446D9" w:rsidR="00CE783E" w:rsidRPr="00871CB3" w:rsidRDefault="00485529" w:rsidP="00485529">
      <w:pPr>
        <w:rPr>
          <w:rFonts w:ascii="Times New Roman" w:hAnsi="Times New Roman" w:cs="Times New Roman"/>
          <w:b/>
          <w:sz w:val="24"/>
          <w:lang w:val="en-US"/>
        </w:rPr>
      </w:pPr>
      <w:r w:rsidRPr="00871CB3">
        <w:rPr>
          <w:rFonts w:ascii="Times New Roman" w:hAnsi="Times New Roman" w:cs="Times New Roman"/>
          <w:b/>
          <w:sz w:val="24"/>
          <w:lang w:val="en-US"/>
        </w:rPr>
        <w:t>The Cube</w:t>
      </w:r>
    </w:p>
    <w:p w14:paraId="439EDD88" w14:textId="40DC6A97" w:rsidR="00485529" w:rsidRDefault="00485529" w:rsidP="00485529">
      <w:pPr>
        <w:rPr>
          <w:rFonts w:ascii="Times New Roman" w:hAnsi="Times New Roman" w:cs="Times New Roman"/>
          <w:sz w:val="24"/>
          <w:lang w:val="en-US"/>
        </w:rPr>
      </w:pPr>
      <w:r>
        <w:rPr>
          <w:rFonts w:ascii="Times New Roman" w:hAnsi="Times New Roman" w:cs="Times New Roman"/>
          <w:sz w:val="24"/>
          <w:lang w:val="en-US"/>
        </w:rPr>
        <w:tab/>
        <w:t>Active abilities:</w:t>
      </w:r>
    </w:p>
    <w:p w14:paraId="6A6F7CEE" w14:textId="6D0B723D" w:rsidR="00485529" w:rsidRDefault="00485529" w:rsidP="00485529">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Light/heavy mode</w:t>
      </w:r>
    </w:p>
    <w:p w14:paraId="6B2A6CDE" w14:textId="76FC026F" w:rsidR="00485529" w:rsidRDefault="00485529" w:rsidP="00485529">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In light mode:</w:t>
      </w:r>
    </w:p>
    <w:p w14:paraId="3CF6587B" w14:textId="16C12E82" w:rsidR="00485529" w:rsidRDefault="00485529" w:rsidP="00485529">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Can move forward/backwards, left/right in a gliding fashion</w:t>
      </w:r>
    </w:p>
    <w:p w14:paraId="455559E2" w14:textId="302EB9B1" w:rsidR="00A5496A" w:rsidRPr="00A5496A" w:rsidRDefault="00485529" w:rsidP="00A5496A">
      <w:pPr>
        <w:rPr>
          <w:rFonts w:ascii="Times New Roman" w:hAnsi="Times New Roman" w:cs="Times New Roman"/>
          <w:sz w:val="24"/>
          <w:lang w:val="en-US"/>
        </w:rPr>
      </w:pPr>
      <w:r>
        <w:rPr>
          <w:rFonts w:ascii="Times New Roman" w:hAnsi="Times New Roman" w:cs="Times New Roman"/>
          <w:sz w:val="24"/>
          <w:lang w:val="en-US"/>
        </w:rPr>
        <w:tab/>
        <w:t>Passive abilities:</w:t>
      </w:r>
    </w:p>
    <w:p w14:paraId="3CBE5664" w14:textId="1FF58579" w:rsidR="00CE783E" w:rsidRDefault="00A5496A" w:rsidP="00A5496A">
      <w:pPr>
        <w:pStyle w:val="ListParagraph"/>
        <w:numPr>
          <w:ilvl w:val="0"/>
          <w:numId w:val="1"/>
        </w:numPr>
        <w:rPr>
          <w:rFonts w:ascii="Times New Roman" w:hAnsi="Times New Roman" w:cs="Times New Roman"/>
          <w:sz w:val="24"/>
          <w:lang w:val="en-US"/>
        </w:rPr>
      </w:pPr>
      <w:r w:rsidRPr="00A5496A">
        <w:rPr>
          <w:rFonts w:ascii="Times New Roman" w:hAnsi="Times New Roman" w:cs="Times New Roman"/>
          <w:sz w:val="24"/>
          <w:lang w:val="en-US"/>
        </w:rPr>
        <w:lastRenderedPageBreak/>
        <w:t>In heavy mode</w:t>
      </w:r>
      <w:r>
        <w:rPr>
          <w:rFonts w:ascii="Times New Roman" w:hAnsi="Times New Roman" w:cs="Times New Roman"/>
          <w:sz w:val="24"/>
          <w:lang w:val="en-US"/>
        </w:rPr>
        <w:t>:</w:t>
      </w:r>
    </w:p>
    <w:p w14:paraId="625136CC" w14:textId="6596271C" w:rsidR="00A5496A" w:rsidRDefault="00A5496A" w:rsidP="00A5496A">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Plummets straight down unless something stops it’s fall</w:t>
      </w:r>
    </w:p>
    <w:p w14:paraId="43C63A70" w14:textId="5B53D33A" w:rsidR="00A5496A" w:rsidRDefault="00A5496A" w:rsidP="00A5496A">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In light mode:</w:t>
      </w:r>
    </w:p>
    <w:p w14:paraId="39DB4338" w14:textId="0107DF79" w:rsidR="00A5496A" w:rsidRDefault="00A5496A" w:rsidP="00A5496A">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Slow fall (glides)</w:t>
      </w:r>
    </w:p>
    <w:p w14:paraId="566DAE49" w14:textId="0B9693A5" w:rsidR="00A5496A" w:rsidRDefault="00DB21E1" w:rsidP="00A5496A">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Automatically returns to heavy mode upon collision</w:t>
      </w:r>
    </w:p>
    <w:p w14:paraId="2AAADA57" w14:textId="0C5BDB4E" w:rsidR="00DB21E1" w:rsidRPr="00871CB3" w:rsidRDefault="00DB21E1" w:rsidP="00DB21E1">
      <w:pPr>
        <w:rPr>
          <w:rFonts w:ascii="Times New Roman" w:hAnsi="Times New Roman" w:cs="Times New Roman"/>
          <w:b/>
          <w:sz w:val="24"/>
          <w:lang w:val="en-US"/>
        </w:rPr>
      </w:pPr>
      <w:r w:rsidRPr="00871CB3">
        <w:rPr>
          <w:rFonts w:ascii="Times New Roman" w:hAnsi="Times New Roman" w:cs="Times New Roman"/>
          <w:b/>
          <w:sz w:val="24"/>
          <w:lang w:val="en-US"/>
        </w:rPr>
        <w:t>The Cylinder</w:t>
      </w:r>
    </w:p>
    <w:p w14:paraId="289487D6" w14:textId="38AE4B7D" w:rsidR="00DB21E1" w:rsidRDefault="00DB21E1" w:rsidP="00DB21E1">
      <w:pPr>
        <w:rPr>
          <w:rFonts w:ascii="Times New Roman" w:hAnsi="Times New Roman" w:cs="Times New Roman"/>
          <w:sz w:val="24"/>
          <w:lang w:val="en-US"/>
        </w:rPr>
      </w:pPr>
      <w:r>
        <w:rPr>
          <w:rFonts w:ascii="Times New Roman" w:hAnsi="Times New Roman" w:cs="Times New Roman"/>
          <w:sz w:val="24"/>
          <w:lang w:val="en-US"/>
        </w:rPr>
        <w:tab/>
        <w:t>Active abilities:</w:t>
      </w:r>
    </w:p>
    <w:p w14:paraId="1192BEF9" w14:textId="04255E5D" w:rsidR="00DB21E1" w:rsidRDefault="00DB21E1" w:rsidP="00DB21E1">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Can roll forward backwards only</w:t>
      </w:r>
    </w:p>
    <w:p w14:paraId="28A1C537" w14:textId="1FA0AF02" w:rsidR="00DB21E1" w:rsidRDefault="00DB21E1" w:rsidP="00DB21E1">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Can pivot left right</w:t>
      </w:r>
    </w:p>
    <w:p w14:paraId="72669D64" w14:textId="06726415" w:rsidR="00DB21E1" w:rsidRDefault="00DB21E1" w:rsidP="00DB21E1">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Boost ability possible after charging</w:t>
      </w:r>
    </w:p>
    <w:p w14:paraId="6D76302D" w14:textId="4B966681" w:rsidR="00DB21E1" w:rsidRDefault="00DB21E1" w:rsidP="00DB21E1">
      <w:pPr>
        <w:ind w:left="720"/>
        <w:rPr>
          <w:rFonts w:ascii="Times New Roman" w:hAnsi="Times New Roman" w:cs="Times New Roman"/>
          <w:sz w:val="24"/>
          <w:lang w:val="en-US"/>
        </w:rPr>
      </w:pPr>
      <w:r>
        <w:rPr>
          <w:rFonts w:ascii="Times New Roman" w:hAnsi="Times New Roman" w:cs="Times New Roman"/>
          <w:sz w:val="24"/>
          <w:lang w:val="en-US"/>
        </w:rPr>
        <w:t>Passive abilities:</w:t>
      </w:r>
    </w:p>
    <w:p w14:paraId="3D4E703D" w14:textId="63899627" w:rsidR="007516A7" w:rsidRPr="00871CB3" w:rsidRDefault="00DB21E1" w:rsidP="007516A7">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Moveable</w:t>
      </w:r>
    </w:p>
    <w:p w14:paraId="2AB2B3DE" w14:textId="32EF3106" w:rsidR="007516A7" w:rsidRPr="00871CB3" w:rsidRDefault="007516A7" w:rsidP="007516A7">
      <w:pPr>
        <w:jc w:val="center"/>
        <w:rPr>
          <w:rFonts w:ascii="Times New Roman" w:hAnsi="Times New Roman" w:cs="Times New Roman"/>
          <w:b/>
          <w:sz w:val="28"/>
          <w:szCs w:val="28"/>
          <w:u w:val="single"/>
          <w:lang w:val="en-US"/>
        </w:rPr>
      </w:pPr>
      <w:r w:rsidRPr="00871CB3">
        <w:rPr>
          <w:rFonts w:ascii="Times New Roman" w:hAnsi="Times New Roman" w:cs="Times New Roman"/>
          <w:b/>
          <w:sz w:val="28"/>
          <w:szCs w:val="28"/>
          <w:u w:val="single"/>
          <w:lang w:val="en-US"/>
        </w:rPr>
        <w:t>Obstacles and Puzzle-Pieces</w:t>
      </w:r>
    </w:p>
    <w:p w14:paraId="1D387319" w14:textId="5A129978" w:rsidR="007516A7" w:rsidRPr="00871CB3" w:rsidRDefault="008F2183" w:rsidP="007516A7">
      <w:pPr>
        <w:rPr>
          <w:rFonts w:ascii="Times New Roman" w:hAnsi="Times New Roman" w:cs="Times New Roman"/>
          <w:b/>
          <w:sz w:val="24"/>
          <w:szCs w:val="24"/>
          <w:lang w:val="en-US"/>
        </w:rPr>
      </w:pPr>
      <w:r w:rsidRPr="00871CB3">
        <w:rPr>
          <w:rFonts w:ascii="Times New Roman" w:hAnsi="Times New Roman" w:cs="Times New Roman"/>
          <w:b/>
          <w:sz w:val="24"/>
          <w:szCs w:val="24"/>
          <w:lang w:val="en-US"/>
        </w:rPr>
        <w:t>The Red (H</w:t>
      </w:r>
      <w:r w:rsidR="007516A7" w:rsidRPr="00871CB3">
        <w:rPr>
          <w:rFonts w:ascii="Times New Roman" w:hAnsi="Times New Roman" w:cs="Times New Roman"/>
          <w:b/>
          <w:sz w:val="24"/>
          <w:szCs w:val="24"/>
          <w:lang w:val="en-US"/>
        </w:rPr>
        <w:t>elpers):</w:t>
      </w:r>
    </w:p>
    <w:p w14:paraId="44BAEDC7" w14:textId="66C0B0D7" w:rsidR="007516A7" w:rsidRDefault="00926AF3" w:rsidP="00926AF3">
      <w:pPr>
        <w:rPr>
          <w:rFonts w:ascii="Times New Roman" w:hAnsi="Times New Roman" w:cs="Times New Roman"/>
          <w:sz w:val="24"/>
          <w:szCs w:val="24"/>
          <w:lang w:val="en-US"/>
        </w:rPr>
      </w:pPr>
      <w:r>
        <w:rPr>
          <w:rFonts w:ascii="Times New Roman" w:hAnsi="Times New Roman" w:cs="Times New Roman"/>
          <w:sz w:val="24"/>
          <w:szCs w:val="24"/>
          <w:lang w:val="en-US"/>
        </w:rPr>
        <w:tab/>
        <w:t xml:space="preserve">Red objects in the game represent objects that are part of the </w:t>
      </w:r>
      <w:r w:rsidR="001F7099">
        <w:rPr>
          <w:rFonts w:ascii="Times New Roman" w:hAnsi="Times New Roman" w:cs="Times New Roman"/>
          <w:sz w:val="24"/>
          <w:szCs w:val="24"/>
          <w:lang w:val="en-US"/>
        </w:rPr>
        <w:t>puzzle and</w:t>
      </w:r>
      <w:r>
        <w:rPr>
          <w:rFonts w:ascii="Times New Roman" w:hAnsi="Times New Roman" w:cs="Times New Roman"/>
          <w:sz w:val="24"/>
          <w:szCs w:val="24"/>
          <w:lang w:val="en-US"/>
        </w:rPr>
        <w:t xml:space="preserve"> help you. These include things such as:</w:t>
      </w:r>
    </w:p>
    <w:p w14:paraId="57B2F5AC" w14:textId="2058032B" w:rsidR="00926AF3" w:rsidRDefault="00926AF3" w:rsidP="00926AF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Platforms</w:t>
      </w:r>
    </w:p>
    <w:p w14:paraId="6B7E3919" w14:textId="4151559B" w:rsidR="00926AF3" w:rsidRDefault="00926AF3" w:rsidP="00926AF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Ramps</w:t>
      </w:r>
    </w:p>
    <w:p w14:paraId="03B0536D" w14:textId="3B915BFB" w:rsidR="00926AF3" w:rsidRDefault="008F2183" w:rsidP="00926AF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Rails</w:t>
      </w:r>
    </w:p>
    <w:p w14:paraId="5282874C" w14:textId="77777777" w:rsidR="00871CB3" w:rsidRDefault="00871CB3" w:rsidP="00871CB3">
      <w:pPr>
        <w:pStyle w:val="ListParagraph"/>
        <w:ind w:left="1080"/>
        <w:rPr>
          <w:rFonts w:ascii="Times New Roman" w:hAnsi="Times New Roman" w:cs="Times New Roman"/>
          <w:sz w:val="24"/>
          <w:szCs w:val="24"/>
          <w:lang w:val="en-US"/>
        </w:rPr>
      </w:pPr>
    </w:p>
    <w:p w14:paraId="1507B493" w14:textId="6B51FAAE" w:rsidR="008F2183" w:rsidRPr="00871CB3" w:rsidRDefault="008F2183" w:rsidP="008F2183">
      <w:pPr>
        <w:rPr>
          <w:rFonts w:ascii="Times New Roman" w:hAnsi="Times New Roman" w:cs="Times New Roman"/>
          <w:b/>
          <w:sz w:val="24"/>
          <w:szCs w:val="24"/>
          <w:lang w:val="en-US"/>
        </w:rPr>
      </w:pPr>
      <w:r w:rsidRPr="00871CB3">
        <w:rPr>
          <w:rFonts w:ascii="Times New Roman" w:hAnsi="Times New Roman" w:cs="Times New Roman"/>
          <w:b/>
          <w:sz w:val="24"/>
          <w:szCs w:val="24"/>
          <w:lang w:val="en-US"/>
        </w:rPr>
        <w:t>The Black and Green (Hinderers);</w:t>
      </w:r>
    </w:p>
    <w:p w14:paraId="430ADC1F" w14:textId="2F32C8DB" w:rsidR="008F2183" w:rsidRDefault="008F2183" w:rsidP="008F2183">
      <w:pPr>
        <w:rPr>
          <w:rFonts w:ascii="Times New Roman" w:hAnsi="Times New Roman" w:cs="Times New Roman"/>
          <w:sz w:val="24"/>
          <w:szCs w:val="24"/>
          <w:lang w:val="en-US"/>
        </w:rPr>
      </w:pPr>
      <w:r>
        <w:rPr>
          <w:rFonts w:ascii="Times New Roman" w:hAnsi="Times New Roman" w:cs="Times New Roman"/>
          <w:sz w:val="24"/>
          <w:szCs w:val="24"/>
          <w:lang w:val="en-US"/>
        </w:rPr>
        <w:tab/>
        <w:t xml:space="preserve">Black and green </w:t>
      </w:r>
      <w:proofErr w:type="spellStart"/>
      <w:r>
        <w:rPr>
          <w:rFonts w:ascii="Times New Roman" w:hAnsi="Times New Roman" w:cs="Times New Roman"/>
          <w:sz w:val="24"/>
          <w:szCs w:val="24"/>
          <w:lang w:val="en-US"/>
        </w:rPr>
        <w:t>coloured</w:t>
      </w:r>
      <w:proofErr w:type="spellEnd"/>
      <w:r>
        <w:rPr>
          <w:rFonts w:ascii="Times New Roman" w:hAnsi="Times New Roman" w:cs="Times New Roman"/>
          <w:sz w:val="24"/>
          <w:szCs w:val="24"/>
          <w:lang w:val="en-US"/>
        </w:rPr>
        <w:t xml:space="preserve"> objects in the game represent the “killers” of the game. If the player touches these, they die instantly and are reset to a certain point in the level. These include things such as:</w:t>
      </w:r>
    </w:p>
    <w:p w14:paraId="4A503CD8" w14:textId="565CE171" w:rsidR="008F2183" w:rsidRDefault="008F2183" w:rsidP="008F218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Walls</w:t>
      </w:r>
    </w:p>
    <w:p w14:paraId="444188AA" w14:textId="73932E7E" w:rsidR="008F2183" w:rsidRDefault="008F2183" w:rsidP="008F218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Moving pillars</w:t>
      </w:r>
    </w:p>
    <w:p w14:paraId="5038350D" w14:textId="748D43A6" w:rsidR="008F2183" w:rsidRDefault="008F2183" w:rsidP="008F218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Moving walls</w:t>
      </w:r>
    </w:p>
    <w:p w14:paraId="6A693DB9" w14:textId="77777777" w:rsidR="00871CB3" w:rsidRDefault="00871CB3" w:rsidP="00871CB3">
      <w:pPr>
        <w:pStyle w:val="ListParagraph"/>
        <w:ind w:left="1080"/>
        <w:rPr>
          <w:rFonts w:ascii="Times New Roman" w:hAnsi="Times New Roman" w:cs="Times New Roman"/>
          <w:sz w:val="24"/>
          <w:szCs w:val="24"/>
          <w:lang w:val="en-US"/>
        </w:rPr>
      </w:pPr>
    </w:p>
    <w:p w14:paraId="448D8416" w14:textId="51CCEB57" w:rsidR="008F2183" w:rsidRPr="00871CB3" w:rsidRDefault="008F2183" w:rsidP="008F2183">
      <w:pPr>
        <w:rPr>
          <w:rFonts w:ascii="Times New Roman" w:hAnsi="Times New Roman" w:cs="Times New Roman"/>
          <w:b/>
          <w:sz w:val="24"/>
          <w:szCs w:val="24"/>
          <w:lang w:val="en-US"/>
        </w:rPr>
      </w:pPr>
      <w:r w:rsidRPr="00871CB3">
        <w:rPr>
          <w:rFonts w:ascii="Times New Roman" w:hAnsi="Times New Roman" w:cs="Times New Roman"/>
          <w:b/>
          <w:sz w:val="24"/>
          <w:szCs w:val="24"/>
          <w:lang w:val="en-US"/>
        </w:rPr>
        <w:t>The White (Neutral/Terrain):</w:t>
      </w:r>
    </w:p>
    <w:p w14:paraId="3D6D5028" w14:textId="6271DD50" w:rsidR="008F2183" w:rsidRDefault="008F2183" w:rsidP="008F2183">
      <w:pPr>
        <w:rPr>
          <w:rFonts w:ascii="Times New Roman" w:hAnsi="Times New Roman" w:cs="Times New Roman"/>
          <w:sz w:val="24"/>
          <w:szCs w:val="24"/>
          <w:lang w:val="en-US"/>
        </w:rPr>
      </w:pPr>
      <w:r>
        <w:rPr>
          <w:rFonts w:ascii="Times New Roman" w:hAnsi="Times New Roman" w:cs="Times New Roman"/>
          <w:sz w:val="24"/>
          <w:szCs w:val="24"/>
          <w:lang w:val="en-US"/>
        </w:rPr>
        <w:tab/>
        <w:t xml:space="preserve">White objects in the game are the environment which the player can traverse freely </w:t>
      </w:r>
      <w:proofErr w:type="gramStart"/>
      <w:r>
        <w:rPr>
          <w:rFonts w:ascii="Times New Roman" w:hAnsi="Times New Roman" w:cs="Times New Roman"/>
          <w:sz w:val="24"/>
          <w:szCs w:val="24"/>
          <w:lang w:val="en-US"/>
        </w:rPr>
        <w:t>with the exception of</w:t>
      </w:r>
      <w:proofErr w:type="gramEnd"/>
      <w:r>
        <w:rPr>
          <w:rFonts w:ascii="Times New Roman" w:hAnsi="Times New Roman" w:cs="Times New Roman"/>
          <w:sz w:val="24"/>
          <w:szCs w:val="24"/>
          <w:lang w:val="en-US"/>
        </w:rPr>
        <w:t xml:space="preserve"> the pit pieces in Level 2. These objects offer a background for the Helpers and Hinderers and makes them stand out more.</w:t>
      </w:r>
    </w:p>
    <w:p w14:paraId="4544309C" w14:textId="30523361" w:rsidR="00871CB3" w:rsidRDefault="00871CB3" w:rsidP="008F2183">
      <w:pPr>
        <w:rPr>
          <w:rFonts w:ascii="Times New Roman" w:hAnsi="Times New Roman" w:cs="Times New Roman"/>
          <w:sz w:val="24"/>
          <w:szCs w:val="24"/>
          <w:lang w:val="en-US"/>
        </w:rPr>
      </w:pPr>
    </w:p>
    <w:p w14:paraId="5C89E894" w14:textId="77777777" w:rsidR="00871CB3" w:rsidRDefault="00871CB3" w:rsidP="008F2183">
      <w:pPr>
        <w:rPr>
          <w:rFonts w:ascii="Times New Roman" w:hAnsi="Times New Roman" w:cs="Times New Roman"/>
          <w:sz w:val="24"/>
          <w:szCs w:val="24"/>
          <w:lang w:val="en-US"/>
        </w:rPr>
      </w:pPr>
    </w:p>
    <w:p w14:paraId="278E872F" w14:textId="0CA73EBD" w:rsidR="008F2183" w:rsidRPr="00871CB3" w:rsidRDefault="008F2183" w:rsidP="008F2183">
      <w:pPr>
        <w:rPr>
          <w:rFonts w:ascii="Times New Roman" w:hAnsi="Times New Roman" w:cs="Times New Roman"/>
          <w:b/>
          <w:sz w:val="24"/>
          <w:szCs w:val="24"/>
          <w:lang w:val="en-US"/>
        </w:rPr>
      </w:pPr>
      <w:r w:rsidRPr="00871CB3">
        <w:rPr>
          <w:rFonts w:ascii="Times New Roman" w:hAnsi="Times New Roman" w:cs="Times New Roman"/>
          <w:b/>
          <w:sz w:val="24"/>
          <w:szCs w:val="24"/>
          <w:lang w:val="en-US"/>
        </w:rPr>
        <w:lastRenderedPageBreak/>
        <w:t>The Blue (Water):</w:t>
      </w:r>
    </w:p>
    <w:p w14:paraId="071E9CC6" w14:textId="54F65224" w:rsidR="008F2183" w:rsidRPr="008F2183" w:rsidRDefault="008F2183" w:rsidP="008F2183">
      <w:pPr>
        <w:rPr>
          <w:rFonts w:ascii="Times New Roman" w:hAnsi="Times New Roman" w:cs="Times New Roman"/>
          <w:sz w:val="24"/>
          <w:szCs w:val="24"/>
          <w:lang w:val="en-US"/>
        </w:rPr>
      </w:pPr>
      <w:r>
        <w:rPr>
          <w:rFonts w:ascii="Times New Roman" w:hAnsi="Times New Roman" w:cs="Times New Roman"/>
          <w:sz w:val="24"/>
          <w:szCs w:val="24"/>
          <w:lang w:val="en-US"/>
        </w:rPr>
        <w:tab/>
        <w:t xml:space="preserve">A floor which is </w:t>
      </w:r>
      <w:proofErr w:type="spellStart"/>
      <w:r>
        <w:rPr>
          <w:rFonts w:ascii="Times New Roman" w:hAnsi="Times New Roman" w:cs="Times New Roman"/>
          <w:sz w:val="24"/>
          <w:szCs w:val="24"/>
          <w:lang w:val="en-US"/>
        </w:rPr>
        <w:t>coloured</w:t>
      </w:r>
      <w:proofErr w:type="spellEnd"/>
      <w:r>
        <w:rPr>
          <w:rFonts w:ascii="Times New Roman" w:hAnsi="Times New Roman" w:cs="Times New Roman"/>
          <w:sz w:val="24"/>
          <w:szCs w:val="24"/>
          <w:lang w:val="en-US"/>
        </w:rPr>
        <w:t xml:space="preserve"> blue is water. This will move the player in a certain direction with speed to either move them back to the start of a </w:t>
      </w:r>
      <w:r w:rsidR="001F7099">
        <w:rPr>
          <w:rFonts w:ascii="Times New Roman" w:hAnsi="Times New Roman" w:cs="Times New Roman"/>
          <w:sz w:val="24"/>
          <w:szCs w:val="24"/>
          <w:lang w:val="en-US"/>
        </w:rPr>
        <w:t>puzzle or</w:t>
      </w:r>
      <w:r>
        <w:rPr>
          <w:rFonts w:ascii="Times New Roman" w:hAnsi="Times New Roman" w:cs="Times New Roman"/>
          <w:sz w:val="24"/>
          <w:szCs w:val="24"/>
          <w:lang w:val="en-US"/>
        </w:rPr>
        <w:t xml:space="preserve"> throw them towards impending doom.</w:t>
      </w:r>
    </w:p>
    <w:p w14:paraId="01D84274" w14:textId="6079FDEE" w:rsidR="00C358AE" w:rsidRDefault="00C358AE" w:rsidP="00DB21E1">
      <w:pPr>
        <w:rPr>
          <w:rFonts w:ascii="Times New Roman" w:hAnsi="Times New Roman" w:cs="Times New Roman"/>
          <w:sz w:val="24"/>
          <w:lang w:val="en-US"/>
        </w:rPr>
      </w:pPr>
    </w:p>
    <w:p w14:paraId="430F9098" w14:textId="0FE9F539" w:rsidR="00C358AE" w:rsidRPr="00871CB3" w:rsidRDefault="00416F0B" w:rsidP="00D652C7">
      <w:pPr>
        <w:spacing w:line="360" w:lineRule="auto"/>
        <w:jc w:val="center"/>
        <w:rPr>
          <w:rFonts w:ascii="Times New Roman" w:hAnsi="Times New Roman" w:cs="Times New Roman"/>
          <w:b/>
          <w:sz w:val="28"/>
          <w:u w:val="single"/>
          <w:lang w:val="en-US"/>
        </w:rPr>
      </w:pPr>
      <w:r w:rsidRPr="00871CB3">
        <w:rPr>
          <w:rFonts w:ascii="Times New Roman" w:hAnsi="Times New Roman" w:cs="Times New Roman"/>
          <w:b/>
          <w:sz w:val="28"/>
          <w:u w:val="single"/>
          <w:lang w:val="en-US"/>
        </w:rPr>
        <w:t>Level Outlining</w:t>
      </w:r>
    </w:p>
    <w:p w14:paraId="36EDDA30" w14:textId="2AF7CE71" w:rsidR="00C46967" w:rsidRDefault="00C358AE" w:rsidP="00D652C7">
      <w:pPr>
        <w:spacing w:line="360" w:lineRule="auto"/>
        <w:rPr>
          <w:rFonts w:ascii="Times New Roman" w:hAnsi="Times New Roman" w:cs="Times New Roman"/>
          <w:sz w:val="24"/>
          <w:lang w:val="en-US"/>
        </w:rPr>
      </w:pPr>
      <w:r>
        <w:rPr>
          <w:rFonts w:ascii="Times New Roman" w:hAnsi="Times New Roman" w:cs="Times New Roman"/>
          <w:sz w:val="24"/>
          <w:lang w:val="en-US"/>
        </w:rPr>
        <w:tab/>
        <w:t xml:space="preserve">Since this game contains various characters with different abilities, the characters themselves will be used as both a form of “leveling” as well as a reward for the player. The first level of the game will be used a tutorial to basic mechanics of the game, with the player starting off with the Sphere. The player will use the Sphere to maneuver through a basic scene, being taught about the jumping ability, the buoyancy of the sphere in water, and shown </w:t>
      </w:r>
      <w:r w:rsidR="002114B6">
        <w:rPr>
          <w:rFonts w:ascii="Times New Roman" w:hAnsi="Times New Roman" w:cs="Times New Roman"/>
          <w:sz w:val="24"/>
          <w:lang w:val="en-US"/>
        </w:rPr>
        <w:t>the colour system of objects and how they interact with the player</w:t>
      </w:r>
      <w:r>
        <w:rPr>
          <w:rFonts w:ascii="Times New Roman" w:hAnsi="Times New Roman" w:cs="Times New Roman"/>
          <w:sz w:val="24"/>
          <w:lang w:val="en-US"/>
        </w:rPr>
        <w:t xml:space="preserve">. </w:t>
      </w:r>
      <w:proofErr w:type="gramStart"/>
      <w:r>
        <w:rPr>
          <w:rFonts w:ascii="Times New Roman" w:hAnsi="Times New Roman" w:cs="Times New Roman"/>
          <w:sz w:val="24"/>
          <w:lang w:val="en-US"/>
        </w:rPr>
        <w:t>All of</w:t>
      </w:r>
      <w:proofErr w:type="gramEnd"/>
      <w:r>
        <w:rPr>
          <w:rFonts w:ascii="Times New Roman" w:hAnsi="Times New Roman" w:cs="Times New Roman"/>
          <w:sz w:val="24"/>
          <w:lang w:val="en-US"/>
        </w:rPr>
        <w:t xml:space="preserve"> these things will be taugh</w:t>
      </w:r>
      <w:r w:rsidR="002114B6">
        <w:rPr>
          <w:rFonts w:ascii="Times New Roman" w:hAnsi="Times New Roman" w:cs="Times New Roman"/>
          <w:sz w:val="24"/>
          <w:lang w:val="en-US"/>
        </w:rPr>
        <w:t>t to the player through them playing, with text only being used to teach the controls.</w:t>
      </w:r>
      <w:r w:rsidR="00C46967">
        <w:rPr>
          <w:rFonts w:ascii="Times New Roman" w:hAnsi="Times New Roman" w:cs="Times New Roman"/>
          <w:sz w:val="24"/>
          <w:lang w:val="en-US"/>
        </w:rPr>
        <w:t xml:space="preserve"> </w:t>
      </w:r>
    </w:p>
    <w:p w14:paraId="4F366D64" w14:textId="77AA3ACC" w:rsidR="00C358AE" w:rsidRDefault="00C46967" w:rsidP="00D652C7">
      <w:pPr>
        <w:spacing w:line="360" w:lineRule="auto"/>
        <w:rPr>
          <w:rFonts w:ascii="Times New Roman" w:hAnsi="Times New Roman" w:cs="Times New Roman"/>
          <w:sz w:val="24"/>
          <w:lang w:val="en-US"/>
        </w:rPr>
      </w:pPr>
      <w:r>
        <w:rPr>
          <w:rFonts w:ascii="Times New Roman" w:hAnsi="Times New Roman" w:cs="Times New Roman"/>
          <w:sz w:val="24"/>
          <w:lang w:val="en-US"/>
        </w:rPr>
        <w:tab/>
        <w:t xml:space="preserve">After the player has </w:t>
      </w:r>
      <w:r w:rsidR="002114B6">
        <w:rPr>
          <w:rFonts w:ascii="Times New Roman" w:hAnsi="Times New Roman" w:cs="Times New Roman"/>
          <w:sz w:val="24"/>
          <w:lang w:val="en-US"/>
        </w:rPr>
        <w:t xml:space="preserve">completed the first level, they will move onto Level 2 which allows access to the Cylinder. The player will then learn the Cylinder’s charge and boost ability, before having to learn about morphing mid action to complete puzzles. This is taught with a simple puzzle of making the player charge and launch </w:t>
      </w:r>
      <w:proofErr w:type="gramStart"/>
      <w:r w:rsidR="002114B6">
        <w:rPr>
          <w:rFonts w:ascii="Times New Roman" w:hAnsi="Times New Roman" w:cs="Times New Roman"/>
          <w:sz w:val="24"/>
          <w:lang w:val="en-US"/>
        </w:rPr>
        <w:t>off of</w:t>
      </w:r>
      <w:proofErr w:type="gramEnd"/>
      <w:r w:rsidR="002114B6">
        <w:rPr>
          <w:rFonts w:ascii="Times New Roman" w:hAnsi="Times New Roman" w:cs="Times New Roman"/>
          <w:sz w:val="24"/>
          <w:lang w:val="en-US"/>
        </w:rPr>
        <w:t xml:space="preserve"> a ramp with the </w:t>
      </w:r>
      <w:r w:rsidR="001F7099">
        <w:rPr>
          <w:rFonts w:ascii="Times New Roman" w:hAnsi="Times New Roman" w:cs="Times New Roman"/>
          <w:sz w:val="24"/>
          <w:lang w:val="en-US"/>
        </w:rPr>
        <w:t>Cylinder and</w:t>
      </w:r>
      <w:r w:rsidR="002114B6">
        <w:rPr>
          <w:rFonts w:ascii="Times New Roman" w:hAnsi="Times New Roman" w:cs="Times New Roman"/>
          <w:sz w:val="24"/>
          <w:lang w:val="en-US"/>
        </w:rPr>
        <w:t xml:space="preserve"> having them morph into the sphere in mid-air in order to fit throw a hole in a wall.</w:t>
      </w:r>
      <w:r w:rsidR="001F7099">
        <w:rPr>
          <w:rFonts w:ascii="Times New Roman" w:hAnsi="Times New Roman" w:cs="Times New Roman"/>
          <w:sz w:val="24"/>
          <w:lang w:val="en-US"/>
        </w:rPr>
        <w:t xml:space="preserve"> The rest of the level is using the same principles that have been taught to the player, but now are more demanding, requiring the player to further develop their skill in handling the shapes.</w:t>
      </w:r>
    </w:p>
    <w:p w14:paraId="774713D1" w14:textId="31AC5586" w:rsidR="001F7099" w:rsidRDefault="001F7099" w:rsidP="00D652C7">
      <w:pPr>
        <w:spacing w:line="360" w:lineRule="auto"/>
        <w:rPr>
          <w:rFonts w:ascii="Times New Roman" w:hAnsi="Times New Roman" w:cs="Times New Roman"/>
          <w:sz w:val="24"/>
          <w:lang w:val="en-US"/>
        </w:rPr>
      </w:pPr>
      <w:r>
        <w:rPr>
          <w:rFonts w:ascii="Times New Roman" w:hAnsi="Times New Roman" w:cs="Times New Roman"/>
          <w:sz w:val="24"/>
          <w:lang w:val="en-US"/>
        </w:rPr>
        <w:tab/>
        <w:t xml:space="preserve">The third level brings in the Cube shape. The player is left more to their own devices </w:t>
      </w:r>
      <w:proofErr w:type="gramStart"/>
      <w:r>
        <w:rPr>
          <w:rFonts w:ascii="Times New Roman" w:hAnsi="Times New Roman" w:cs="Times New Roman"/>
          <w:sz w:val="24"/>
          <w:lang w:val="en-US"/>
        </w:rPr>
        <w:t>in order to</w:t>
      </w:r>
      <w:proofErr w:type="gramEnd"/>
      <w:r>
        <w:rPr>
          <w:rFonts w:ascii="Times New Roman" w:hAnsi="Times New Roman" w:cs="Times New Roman"/>
          <w:sz w:val="24"/>
          <w:lang w:val="en-US"/>
        </w:rPr>
        <w:t xml:space="preserve"> learn how to use the </w:t>
      </w:r>
      <w:r w:rsidR="00871CB3">
        <w:rPr>
          <w:rFonts w:ascii="Times New Roman" w:hAnsi="Times New Roman" w:cs="Times New Roman"/>
          <w:sz w:val="24"/>
          <w:lang w:val="en-US"/>
        </w:rPr>
        <w:t xml:space="preserve">new </w:t>
      </w:r>
      <w:r>
        <w:rPr>
          <w:rFonts w:ascii="Times New Roman" w:hAnsi="Times New Roman" w:cs="Times New Roman"/>
          <w:sz w:val="24"/>
          <w:lang w:val="en-US"/>
        </w:rPr>
        <w:t>shape, which requires the player to use the active ability in mid-air or the ability doesn’t work. This level has an extra twist: the scene is dark with few lights. There is a light which follows the player throughout the level but knowing where to go further on is difficult at times.</w:t>
      </w:r>
    </w:p>
    <w:p w14:paraId="3B59D4C4" w14:textId="004429F1" w:rsidR="00871CB3" w:rsidRDefault="00871CB3" w:rsidP="00D652C7">
      <w:pPr>
        <w:spacing w:line="360" w:lineRule="auto"/>
        <w:rPr>
          <w:rFonts w:ascii="Times New Roman" w:hAnsi="Times New Roman" w:cs="Times New Roman"/>
          <w:sz w:val="24"/>
          <w:lang w:val="en-US"/>
        </w:rPr>
      </w:pPr>
    </w:p>
    <w:p w14:paraId="5209A1A5" w14:textId="568B1F64" w:rsidR="00871CB3" w:rsidRDefault="00871CB3" w:rsidP="00D652C7">
      <w:pPr>
        <w:spacing w:line="360" w:lineRule="auto"/>
        <w:rPr>
          <w:rFonts w:ascii="Times New Roman" w:hAnsi="Times New Roman" w:cs="Times New Roman"/>
          <w:sz w:val="24"/>
          <w:lang w:val="en-US"/>
        </w:rPr>
      </w:pPr>
    </w:p>
    <w:p w14:paraId="32402F7F" w14:textId="77777777" w:rsidR="00871CB3" w:rsidRDefault="00871CB3" w:rsidP="00D652C7">
      <w:pPr>
        <w:spacing w:line="360" w:lineRule="auto"/>
        <w:rPr>
          <w:rFonts w:ascii="Times New Roman" w:hAnsi="Times New Roman" w:cs="Times New Roman"/>
          <w:sz w:val="24"/>
          <w:lang w:val="en-US"/>
        </w:rPr>
      </w:pPr>
    </w:p>
    <w:p w14:paraId="6787628F" w14:textId="24AC107C" w:rsidR="00C358AE" w:rsidRPr="00871CB3" w:rsidRDefault="00C8085F" w:rsidP="00C8085F">
      <w:pPr>
        <w:spacing w:line="360" w:lineRule="auto"/>
        <w:jc w:val="center"/>
        <w:rPr>
          <w:rFonts w:ascii="Times New Roman" w:hAnsi="Times New Roman" w:cs="Times New Roman"/>
          <w:b/>
          <w:sz w:val="28"/>
          <w:szCs w:val="28"/>
          <w:u w:val="single"/>
          <w:lang w:val="en-US"/>
        </w:rPr>
      </w:pPr>
      <w:r w:rsidRPr="00871CB3">
        <w:rPr>
          <w:rFonts w:ascii="Times New Roman" w:hAnsi="Times New Roman" w:cs="Times New Roman"/>
          <w:b/>
          <w:sz w:val="28"/>
          <w:szCs w:val="28"/>
          <w:u w:val="single"/>
          <w:lang w:val="en-US"/>
        </w:rPr>
        <w:lastRenderedPageBreak/>
        <w:t>Design Team Roles:</w:t>
      </w:r>
    </w:p>
    <w:p w14:paraId="78012089" w14:textId="658841CC" w:rsidR="00C8085F" w:rsidRDefault="00C8085F" w:rsidP="00C8085F">
      <w:pPr>
        <w:spacing w:line="360" w:lineRule="auto"/>
        <w:rPr>
          <w:rFonts w:ascii="Times New Roman" w:hAnsi="Times New Roman" w:cs="Times New Roman"/>
          <w:sz w:val="24"/>
          <w:lang w:val="en-US"/>
        </w:rPr>
      </w:pPr>
      <w:r>
        <w:rPr>
          <w:rFonts w:ascii="Times New Roman" w:hAnsi="Times New Roman" w:cs="Times New Roman"/>
          <w:sz w:val="24"/>
          <w:lang w:val="en-US"/>
        </w:rPr>
        <w:t>Ben Spearman:</w:t>
      </w:r>
    </w:p>
    <w:p w14:paraId="37512439" w14:textId="03878DF0" w:rsidR="00C8085F" w:rsidRPr="00C8085F" w:rsidRDefault="00C8085F" w:rsidP="00C8085F">
      <w:pPr>
        <w:pStyle w:val="ListParagraph"/>
        <w:numPr>
          <w:ilvl w:val="0"/>
          <w:numId w:val="1"/>
        </w:numPr>
        <w:spacing w:line="360" w:lineRule="auto"/>
        <w:rPr>
          <w:rFonts w:ascii="Times New Roman" w:hAnsi="Times New Roman" w:cs="Times New Roman"/>
          <w:sz w:val="24"/>
          <w:lang w:val="en-US"/>
        </w:rPr>
      </w:pPr>
      <w:r>
        <w:rPr>
          <w:rFonts w:ascii="Times New Roman" w:hAnsi="Times New Roman" w:cs="Times New Roman"/>
          <w:sz w:val="24"/>
          <w:lang w:val="en-US"/>
        </w:rPr>
        <w:t>Concept and general vision</w:t>
      </w:r>
    </w:p>
    <w:p w14:paraId="16AC2807" w14:textId="418FEF3D" w:rsidR="00C8085F" w:rsidRDefault="00C8085F" w:rsidP="00C8085F">
      <w:pPr>
        <w:pStyle w:val="ListParagraph"/>
        <w:numPr>
          <w:ilvl w:val="0"/>
          <w:numId w:val="1"/>
        </w:numPr>
        <w:spacing w:line="360" w:lineRule="auto"/>
        <w:rPr>
          <w:rFonts w:ascii="Times New Roman" w:hAnsi="Times New Roman" w:cs="Times New Roman"/>
          <w:sz w:val="24"/>
          <w:lang w:val="en-US"/>
        </w:rPr>
      </w:pPr>
      <w:r>
        <w:rPr>
          <w:rFonts w:ascii="Times New Roman" w:hAnsi="Times New Roman" w:cs="Times New Roman"/>
          <w:sz w:val="24"/>
          <w:lang w:val="en-US"/>
        </w:rPr>
        <w:t>Level 1 and 2</w:t>
      </w:r>
    </w:p>
    <w:p w14:paraId="49D9DBA4" w14:textId="1A9DA281" w:rsidR="00C8085F" w:rsidRPr="00C8085F" w:rsidRDefault="00C8085F" w:rsidP="00C8085F">
      <w:pPr>
        <w:pStyle w:val="ListParagraph"/>
        <w:numPr>
          <w:ilvl w:val="0"/>
          <w:numId w:val="1"/>
        </w:numPr>
        <w:spacing w:line="360" w:lineRule="auto"/>
        <w:rPr>
          <w:rFonts w:ascii="Times New Roman" w:hAnsi="Times New Roman" w:cs="Times New Roman"/>
          <w:sz w:val="24"/>
          <w:lang w:val="en-US"/>
        </w:rPr>
      </w:pPr>
      <w:r>
        <w:rPr>
          <w:rFonts w:ascii="Times New Roman" w:hAnsi="Times New Roman" w:cs="Times New Roman"/>
          <w:sz w:val="24"/>
          <w:lang w:val="en-US"/>
        </w:rPr>
        <w:t>Quality Assurance</w:t>
      </w:r>
    </w:p>
    <w:p w14:paraId="4E80745C" w14:textId="2C6FFD51" w:rsidR="00C8085F" w:rsidRDefault="00C8085F" w:rsidP="00C8085F">
      <w:pPr>
        <w:pStyle w:val="ListParagraph"/>
        <w:numPr>
          <w:ilvl w:val="0"/>
          <w:numId w:val="1"/>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 Game Design Document</w:t>
      </w:r>
    </w:p>
    <w:p w14:paraId="5F55C6B8" w14:textId="202D3A0D" w:rsidR="00C8085F" w:rsidRDefault="00C8085F" w:rsidP="00C8085F">
      <w:pPr>
        <w:spacing w:line="360" w:lineRule="auto"/>
        <w:rPr>
          <w:rFonts w:ascii="Times New Roman" w:hAnsi="Times New Roman" w:cs="Times New Roman"/>
          <w:sz w:val="24"/>
          <w:lang w:val="en-US"/>
        </w:rPr>
      </w:pPr>
      <w:r>
        <w:rPr>
          <w:rFonts w:ascii="Times New Roman" w:hAnsi="Times New Roman" w:cs="Times New Roman"/>
          <w:sz w:val="24"/>
          <w:lang w:val="en-US"/>
        </w:rPr>
        <w:t>Ruby Johnson:</w:t>
      </w:r>
    </w:p>
    <w:p w14:paraId="0218B74E" w14:textId="0EDC7A87" w:rsidR="00C8085F" w:rsidRDefault="00C8085F" w:rsidP="00C8085F">
      <w:pPr>
        <w:pStyle w:val="ListParagraph"/>
        <w:numPr>
          <w:ilvl w:val="0"/>
          <w:numId w:val="1"/>
        </w:numPr>
        <w:spacing w:line="360" w:lineRule="auto"/>
        <w:rPr>
          <w:rFonts w:ascii="Times New Roman" w:hAnsi="Times New Roman" w:cs="Times New Roman"/>
          <w:sz w:val="24"/>
          <w:lang w:val="en-US"/>
        </w:rPr>
      </w:pPr>
      <w:r>
        <w:rPr>
          <w:rFonts w:ascii="Times New Roman" w:hAnsi="Times New Roman" w:cs="Times New Roman"/>
          <w:sz w:val="24"/>
          <w:lang w:val="en-US"/>
        </w:rPr>
        <w:t>Level 3</w:t>
      </w:r>
    </w:p>
    <w:p w14:paraId="3B555128" w14:textId="1984C5DE" w:rsidR="00C8085F" w:rsidRPr="00C8085F" w:rsidRDefault="00C8085F" w:rsidP="00C8085F">
      <w:pPr>
        <w:pStyle w:val="ListParagraph"/>
        <w:numPr>
          <w:ilvl w:val="0"/>
          <w:numId w:val="1"/>
        </w:numPr>
        <w:spacing w:line="360" w:lineRule="auto"/>
        <w:rPr>
          <w:rFonts w:ascii="Times New Roman" w:hAnsi="Times New Roman" w:cs="Times New Roman"/>
          <w:sz w:val="24"/>
          <w:lang w:val="en-US"/>
        </w:rPr>
      </w:pPr>
      <w:r>
        <w:rPr>
          <w:rFonts w:ascii="Times New Roman" w:hAnsi="Times New Roman" w:cs="Times New Roman"/>
          <w:sz w:val="24"/>
          <w:lang w:val="en-US"/>
        </w:rPr>
        <w:t>Maya Modelling</w:t>
      </w:r>
      <w:bookmarkStart w:id="0" w:name="_GoBack"/>
      <w:bookmarkEnd w:id="0"/>
    </w:p>
    <w:sectPr w:rsidR="00C8085F" w:rsidRPr="00C8085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C93AD" w14:textId="77777777" w:rsidR="000841C0" w:rsidRDefault="000841C0" w:rsidP="00D652C7">
      <w:pPr>
        <w:spacing w:after="0" w:line="240" w:lineRule="auto"/>
      </w:pPr>
      <w:r>
        <w:separator/>
      </w:r>
    </w:p>
  </w:endnote>
  <w:endnote w:type="continuationSeparator" w:id="0">
    <w:p w14:paraId="6188C9D5" w14:textId="77777777" w:rsidR="000841C0" w:rsidRDefault="000841C0" w:rsidP="00D65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688FB" w14:textId="77777777" w:rsidR="000841C0" w:rsidRDefault="000841C0" w:rsidP="00D652C7">
      <w:pPr>
        <w:spacing w:after="0" w:line="240" w:lineRule="auto"/>
      </w:pPr>
      <w:r>
        <w:separator/>
      </w:r>
    </w:p>
  </w:footnote>
  <w:footnote w:type="continuationSeparator" w:id="0">
    <w:p w14:paraId="123A9CCB" w14:textId="77777777" w:rsidR="000841C0" w:rsidRDefault="000841C0" w:rsidP="00D65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1191649368"/>
      <w:docPartObj>
        <w:docPartGallery w:val="Page Numbers (Top of Page)"/>
        <w:docPartUnique/>
      </w:docPartObj>
    </w:sdtPr>
    <w:sdtEndPr>
      <w:rPr>
        <w:noProof/>
      </w:rPr>
    </w:sdtEndPr>
    <w:sdtContent>
      <w:p w14:paraId="100E0629" w14:textId="2978646C" w:rsidR="00D652C7" w:rsidRPr="00D652C7" w:rsidRDefault="00D652C7">
        <w:pPr>
          <w:pStyle w:val="Header"/>
          <w:jc w:val="right"/>
          <w:rPr>
            <w:rFonts w:ascii="Times New Roman" w:hAnsi="Times New Roman" w:cs="Times New Roman"/>
            <w:sz w:val="24"/>
          </w:rPr>
        </w:pPr>
        <w:r>
          <w:rPr>
            <w:rFonts w:ascii="Times New Roman" w:hAnsi="Times New Roman" w:cs="Times New Roman"/>
            <w:sz w:val="24"/>
          </w:rPr>
          <w:t xml:space="preserve">Spearman, </w:t>
        </w:r>
        <w:r w:rsidR="004E7E03">
          <w:rPr>
            <w:rFonts w:ascii="Times New Roman" w:hAnsi="Times New Roman" w:cs="Times New Roman"/>
            <w:sz w:val="24"/>
          </w:rPr>
          <w:t>Johnson</w:t>
        </w:r>
        <w:r>
          <w:rPr>
            <w:rFonts w:ascii="Times New Roman" w:hAnsi="Times New Roman" w:cs="Times New Roman"/>
            <w:sz w:val="24"/>
          </w:rPr>
          <w:t xml:space="preserve"> </w:t>
        </w:r>
        <w:r w:rsidRPr="00D652C7">
          <w:rPr>
            <w:rFonts w:ascii="Times New Roman" w:hAnsi="Times New Roman" w:cs="Times New Roman"/>
            <w:sz w:val="24"/>
          </w:rPr>
          <w:fldChar w:fldCharType="begin"/>
        </w:r>
        <w:r w:rsidRPr="00D652C7">
          <w:rPr>
            <w:rFonts w:ascii="Times New Roman" w:hAnsi="Times New Roman" w:cs="Times New Roman"/>
            <w:sz w:val="24"/>
          </w:rPr>
          <w:instrText xml:space="preserve"> PAGE   \* MERGEFORMAT </w:instrText>
        </w:r>
        <w:r w:rsidRPr="00D652C7">
          <w:rPr>
            <w:rFonts w:ascii="Times New Roman" w:hAnsi="Times New Roman" w:cs="Times New Roman"/>
            <w:sz w:val="24"/>
          </w:rPr>
          <w:fldChar w:fldCharType="separate"/>
        </w:r>
        <w:r w:rsidRPr="00D652C7">
          <w:rPr>
            <w:rFonts w:ascii="Times New Roman" w:hAnsi="Times New Roman" w:cs="Times New Roman"/>
            <w:noProof/>
            <w:sz w:val="24"/>
          </w:rPr>
          <w:t>2</w:t>
        </w:r>
        <w:r w:rsidRPr="00D652C7">
          <w:rPr>
            <w:rFonts w:ascii="Times New Roman" w:hAnsi="Times New Roman" w:cs="Times New Roman"/>
            <w:noProof/>
            <w:sz w:val="24"/>
          </w:rPr>
          <w:fldChar w:fldCharType="end"/>
        </w:r>
      </w:p>
    </w:sdtContent>
  </w:sdt>
  <w:p w14:paraId="0B37371D" w14:textId="77777777" w:rsidR="00D652C7" w:rsidRPr="00D652C7" w:rsidRDefault="00D652C7">
    <w:pPr>
      <w:pStyle w:val="Head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A2543"/>
    <w:multiLevelType w:val="hybridMultilevel"/>
    <w:tmpl w:val="BC3243E6"/>
    <w:lvl w:ilvl="0" w:tplc="D8B093E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E2"/>
    <w:rsid w:val="000841C0"/>
    <w:rsid w:val="00093C62"/>
    <w:rsid w:val="000E5FAC"/>
    <w:rsid w:val="000F0CE9"/>
    <w:rsid w:val="00197F3D"/>
    <w:rsid w:val="001B1A2A"/>
    <w:rsid w:val="001D57ED"/>
    <w:rsid w:val="001D7F52"/>
    <w:rsid w:val="001F7099"/>
    <w:rsid w:val="002114B6"/>
    <w:rsid w:val="00267C66"/>
    <w:rsid w:val="002D5E27"/>
    <w:rsid w:val="00385063"/>
    <w:rsid w:val="003D3CE7"/>
    <w:rsid w:val="00416F0B"/>
    <w:rsid w:val="00481783"/>
    <w:rsid w:val="00485529"/>
    <w:rsid w:val="004C150F"/>
    <w:rsid w:val="004E7E03"/>
    <w:rsid w:val="006366E2"/>
    <w:rsid w:val="007516A7"/>
    <w:rsid w:val="007956B6"/>
    <w:rsid w:val="008667D6"/>
    <w:rsid w:val="00867C13"/>
    <w:rsid w:val="00871CB3"/>
    <w:rsid w:val="008F2183"/>
    <w:rsid w:val="00926AF3"/>
    <w:rsid w:val="009B1F89"/>
    <w:rsid w:val="009E1172"/>
    <w:rsid w:val="00A236A0"/>
    <w:rsid w:val="00A5496A"/>
    <w:rsid w:val="00A8793B"/>
    <w:rsid w:val="00B00A45"/>
    <w:rsid w:val="00B30583"/>
    <w:rsid w:val="00C358AE"/>
    <w:rsid w:val="00C46967"/>
    <w:rsid w:val="00C8085F"/>
    <w:rsid w:val="00CA4384"/>
    <w:rsid w:val="00CD0933"/>
    <w:rsid w:val="00CE783E"/>
    <w:rsid w:val="00D652C7"/>
    <w:rsid w:val="00DB21E1"/>
    <w:rsid w:val="00E34DFA"/>
    <w:rsid w:val="00F5021A"/>
    <w:rsid w:val="00FF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2B549"/>
  <w15:chartTrackingRefBased/>
  <w15:docId w15:val="{384932C2-F3B1-4C13-B713-5FA5A2D60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83E"/>
    <w:pPr>
      <w:ind w:left="720"/>
      <w:contextualSpacing/>
    </w:pPr>
  </w:style>
  <w:style w:type="paragraph" w:styleId="Header">
    <w:name w:val="header"/>
    <w:basedOn w:val="Normal"/>
    <w:link w:val="HeaderChar"/>
    <w:uiPriority w:val="99"/>
    <w:unhideWhenUsed/>
    <w:rsid w:val="00D652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2C7"/>
    <w:rPr>
      <w:lang w:val="en-NZ"/>
    </w:rPr>
  </w:style>
  <w:style w:type="paragraph" w:styleId="Footer">
    <w:name w:val="footer"/>
    <w:basedOn w:val="Normal"/>
    <w:link w:val="FooterChar"/>
    <w:uiPriority w:val="99"/>
    <w:unhideWhenUsed/>
    <w:rsid w:val="00D65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2C7"/>
    <w:rPr>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4</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Spearman</dc:creator>
  <cp:keywords/>
  <dc:description/>
  <cp:lastModifiedBy>Ben Spearman</cp:lastModifiedBy>
  <cp:revision>14</cp:revision>
  <dcterms:created xsi:type="dcterms:W3CDTF">2018-11-01T04:20:00Z</dcterms:created>
  <dcterms:modified xsi:type="dcterms:W3CDTF">2018-11-01T10:02:00Z</dcterms:modified>
</cp:coreProperties>
</file>