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Georgia" w:hAnsi="Georgia" w:eastAsia="Georgia"/>
          <w:b/>
          <w:color w:val="262626"/>
          <w:sz w:val="44"/>
        </w:rPr>
        <w:t>BERNICE PETERS</w:t>
      </w:r>
    </w:p>
    <w:p>
      <w:pPr>
        <w:spacing w:before="0" w:after="120"/>
        <w:jc w:val="center"/>
      </w:pPr>
      <w:r>
        <w:rPr>
          <w:rFonts w:ascii="Calibri" w:hAnsi="Calibri" w:eastAsia="Calibri"/>
          <w:b/>
          <w:color w:val="BD5D38"/>
          <w:sz w:val="20"/>
        </w:rPr>
        <w:t>bkpeters30@gmail.com  |  (+27) 82 838 1106</w:t>
      </w:r>
    </w:p>
    <w:p>
      <w:pPr>
        <w:spacing w:before="80" w:after="100"/>
        <w:keepNext/>
        <w:pBdr>
          <w:bottom w:val="single" w:sz="8" w:space="2" w:color="BFBFBF"/>
        </w:pBdr>
      </w:pPr>
      <w:r>
        <w:rPr>
          <w:rFonts w:ascii="Georgia" w:hAnsi="Georgia" w:eastAsia="Georgia"/>
          <w:b/>
          <w:color w:val="262626"/>
          <w:sz w:val="22"/>
        </w:rPr>
        <w:t>PROFESSIONAL SUMMARY</w:t>
      </w:r>
    </w:p>
    <w:p>
      <w:pPr>
        <w:spacing w:before="0" w:after="0"/>
      </w:pPr>
      <w:r>
        <w:rPr>
          <w:rFonts w:ascii="Calibri" w:hAnsi="Calibri" w:eastAsia="Calibri"/>
          <w:b w:val="0"/>
          <w:color w:val="595959"/>
          <w:sz w:val="19"/>
        </w:rPr>
        <w:t>A self-motivated leader with eighteen years in banking across branch management, regional sales support and business lending, followed by coaching, training and development. Persistent and loyal, and committed to doing everything with integrity and respect for everyone whose path I cross.</w:t>
      </w:r>
    </w:p>
    <w:p>
      <w:pPr>
        <w:spacing w:before="160" w:after="100"/>
        <w:keepNext/>
        <w:pBdr>
          <w:bottom w:val="single" w:sz="8" w:space="2" w:color="BFBFBF"/>
        </w:pBdr>
      </w:pPr>
      <w:r>
        <w:rPr>
          <w:rFonts w:ascii="Georgia" w:hAnsi="Georgia" w:eastAsia="Georgia"/>
          <w:b/>
          <w:color w:val="262626"/>
          <w:sz w:val="22"/>
        </w:rPr>
        <w:t>WORK EXPERIENCE</w:t>
      </w:r>
    </w:p>
    <w:p>
      <w:pPr>
        <w:keepNext/>
        <w:spacing w:before="0" w:after="0"/>
      </w:pPr>
      <w:r>
        <w:rPr>
          <w:rFonts w:ascii="Calibri" w:hAnsi="Calibri" w:eastAsia="Calibri"/>
          <w:b/>
          <w:color w:val="BD5D38"/>
          <w:sz w:val="21"/>
        </w:rPr>
        <w:t>LOGISTICS ADMINISTRATOR</w:t>
      </w:r>
    </w:p>
    <w:p>
      <w:pPr>
        <w:keepNext/>
        <w:spacing w:before="0" w:after="60"/>
      </w:pPr>
      <w:r>
        <w:rPr>
          <w:rFonts w:ascii="Calibri" w:hAnsi="Calibri" w:eastAsia="Calibri"/>
          <w:b/>
          <w:color w:val="595959"/>
          <w:sz w:val="20"/>
        </w:rPr>
        <w:t>Leather Gallery  |  May 2025 - September 2025</w:t>
      </w:r>
    </w:p>
    <w:p>
      <w:pPr>
        <w:keepLines/>
        <w:spacing w:before="0" w:after="40"/>
        <w:ind w:left="351" w:hanging="181"/>
      </w:pPr>
      <w:r>
        <w:rPr>
          <w:rFonts w:ascii="Calibri" w:hAnsi="Calibri" w:eastAsia="Calibri"/>
          <w:b w:val="0"/>
          <w:color w:val="595959"/>
          <w:sz w:val="19"/>
        </w:rPr>
        <w:t>•  Managed the daily delivery of online orders, coordinating with the warehouse and the customer to ensure efficient delivery</w:t>
      </w:r>
    </w:p>
    <w:p>
      <w:pPr>
        <w:keepNext/>
        <w:spacing w:before="140" w:after="0"/>
      </w:pPr>
      <w:r>
        <w:rPr>
          <w:rFonts w:ascii="Calibri" w:hAnsi="Calibri" w:eastAsia="Calibri"/>
          <w:b/>
          <w:color w:val="BD5D38"/>
          <w:sz w:val="21"/>
        </w:rPr>
        <w:t>DIRECTOR</w:t>
      </w:r>
    </w:p>
    <w:p>
      <w:pPr>
        <w:keepNext/>
        <w:spacing w:before="0" w:after="60"/>
      </w:pPr>
      <w:r>
        <w:rPr>
          <w:rFonts w:ascii="Calibri" w:hAnsi="Calibri" w:eastAsia="Calibri"/>
          <w:b/>
          <w:color w:val="595959"/>
          <w:sz w:val="20"/>
        </w:rPr>
        <w:t>Coach2Action  |  April 2023 - April 2025</w:t>
      </w:r>
    </w:p>
    <w:p>
      <w:pPr>
        <w:keepLines/>
        <w:spacing w:before="0" w:after="40"/>
        <w:ind w:left="351" w:hanging="181"/>
      </w:pPr>
      <w:r>
        <w:rPr>
          <w:rFonts w:ascii="Calibri" w:hAnsi="Calibri" w:eastAsia="Calibri"/>
          <w:b w:val="0"/>
          <w:color w:val="595959"/>
          <w:sz w:val="19"/>
        </w:rPr>
        <w:t>•  Delivered training in Change Management, leadership development and Customer Service</w:t>
      </w:r>
    </w:p>
    <w:p>
      <w:pPr>
        <w:keepLines/>
        <w:spacing w:before="0" w:after="40"/>
        <w:ind w:left="351" w:hanging="181"/>
      </w:pPr>
      <w:r>
        <w:rPr>
          <w:rFonts w:ascii="Calibri" w:hAnsi="Calibri" w:eastAsia="Calibri"/>
          <w:b w:val="0"/>
          <w:color w:val="595959"/>
          <w:sz w:val="19"/>
        </w:rPr>
        <w:t>•  Personal and professional career development coaching, including the transition into a management role</w:t>
      </w:r>
    </w:p>
    <w:p>
      <w:pPr>
        <w:keepNext/>
        <w:spacing w:before="140" w:after="0"/>
      </w:pPr>
      <w:r>
        <w:rPr>
          <w:rFonts w:ascii="Calibri" w:hAnsi="Calibri" w:eastAsia="Calibri"/>
          <w:b/>
          <w:color w:val="BD5D38"/>
          <w:sz w:val="21"/>
        </w:rPr>
        <w:t>BUSINESS MANAGER – RENTAL DISCOUNTING</w:t>
      </w:r>
    </w:p>
    <w:p>
      <w:pPr>
        <w:keepNext/>
        <w:spacing w:before="0" w:after="60"/>
      </w:pPr>
      <w:r>
        <w:rPr>
          <w:rFonts w:ascii="Calibri" w:hAnsi="Calibri" w:eastAsia="Calibri"/>
          <w:b/>
          <w:color w:val="595959"/>
          <w:sz w:val="20"/>
        </w:rPr>
        <w:t>Nedbank  |  June 2017 - March 2023</w:t>
      </w:r>
    </w:p>
    <w:p>
      <w:pPr>
        <w:keepLines/>
        <w:spacing w:before="0" w:after="40"/>
        <w:ind w:left="351" w:hanging="181"/>
      </w:pPr>
      <w:r>
        <w:rPr>
          <w:rFonts w:ascii="Calibri" w:hAnsi="Calibri" w:eastAsia="Calibri"/>
          <w:b w:val="0"/>
          <w:color w:val="595959"/>
          <w:sz w:val="19"/>
        </w:rPr>
        <w:t>•  Provided financial solutions to businesses renting assets, evaluating financial statements to assess affordability and structuring rental agreements on income and affordability</w:t>
      </w:r>
    </w:p>
    <w:p>
      <w:pPr>
        <w:keepLines/>
        <w:spacing w:before="0" w:after="40"/>
        <w:ind w:left="351" w:hanging="181"/>
      </w:pPr>
      <w:r>
        <w:rPr>
          <w:rFonts w:ascii="Calibri" w:hAnsi="Calibri" w:eastAsia="Calibri"/>
          <w:b w:val="0"/>
          <w:color w:val="595959"/>
          <w:sz w:val="19"/>
        </w:rPr>
        <w:t>•  Risk assessment of the risks associated with the rental and of customer reliability</w:t>
      </w:r>
    </w:p>
    <w:p>
      <w:pPr>
        <w:keepLines/>
        <w:spacing w:before="0" w:after="40"/>
        <w:ind w:left="351" w:hanging="181"/>
      </w:pPr>
      <w:r>
        <w:rPr>
          <w:rFonts w:ascii="Calibri" w:hAnsi="Calibri" w:eastAsia="Calibri"/>
          <w:b w:val="0"/>
          <w:color w:val="595959"/>
          <w:sz w:val="19"/>
        </w:rPr>
        <w:t>•  Portfolio Management of a book of rental discounting loans, ensuring payments were made timeously and customer expectations were met</w:t>
      </w:r>
    </w:p>
    <w:p>
      <w:pPr>
        <w:keepNext/>
        <w:spacing w:before="140" w:after="0"/>
      </w:pPr>
      <w:r>
        <w:rPr>
          <w:rFonts w:ascii="Calibri" w:hAnsi="Calibri" w:eastAsia="Calibri"/>
          <w:b/>
          <w:color w:val="BD5D38"/>
          <w:sz w:val="21"/>
        </w:rPr>
        <w:t>REGIONAL SALES SUPPORT MANAGER – PERSONAL LOANS</w:t>
      </w:r>
    </w:p>
    <w:p>
      <w:pPr>
        <w:keepNext/>
        <w:spacing w:before="0" w:after="60"/>
      </w:pPr>
      <w:r>
        <w:rPr>
          <w:rFonts w:ascii="Calibri" w:hAnsi="Calibri" w:eastAsia="Calibri"/>
          <w:b/>
          <w:color w:val="595959"/>
          <w:sz w:val="20"/>
        </w:rPr>
        <w:t>Nedbank  |  March 2016 - May 2017</w:t>
      </w:r>
    </w:p>
    <w:p>
      <w:pPr>
        <w:keepLines/>
        <w:spacing w:before="0" w:after="40"/>
        <w:ind w:left="351" w:hanging="181"/>
      </w:pPr>
      <w:r>
        <w:rPr>
          <w:rFonts w:ascii="Calibri" w:hAnsi="Calibri" w:eastAsia="Calibri"/>
          <w:b w:val="0"/>
          <w:color w:val="595959"/>
          <w:sz w:val="19"/>
        </w:rPr>
        <w:t>•  Managed the Personal Loans staff within the retail structure, onboarding new hires and coaching the sales teams on target attainment, performance tracking and scheduling</w:t>
      </w:r>
    </w:p>
    <w:p>
      <w:pPr>
        <w:keepLines/>
        <w:spacing w:before="0" w:after="40"/>
        <w:ind w:left="351" w:hanging="181"/>
      </w:pPr>
      <w:r>
        <w:rPr>
          <w:rFonts w:ascii="Calibri" w:hAnsi="Calibri" w:eastAsia="Calibri"/>
          <w:b w:val="0"/>
          <w:color w:val="595959"/>
          <w:sz w:val="19"/>
        </w:rPr>
        <w:t>•  Sales Process Optimisation and reporting – ensured staff had the tools, systems and processes to handle loan applications efficiently, and managed the KPIs</w:t>
      </w:r>
    </w:p>
    <w:p>
      <w:pPr>
        <w:keepNext/>
        <w:spacing w:before="140" w:after="0"/>
      </w:pPr>
      <w:r>
        <w:rPr>
          <w:rFonts w:ascii="Calibri" w:hAnsi="Calibri" w:eastAsia="Calibri"/>
          <w:b/>
          <w:color w:val="BD5D38"/>
          <w:sz w:val="21"/>
        </w:rPr>
        <w:t>BRANCH MANAGER</w:t>
      </w:r>
    </w:p>
    <w:p>
      <w:pPr>
        <w:keepNext/>
        <w:spacing w:before="0" w:after="60"/>
      </w:pPr>
      <w:r>
        <w:rPr>
          <w:rFonts w:ascii="Calibri" w:hAnsi="Calibri" w:eastAsia="Calibri"/>
          <w:b/>
          <w:color w:val="595959"/>
          <w:sz w:val="20"/>
        </w:rPr>
        <w:t>Nedbank  |  November 2010 - February 2016</w:t>
      </w:r>
    </w:p>
    <w:p>
      <w:pPr>
        <w:keepLines/>
        <w:spacing w:before="0" w:after="40"/>
        <w:ind w:left="351" w:hanging="181"/>
      </w:pPr>
      <w:r>
        <w:rPr>
          <w:rFonts w:ascii="Calibri" w:hAnsi="Calibri" w:eastAsia="Calibri"/>
          <w:b w:val="0"/>
          <w:color w:val="595959"/>
          <w:sz w:val="19"/>
        </w:rPr>
        <w:t>•  Ran the day-to-day operations of the branch and led all staff across tellers, enquiries, back office and sales, with weekly meetings, training, evaluation and one-on-one coaching against performance targets</w:t>
      </w:r>
    </w:p>
    <w:p>
      <w:pPr>
        <w:keepLines/>
        <w:spacing w:before="0" w:after="40"/>
        <w:ind w:left="351" w:hanging="181"/>
      </w:pPr>
      <w:r>
        <w:rPr>
          <w:rFonts w:ascii="Calibri" w:hAnsi="Calibri" w:eastAsia="Calibri"/>
          <w:b w:val="0"/>
          <w:color w:val="595959"/>
          <w:sz w:val="19"/>
        </w:rPr>
        <w:t>•  Sales and Business Development – grew the customer base through service, upselling, cross selling, internal lead generation and relationships with local businesses</w:t>
      </w:r>
    </w:p>
    <w:p>
      <w:pPr>
        <w:keepLines/>
        <w:spacing w:before="0" w:after="40"/>
        <w:ind w:left="351" w:hanging="181"/>
      </w:pPr>
      <w:r>
        <w:rPr>
          <w:rFonts w:ascii="Calibri" w:hAnsi="Calibri" w:eastAsia="Calibri"/>
          <w:b w:val="0"/>
          <w:color w:val="595959"/>
          <w:sz w:val="19"/>
        </w:rPr>
        <w:t>•  Managed the branch budget and profitability, ensured compliance with policy, regulatory and legal standards, and handled hiring end to end from screening to onboarding</w:t>
      </w:r>
    </w:p>
    <w:p>
      <w:pPr>
        <w:keepNext/>
        <w:spacing w:before="140" w:after="0"/>
      </w:pPr>
      <w:r>
        <w:rPr>
          <w:rFonts w:ascii="Calibri" w:hAnsi="Calibri" w:eastAsia="Calibri"/>
          <w:b/>
          <w:color w:val="BD5D38"/>
          <w:sz w:val="21"/>
        </w:rPr>
        <w:t>SALES CONSULTANT, FLOOR MANAGER, TEAM LEADER SALES</w:t>
      </w:r>
    </w:p>
    <w:p>
      <w:pPr>
        <w:keepNext w:val="0"/>
        <w:spacing w:before="0" w:after="0"/>
      </w:pPr>
      <w:r>
        <w:rPr>
          <w:rFonts w:ascii="Calibri" w:hAnsi="Calibri" w:eastAsia="Calibri"/>
          <w:b/>
          <w:color w:val="595959"/>
          <w:sz w:val="20"/>
        </w:rPr>
        <w:t>Nedbank  |  February 2005 - October 2010</w:t>
      </w:r>
    </w:p>
    <w:p>
      <w:pPr>
        <w:spacing w:before="160" w:after="100"/>
        <w:keepNext/>
        <w:pBdr>
          <w:bottom w:val="single" w:sz="8" w:space="2" w:color="BFBFBF"/>
        </w:pBdr>
      </w:pPr>
      <w:r>
        <w:rPr>
          <w:rFonts w:ascii="Georgia" w:hAnsi="Georgia" w:eastAsia="Georgia"/>
          <w:b/>
          <w:color w:val="262626"/>
          <w:sz w:val="22"/>
        </w:rPr>
        <w:t>EDUCATION</w:t>
      </w:r>
    </w:p>
    <w:p>
      <w:pPr>
        <w:keepLines/>
        <w:spacing w:before="0" w:after="0"/>
      </w:pPr>
      <w:r>
        <w:rPr>
          <w:rFonts w:ascii="Calibri" w:hAnsi="Calibri" w:eastAsia="Calibri"/>
          <w:b/>
          <w:color w:val="BD5D38"/>
          <w:sz w:val="20"/>
        </w:rPr>
        <w:t>Advanced Diploma in Business Management</w:t>
      </w:r>
      <w:r>
        <w:rPr>
          <w:rFonts w:ascii="Calibri" w:hAnsi="Calibri" w:eastAsia="Calibri"/>
          <w:b/>
          <w:color w:val="595959"/>
          <w:sz w:val="20"/>
        </w:rPr>
        <w:t xml:space="preserve">  |  Gordon Institute of Business Science  |  2015</w:t>
      </w:r>
    </w:p>
    <w:p>
      <w:pPr>
        <w:keepLines/>
        <w:spacing w:before="40" w:after="0"/>
      </w:pPr>
      <w:r>
        <w:rPr>
          <w:rFonts w:ascii="Calibri" w:hAnsi="Calibri" w:eastAsia="Calibri"/>
          <w:b/>
          <w:color w:val="BD5D38"/>
          <w:sz w:val="20"/>
        </w:rPr>
        <w:t>Coaching Certification</w:t>
      </w:r>
      <w:r>
        <w:rPr>
          <w:rFonts w:ascii="Calibri" w:hAnsi="Calibri" w:eastAsia="Calibri"/>
          <w:b/>
          <w:color w:val="595959"/>
          <w:sz w:val="20"/>
        </w:rPr>
        <w:t xml:space="preserve">  |  Maurice, Lancaster and Associates  |  2008</w:t>
      </w:r>
    </w:p>
    <w:p>
      <w:pPr>
        <w:keepLines/>
        <w:spacing w:before="40" w:after="0"/>
      </w:pPr>
      <w:r>
        <w:rPr>
          <w:rFonts w:ascii="Calibri" w:hAnsi="Calibri" w:eastAsia="Calibri"/>
          <w:b/>
          <w:color w:val="BD5D38"/>
          <w:sz w:val="20"/>
        </w:rPr>
        <w:t>Matric – Bachelor's Pass</w:t>
      </w:r>
      <w:r>
        <w:rPr>
          <w:rFonts w:ascii="Calibri" w:hAnsi="Calibri" w:eastAsia="Calibri"/>
          <w:b/>
          <w:color w:val="595959"/>
          <w:sz w:val="20"/>
        </w:rPr>
        <w:t xml:space="preserve">  |  Parkhill High School  |  1989</w:t>
      </w:r>
    </w:p>
    <w:p>
      <w:pPr>
        <w:spacing w:before="160" w:after="100"/>
        <w:keepNext/>
        <w:pBdr>
          <w:bottom w:val="single" w:sz="8" w:space="2" w:color="BFBFBF"/>
        </w:pBdr>
      </w:pPr>
      <w:r>
        <w:rPr>
          <w:rFonts w:ascii="Georgia" w:hAnsi="Georgia" w:eastAsia="Georgia"/>
          <w:b/>
          <w:color w:val="262626"/>
          <w:sz w:val="22"/>
        </w:rPr>
        <w:t>SKILLS</w:t>
      </w:r>
    </w:p>
    <w:p>
      <w:pPr>
        <w:keepLines/>
        <w:spacing w:before="0" w:after="0"/>
        <w:ind w:left="351" w:hanging="351"/>
      </w:pPr>
      <w:r>
        <w:rPr>
          <w:rFonts w:ascii="Calibri" w:hAnsi="Calibri" w:eastAsia="Calibri"/>
          <w:b/>
          <w:color w:val="595959"/>
          <w:sz w:val="19"/>
        </w:rPr>
        <w:t xml:space="preserve">Leadership and Management: </w:t>
      </w:r>
      <w:r>
        <w:rPr>
          <w:rFonts w:ascii="Calibri" w:hAnsi="Calibri" w:eastAsia="Calibri"/>
          <w:b w:val="0"/>
          <w:color w:val="595959"/>
          <w:sz w:val="19"/>
        </w:rPr>
        <w:t>Strategic Leadership, People Management, Team Leadership, Performance Improvement, Workforce Management and Planning, Change Management, Organisational Effectiveness</w:t>
      </w:r>
    </w:p>
    <w:p>
      <w:pPr>
        <w:keepLines/>
        <w:spacing w:before="60" w:after="0"/>
        <w:ind w:left="351" w:hanging="351"/>
      </w:pPr>
      <w:r>
        <w:rPr>
          <w:rFonts w:ascii="Calibri" w:hAnsi="Calibri" w:eastAsia="Calibri"/>
          <w:b/>
          <w:color w:val="595959"/>
          <w:sz w:val="19"/>
        </w:rPr>
        <w:t xml:space="preserve">Coaching, Sales and Customer: </w:t>
      </w:r>
      <w:r>
        <w:rPr>
          <w:rFonts w:ascii="Calibri" w:hAnsi="Calibri" w:eastAsia="Calibri"/>
          <w:b w:val="0"/>
          <w:color w:val="595959"/>
          <w:sz w:val="19"/>
        </w:rPr>
        <w:t>Business Coaching, Life Coaching, Training and Development, Sales Management, Customer Service Operations, Customer Relationship Management</w:t>
      </w:r>
    </w:p>
    <w:p>
      <w:pPr>
        <w:keepLines/>
        <w:spacing w:before="60" w:after="0"/>
        <w:ind w:left="351" w:hanging="351"/>
      </w:pPr>
      <w:r>
        <w:rPr>
          <w:rFonts w:ascii="Calibri" w:hAnsi="Calibri" w:eastAsia="Calibri"/>
          <w:b/>
          <w:color w:val="595959"/>
          <w:sz w:val="19"/>
        </w:rPr>
        <w:t xml:space="preserve">Operations, Risk and Governance: </w:t>
      </w:r>
      <w:r>
        <w:rPr>
          <w:rFonts w:ascii="Calibri" w:hAnsi="Calibri" w:eastAsia="Calibri"/>
          <w:b w:val="0"/>
          <w:color w:val="595959"/>
          <w:sz w:val="19"/>
        </w:rPr>
        <w:t>Branch Operations, Budget and Cost Control, Compliance and Risk Management, Credit and Affordability Assessment, Portfolio Management, Recruitment and Onboarding</w:t>
      </w:r>
    </w:p>
    <w:p>
      <w:pPr>
        <w:spacing w:before="160" w:after="100"/>
        <w:keepNext/>
        <w:pBdr>
          <w:bottom w:val="single" w:sz="8" w:space="2" w:color="BFBFBF"/>
        </w:pBdr>
      </w:pPr>
      <w:r>
        <w:rPr>
          <w:rFonts w:ascii="Georgia" w:hAnsi="Georgia" w:eastAsia="Georgia"/>
          <w:b/>
          <w:color w:val="262626"/>
          <w:sz w:val="22"/>
        </w:rPr>
        <w:t>REFERENCES</w:t>
      </w:r>
    </w:p>
    <w:p>
      <w:pPr>
        <w:spacing w:before="0" w:after="0"/>
      </w:pPr>
      <w:r>
        <w:rPr>
          <w:rFonts w:ascii="Calibri" w:hAnsi="Calibri" w:eastAsia="Calibri"/>
          <w:b w:val="0"/>
          <w:color w:val="595959"/>
          <w:sz w:val="19"/>
        </w:rPr>
        <w:t>Available on request.</w:t>
      </w:r>
    </w:p>
    <w:sectPr w:rsidR="00FC693F" w:rsidRPr="0006063C" w:rsidSect="00034616">
      <w:pgSz w:w="11906" w:h="16838"/>
      <w:pgMar w:top="794" w:right="794" w:bottom="79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4" w:lineRule="auto"/>
    </w:pPr>
    <w:rPr>
      <w:rFonts w:ascii="Calibri" w:hAnsi="Calibri" w:eastAsia="Calibri"/>
      <w:color w:val="595959"/>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Bernice Peters - Curriculum Vitae</dc:title>
  <dc:subject/>
  <dc:creator>Bernice Peters</dc:creator>
  <cp:keywords/>
  <dc:description>generated by python-docx</dc:description>
  <cp:lastModifiedBy/>
  <cp:revision>1</cp:revision>
  <dcterms:created xsi:type="dcterms:W3CDTF">2013-12-23T23:15:00Z</dcterms:created>
  <dcterms:modified xsi:type="dcterms:W3CDTF">2013-12-23T23:15:00Z</dcterms:modified>
  <cp:category/>
</cp:coreProperties>
</file>