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STATS</w:t>
      </w:r>
      <w:r>
        <w:t xml:space="preserve"> </w:t>
      </w:r>
      <w:r>
        <w:t xml:space="preserve">330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beginning</w:t>
      </w:r>
      <w:r>
        <w:t xml:space="preserve"> </w:t>
      </w: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task-1-create-a-folder"/>
      <w:bookmarkEnd w:id="21"/>
      <w:r>
        <w:t xml:space="preserve">Task 1: Create a folder</w:t>
      </w:r>
    </w:p>
    <w:p>
      <w:pPr>
        <w:pStyle w:val="FirstParagraph"/>
      </w:pPr>
      <w:r>
        <w:t xml:space="preserve">Open the</w:t>
      </w:r>
      <w:r>
        <w:t xml:space="preserve"> </w:t>
      </w:r>
      <w:r>
        <w:rPr>
          <w:i/>
        </w:rPr>
        <w:t xml:space="preserve">My Document</w:t>
      </w:r>
      <w:r>
        <w:t xml:space="preserve"> </w:t>
      </w:r>
      <w:r>
        <w:t xml:space="preserve">folder on the desktop. Create a folder named</w:t>
      </w:r>
      <w:r>
        <w:t xml:space="preserve"> </w:t>
      </w:r>
      <w:r>
        <w:rPr>
          <w:i/>
        </w:rPr>
        <w:t xml:space="preserve">330</w:t>
      </w:r>
      <w:r>
        <w:t xml:space="preserve">.</w:t>
      </w:r>
      <w:r>
        <w:t xml:space="preserve"> </w:t>
      </w:r>
      <w:r>
        <w:t xml:space="preserve">If you are reading this in</w:t>
      </w:r>
      <w:r>
        <w:t xml:space="preserve"> </w:t>
      </w:r>
      <w:r>
        <w:rPr>
          <w:b/>
        </w:rPr>
        <w:t xml:space="preserve">RStudio</w:t>
      </w:r>
      <w:r>
        <w:t xml:space="preserve"> </w:t>
      </w:r>
      <w:r>
        <w:t xml:space="preserve">you probably have done this already.</w:t>
      </w:r>
    </w:p>
    <w:p>
      <w:pPr>
        <w:pStyle w:val="Heading3"/>
      </w:pPr>
      <w:bookmarkStart w:id="22" w:name="task-2-load-r330-package"/>
      <w:bookmarkEnd w:id="22"/>
      <w:r>
        <w:t xml:space="preserve">Task 2: Load R330 package</w:t>
      </w:r>
    </w:p>
    <w:p>
      <w:pPr>
        <w:pStyle w:val="FirstParagraph"/>
      </w:pPr>
      <w:r>
        <w:t xml:space="preserve">We load the package using the</w:t>
      </w:r>
      <w:r>
        <w:t xml:space="preserve"> </w:t>
      </w:r>
      <w:r>
        <w:rPr>
          <w:rStyle w:val="VerbatimChar"/>
        </w:rPr>
        <w:t xml:space="preserve">library</w:t>
      </w:r>
      <w:r>
        <w:t xml:space="preserve"> </w:t>
      </w:r>
      <w:r>
        <w:t xml:space="preserve">command.</w:t>
      </w:r>
      <w:r>
        <w:t xml:space="preserve"> </w:t>
      </w:r>
      <w:r>
        <w:t xml:space="preserve">Note, if the package is not installed, you will get an error message.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"R330"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task-3-set-your-folder-as-working-directory"/>
      <w:bookmarkEnd w:id="23"/>
      <w:r>
        <w:t xml:space="preserve">Task 3: Set your folder as working directory</w:t>
      </w:r>
    </w:p>
    <w:p>
      <w:pPr>
        <w:pStyle w:val="FirstParagraph"/>
      </w:pPr>
      <w:r>
        <w:t xml:space="preserve">If you haven't already set your folder from</w:t>
      </w:r>
      <w:r>
        <w:t xml:space="preserve"> </w:t>
      </w:r>
      <w:r>
        <w:rPr>
          <w:i/>
        </w:rPr>
        <w:t xml:space="preserve">Task 1</w:t>
      </w:r>
      <w:r>
        <w:t xml:space="preserve"> </w:t>
      </w:r>
      <w:r>
        <w:t xml:space="preserve">as your</w:t>
      </w:r>
      <w:r>
        <w:t xml:space="preserve"> </w:t>
      </w:r>
      <w:r>
        <w:t xml:space="preserve">working directory then do this.</w:t>
      </w:r>
      <w:r>
        <w:t xml:space="preserve"> </w:t>
      </w:r>
      <w:r>
        <w:t xml:space="preserve">Remember that you can select the folder through the</w:t>
      </w:r>
      <w:r>
        <w:t xml:space="preserve"> </w:t>
      </w:r>
      <w:r>
        <w:rPr>
          <w:rStyle w:val="VerbatimChar"/>
        </w:rPr>
        <w:t xml:space="preserve">Files</w:t>
      </w:r>
      <w:r>
        <w:t xml:space="preserve"> </w:t>
      </w:r>
      <w:r>
        <w:t xml:space="preserve">menu</w:t>
      </w:r>
      <w:r>
        <w:t xml:space="preserve"> </w:t>
      </w:r>
      <w:r>
        <w:t xml:space="preserve">in the bottom right window.</w:t>
      </w:r>
      <w:r>
        <w:t xml:space="preserve"> </w:t>
      </w:r>
      <w:r>
        <w:t xml:space="preserve">You will have to write the path in here to make the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file work!</w:t>
      </w:r>
      <w:r>
        <w:t xml:space="preserve"> </w:t>
      </w:r>
      <w:r>
        <w:t xml:space="preserve">#</w:t>
      </w:r>
      <w:r>
        <w:t xml:space="preserve"> </w:t>
      </w:r>
      <w:r>
        <w:rPr>
          <w:rStyle w:val="VerbatimChar"/>
        </w:rPr>
        <w:t xml:space="preserve">{r} # setwd("/tmp")  # Change this! #</w:t>
      </w:r>
    </w:p>
    <w:p>
      <w:pPr>
        <w:pStyle w:val="Heading3"/>
      </w:pPr>
      <w:bookmarkStart w:id="24" w:name="task-4-download-data"/>
      <w:bookmarkEnd w:id="24"/>
      <w:r>
        <w:t xml:space="preserve">Task 4: Download data</w:t>
      </w:r>
    </w:p>
    <w:p>
      <w:pPr>
        <w:pStyle w:val="FirstParagraph"/>
      </w:pPr>
      <w:r>
        <w:t xml:space="preserve">Open a browser, and navigate to the course page on CANVAS.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 and the data file</w:t>
      </w:r>
      <w:r>
        <w:t xml:space="preserve"> </w:t>
      </w:r>
      <w:r>
        <w:t xml:space="preserve">can be found in the Tutorials module.</w:t>
      </w:r>
    </w:p>
    <w:p>
      <w:pPr>
        <w:pStyle w:val="BodyText"/>
      </w:pPr>
      <w:r>
        <w:t xml:space="preserve">Save the data file as a text file called</w:t>
      </w:r>
      <w:r>
        <w:t xml:space="preserve"> </w:t>
      </w:r>
      <w:r>
        <w:rPr>
          <w:i/>
        </w:rPr>
        <w:t xml:space="preserve">vapour.txt</w:t>
      </w:r>
      <w:r>
        <w:t xml:space="preserve"> </w:t>
      </w:r>
      <w:r>
        <w:t xml:space="preserve">into the</w:t>
      </w:r>
      <w:r>
        <w:t xml:space="preserve"> </w:t>
      </w:r>
      <w:r>
        <w:t xml:space="preserve">folder you created in</w:t>
      </w:r>
      <w:r>
        <w:t xml:space="preserve"> </w:t>
      </w:r>
      <w:r>
        <w:rPr>
          <w:i/>
        </w:rPr>
        <w:t xml:space="preserve">Task 1</w:t>
      </w:r>
      <w:r>
        <w:t xml:space="preserve">.</w:t>
      </w:r>
    </w:p>
    <w:p>
      <w:pPr>
        <w:pStyle w:val="BodyText"/>
      </w:pPr>
      <w:r>
        <w:t xml:space="preserve">The Petrol Vapour Data consist of 126 observations for 5 variables: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t.temp</w:t>
            </w:r>
          </w:p>
        </w:tc>
        <w:tc>
          <w:p>
            <w:pPr>
              <w:pStyle w:val="Compact"/>
              <w:jc w:val="left"/>
            </w:pPr>
            <w:r>
              <w:t xml:space="preserve">initial tank temperature</w:t>
            </w:r>
          </w:p>
        </w:tc>
        <w:tc>
          <w:p>
            <w:pPr>
              <w:pStyle w:val="Compact"/>
              <w:jc w:val="left"/>
            </w:pPr>
            <w:r>
              <w:t xml:space="preserve">degrees 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p.temp</w:t>
            </w:r>
          </w:p>
        </w:tc>
        <w:tc>
          <w:p>
            <w:pPr>
              <w:pStyle w:val="Compact"/>
              <w:jc w:val="left"/>
            </w:pPr>
            <w:r>
              <w:t xml:space="preserve">dispensed petrol temperature</w:t>
            </w:r>
          </w:p>
        </w:tc>
        <w:tc>
          <w:p>
            <w:pPr>
              <w:pStyle w:val="Compact"/>
              <w:jc w:val="left"/>
            </w:pPr>
            <w:r>
              <w:t xml:space="preserve">degrees 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t.vp</w:t>
            </w:r>
          </w:p>
        </w:tc>
        <w:tc>
          <w:p>
            <w:pPr>
              <w:pStyle w:val="Compact"/>
              <w:jc w:val="left"/>
            </w:pPr>
            <w:r>
              <w:t xml:space="preserve">initial vapour pressure in tank</w:t>
            </w:r>
          </w:p>
        </w:tc>
        <w:tc>
          <w:p>
            <w:pPr>
              <w:pStyle w:val="Compact"/>
              <w:jc w:val="left"/>
            </w:pPr>
            <w:r>
              <w:t xml:space="preserve">psi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p.vp</w:t>
            </w:r>
          </w:p>
        </w:tc>
        <w:tc>
          <w:p>
            <w:pPr>
              <w:pStyle w:val="Compact"/>
              <w:jc w:val="left"/>
            </w:pPr>
            <w:r>
              <w:t xml:space="preserve">vapour pressure of dispensed petrol</w:t>
            </w:r>
          </w:p>
        </w:tc>
        <w:tc>
          <w:p>
            <w:pPr>
              <w:pStyle w:val="Compact"/>
              <w:jc w:val="left"/>
            </w:pPr>
            <w:r>
              <w:t xml:space="preserve">psi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hc</w:t>
            </w:r>
          </w:p>
        </w:tc>
        <w:tc>
          <w:p>
            <w:pPr>
              <w:pStyle w:val="Compact"/>
              <w:jc w:val="left"/>
            </w:pPr>
            <w:r>
              <w:t xml:space="preserve">emitted dispensed hydrocarbons (response)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pPr>
        <w:pStyle w:val="Heading3"/>
      </w:pPr>
      <w:bookmarkStart w:id="25" w:name="task-5-load-data-into-r"/>
      <w:bookmarkEnd w:id="25"/>
      <w:r>
        <w:t xml:space="preserve">Task 5: Load data into</w:t>
      </w:r>
      <w:r>
        <w:t xml:space="preserve"> </w:t>
      </w:r>
      <w:r>
        <w:rPr>
          <w:i/>
        </w:rPr>
        <w:t xml:space="preserve">R</w:t>
      </w:r>
    </w:p>
    <w:p>
      <w:pPr>
        <w:pStyle w:val="FirstParagraph"/>
      </w:pPr>
      <w:r>
        <w:t xml:space="preserve">If you have finished</w:t>
      </w:r>
      <w:r>
        <w:t xml:space="preserve"> </w:t>
      </w:r>
      <w:r>
        <w:rPr>
          <w:i/>
        </w:rPr>
        <w:t xml:space="preserve">Task 3</w:t>
      </w:r>
      <w:r>
        <w:t xml:space="preserve">, then the following chunk will do the trick:</w:t>
      </w:r>
    </w:p>
    <w:p>
      <w:pPr>
        <w:pStyle w:val="SourceCode"/>
      </w:pPr>
      <w:r>
        <w:rPr>
          <w:rStyle w:val="NormalTok"/>
        </w:rPr>
        <w:t xml:space="preserve">vapour.df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"vapour.txt"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general</w:t>
      </w:r>
      <w:r>
        <w:t xml:space="preserve"> </w:t>
      </w:r>
      <w:r>
        <w:rPr>
          <w:b/>
        </w:rPr>
        <w:t xml:space="preserve">RStudio</w:t>
      </w:r>
      <w:r>
        <w:t xml:space="preserve"> </w:t>
      </w:r>
      <w:r>
        <w:t xml:space="preserve">permits to load data with the</w:t>
      </w:r>
      <w:r>
        <w:t xml:space="preserve"> </w:t>
      </w:r>
      <w:r>
        <w:rPr>
          <w:rStyle w:val="VerbatimChar"/>
        </w:rPr>
        <w:t xml:space="preserve">Import Dataset</w:t>
      </w:r>
      <w:r>
        <w:t xml:space="preserve"> </w:t>
      </w:r>
      <w:r>
        <w:t xml:space="preserve">button in the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 </w:t>
      </w:r>
      <w:r>
        <w:t xml:space="preserve">on the top right window.</w:t>
      </w:r>
      <w:r>
        <w:t xml:space="preserve"> </w:t>
      </w:r>
      <w:r>
        <w:t xml:space="preserve">However, the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file needs the command to be able to compile.</w:t>
      </w:r>
    </w:p>
    <w:p>
      <w:pPr>
        <w:pStyle w:val="BodyText"/>
      </w:pPr>
      <w:r>
        <w:t xml:space="preserve">Investigate the content of the file using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(vapour.df)</w:t>
      </w:r>
    </w:p>
    <w:p>
      <w:pPr>
        <w:pStyle w:val="SourceCode"/>
      </w:pPr>
      <w:r>
        <w:rPr>
          <w:rStyle w:val="VerbatimChar"/>
        </w:rPr>
        <w:t xml:space="preserve">##      t.temp          p.temp          t.vp            p.vp      </w:t>
      </w:r>
      <w:r>
        <w:br w:type="textWrapping"/>
      </w:r>
      <w:r>
        <w:rPr>
          <w:rStyle w:val="VerbatimChar"/>
        </w:rPr>
        <w:t xml:space="preserve">##  Min.   :24.00   Min.   :33.0   Min.   :2.590   Min.   :2.520  </w:t>
      </w:r>
      <w:r>
        <w:br w:type="textWrapping"/>
      </w:r>
      <w:r>
        <w:rPr>
          <w:rStyle w:val="VerbatimChar"/>
        </w:rPr>
        <w:t xml:space="preserve">##  1st Qu.:37.00   1st Qu.:50.0   1st Qu.:3.370   1st Qu.:3.430  </w:t>
      </w:r>
      <w:r>
        <w:br w:type="textWrapping"/>
      </w:r>
      <w:r>
        <w:rPr>
          <w:rStyle w:val="VerbatimChar"/>
        </w:rPr>
        <w:t xml:space="preserve">##  Median :60.00   Median :60.0   Median :4.110   Median :4.110  </w:t>
      </w:r>
      <w:r>
        <w:br w:type="textWrapping"/>
      </w:r>
      <w:r>
        <w:rPr>
          <w:rStyle w:val="VerbatimChar"/>
        </w:rPr>
        <w:t xml:space="preserve">##  Mean   :57.32   Mean   :56.5   Mean   :4.307   Mean   :4.253  </w:t>
      </w:r>
      <w:r>
        <w:br w:type="textWrapping"/>
      </w:r>
      <w:r>
        <w:rPr>
          <w:rStyle w:val="VerbatimChar"/>
        </w:rPr>
        <w:t xml:space="preserve">##  3rd Qu.:61.00   3rd Qu.:62.0   3rd Qu.:4.480   3rd Qu.:4.450  </w:t>
      </w:r>
      <w:r>
        <w:br w:type="textWrapping"/>
      </w:r>
      <w:r>
        <w:rPr>
          <w:rStyle w:val="VerbatimChar"/>
        </w:rPr>
        <w:t xml:space="preserve">##  Max.   :93.00   Max.   :92.0   Max.   :7.600   Max.   :7.450  </w:t>
      </w:r>
      <w:r>
        <w:br w:type="textWrapping"/>
      </w:r>
      <w:r>
        <w:rPr>
          <w:rStyle w:val="VerbatimChar"/>
        </w:rPr>
        <w:t xml:space="preserve">##        hc       </w:t>
      </w:r>
      <w:r>
        <w:br w:type="textWrapping"/>
      </w:r>
      <w:r>
        <w:rPr>
          <w:rStyle w:val="VerbatimChar"/>
        </w:rPr>
        <w:t xml:space="preserve">##  Min.   :16.00  </w:t>
      </w:r>
      <w:r>
        <w:br w:type="textWrapping"/>
      </w:r>
      <w:r>
        <w:rPr>
          <w:rStyle w:val="VerbatimChar"/>
        </w:rPr>
        <w:t xml:space="preserve">##  1st Qu.:25.00  </w:t>
      </w:r>
      <w:r>
        <w:br w:type="textWrapping"/>
      </w:r>
      <w:r>
        <w:rPr>
          <w:rStyle w:val="VerbatimChar"/>
        </w:rPr>
        <w:t xml:space="preserve">##  Median :30.00  </w:t>
      </w:r>
      <w:r>
        <w:br w:type="textWrapping"/>
      </w:r>
      <w:r>
        <w:rPr>
          <w:rStyle w:val="VerbatimChar"/>
        </w:rPr>
        <w:t xml:space="preserve">##  Mean   :30.58  </w:t>
      </w:r>
      <w:r>
        <w:br w:type="textWrapping"/>
      </w:r>
      <w:r>
        <w:rPr>
          <w:rStyle w:val="VerbatimChar"/>
        </w:rPr>
        <w:t xml:space="preserve">##  3rd Qu.:34.00  </w:t>
      </w:r>
      <w:r>
        <w:br w:type="textWrapping"/>
      </w:r>
      <w:r>
        <w:rPr>
          <w:rStyle w:val="VerbatimChar"/>
        </w:rPr>
        <w:t xml:space="preserve">##  Max.   :58.00</w:t>
      </w:r>
    </w:p>
    <w:p>
      <w:pPr>
        <w:pStyle w:val="Heading3"/>
      </w:pPr>
      <w:bookmarkStart w:id="26" w:name="task-6-transformations"/>
      <w:bookmarkEnd w:id="26"/>
      <w:r>
        <w:t xml:space="preserve">Task 6: Transformations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variables are in degrees Fahrenheit.</w:t>
      </w:r>
      <w:r>
        <w:t xml:space="preserve"> </w:t>
      </w:r>
      <w:r>
        <w:t xml:space="preserve">Since we are more familiar with degrees Celcius it seems</w:t>
      </w:r>
      <w:r>
        <w:t xml:space="preserve"> </w:t>
      </w:r>
      <w:r>
        <w:t xml:space="preserve">reasonable to transform. The formula is</w:t>
      </w:r>
      <w:r>
        <w:t xml:space="preserve"> </w:t>
      </w:r>
      <w:r>
        <w:rPr>
          <w:rStyle w:val="VerbatimChar"/>
        </w:rPr>
        <w:t xml:space="preserve">xC=(xF-32)*5/9</w:t>
      </w:r>
      <w:r>
        <w:t xml:space="preserve">.</w:t>
      </w:r>
      <w:r>
        <w:t xml:space="preserve"> </w:t>
      </w:r>
      <w:r>
        <w:t xml:space="preserve">Creates two new variable converting the lastones and therefore creating 2 new columns</w:t>
      </w:r>
    </w:p>
    <w:p>
      <w:pPr>
        <w:pStyle w:val="SourceCode"/>
      </w:pPr>
      <w:r>
        <w:rPr>
          <w:rStyle w:val="NormalTok"/>
        </w:rPr>
        <w:t xml:space="preserve">vapour.df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(vapour.df, </w:t>
      </w:r>
      <w:r>
        <w:rPr>
          <w:rStyle w:val="DataTypeTok"/>
        </w:rPr>
        <w:t xml:space="preserve">t.celcius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((t.temp</w:t>
      </w:r>
      <w:r>
        <w:rPr>
          <w:rStyle w:val="DecValTok"/>
        </w:rPr>
        <w:t xml:space="preserve">-32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vapour.df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(vapour.df, </w:t>
      </w:r>
      <w:r>
        <w:rPr>
          <w:rStyle w:val="DataTypeTok"/>
        </w:rPr>
        <w:t xml:space="preserve">p.celcius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((p.temp</w:t>
      </w:r>
      <w:r>
        <w:rPr>
          <w:rStyle w:val="DecValTok"/>
        </w:rPr>
        <w:t xml:space="preserve">-32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(vapour.df)</w:t>
      </w:r>
    </w:p>
    <w:p>
      <w:pPr>
        <w:pStyle w:val="SourceCode"/>
      </w:pPr>
      <w:r>
        <w:rPr>
          <w:rStyle w:val="VerbatimChar"/>
        </w:rPr>
        <w:t xml:space="preserve">##      t.temp          p.temp          t.vp            p.vp      </w:t>
      </w:r>
      <w:r>
        <w:br w:type="textWrapping"/>
      </w:r>
      <w:r>
        <w:rPr>
          <w:rStyle w:val="VerbatimChar"/>
        </w:rPr>
        <w:t xml:space="preserve">##  Min.   :24.00   Min.   :33.0   Min.   :2.590   Min.   :2.520  </w:t>
      </w:r>
      <w:r>
        <w:br w:type="textWrapping"/>
      </w:r>
      <w:r>
        <w:rPr>
          <w:rStyle w:val="VerbatimChar"/>
        </w:rPr>
        <w:t xml:space="preserve">##  1st Qu.:37.00   1st Qu.:50.0   1st Qu.:3.370   1st Qu.:3.430  </w:t>
      </w:r>
      <w:r>
        <w:br w:type="textWrapping"/>
      </w:r>
      <w:r>
        <w:rPr>
          <w:rStyle w:val="VerbatimChar"/>
        </w:rPr>
        <w:t xml:space="preserve">##  Median :60.00   Median :60.0   Median :4.110   Median :4.110  </w:t>
      </w:r>
      <w:r>
        <w:br w:type="textWrapping"/>
      </w:r>
      <w:r>
        <w:rPr>
          <w:rStyle w:val="VerbatimChar"/>
        </w:rPr>
        <w:t xml:space="preserve">##  Mean   :57.32   Mean   :56.5   Mean   :4.307   Mean   :4.253  </w:t>
      </w:r>
      <w:r>
        <w:br w:type="textWrapping"/>
      </w:r>
      <w:r>
        <w:rPr>
          <w:rStyle w:val="VerbatimChar"/>
        </w:rPr>
        <w:t xml:space="preserve">##  3rd Qu.:61.00   3rd Qu.:62.0   3rd Qu.:4.480   3rd Qu.:4.450  </w:t>
      </w:r>
      <w:r>
        <w:br w:type="textWrapping"/>
      </w:r>
      <w:r>
        <w:rPr>
          <w:rStyle w:val="VerbatimChar"/>
        </w:rPr>
        <w:t xml:space="preserve">##  Max.   :93.00   Max.   :92.0   Max.   :7.600   Max.   :7.450  </w:t>
      </w:r>
      <w:r>
        <w:br w:type="textWrapping"/>
      </w:r>
      <w:r>
        <w:rPr>
          <w:rStyle w:val="VerbatimChar"/>
        </w:rPr>
        <w:t xml:space="preserve">##        hc          t.celcius       p.celcius    </w:t>
      </w:r>
      <w:r>
        <w:br w:type="textWrapping"/>
      </w:r>
      <w:r>
        <w:rPr>
          <w:rStyle w:val="VerbatimChar"/>
        </w:rPr>
        <w:t xml:space="preserve">##  Min.   :16.00   Min.   :-4.44   Min.   : 0.56  </w:t>
      </w:r>
      <w:r>
        <w:br w:type="textWrapping"/>
      </w:r>
      <w:r>
        <w:rPr>
          <w:rStyle w:val="VerbatimChar"/>
        </w:rPr>
        <w:t xml:space="preserve">##  1st Qu.:25.00   1st Qu.: 2.78   1st Qu.:10.00  </w:t>
      </w:r>
      <w:r>
        <w:br w:type="textWrapping"/>
      </w:r>
      <w:r>
        <w:rPr>
          <w:rStyle w:val="VerbatimChar"/>
        </w:rPr>
        <w:t xml:space="preserve">##  Median :30.00   Median :15.56   Median :15.56  </w:t>
      </w:r>
      <w:r>
        <w:br w:type="textWrapping"/>
      </w:r>
      <w:r>
        <w:rPr>
          <w:rStyle w:val="VerbatimChar"/>
        </w:rPr>
        <w:t xml:space="preserve">##  Mean   :30.58   Mean   :14.07   Mean   :13.61  </w:t>
      </w:r>
      <w:r>
        <w:br w:type="textWrapping"/>
      </w:r>
      <w:r>
        <w:rPr>
          <w:rStyle w:val="VerbatimChar"/>
        </w:rPr>
        <w:t xml:space="preserve">##  3rd Qu.:34.00   3rd Qu.:16.11   3rd Qu.:16.67  </w:t>
      </w:r>
      <w:r>
        <w:br w:type="textWrapping"/>
      </w:r>
      <w:r>
        <w:rPr>
          <w:rStyle w:val="VerbatimChar"/>
        </w:rPr>
        <w:t xml:space="preserve">##  Max.   :58.00   Max.   :33.89   Max.   :33.33</w:t>
      </w:r>
    </w:p>
    <w:p>
      <w:pPr>
        <w:pStyle w:val="Heading3"/>
      </w:pPr>
      <w:bookmarkStart w:id="27" w:name="task-7-create-a-factor"/>
      <w:bookmarkEnd w:id="27"/>
      <w:r>
        <w:t xml:space="preserve">Task 7: Create a factor</w:t>
      </w:r>
    </w:p>
    <w:p>
      <w:pPr>
        <w:pStyle w:val="FirstParagraph"/>
      </w:pPr>
      <w:r>
        <w:t xml:space="preserve">Suppose we want to divide the data into two groups:</w:t>
      </w:r>
      <w:r>
        <w:t xml:space="preserve"> </w:t>
      </w:r>
      <w:r>
        <w:t xml:space="preserve">Group 1 with values of</w:t>
      </w:r>
      <w:r>
        <w:t xml:space="preserve"> </w:t>
      </w:r>
      <w:r>
        <w:rPr>
          <w:rStyle w:val="VerbatimChar"/>
        </w:rPr>
        <w:t xml:space="preserve">hc</w:t>
      </w:r>
      <w:r>
        <w:t xml:space="preserve"> </w:t>
      </w:r>
      <w:r>
        <w:t xml:space="preserve">less than 30 and group 2 containing</w:t>
      </w:r>
      <w:r>
        <w:t xml:space="preserve"> </w:t>
      </w:r>
      <w:r>
        <w:t xml:space="preserve">the remaining points.</w:t>
      </w:r>
    </w:p>
    <w:p>
      <w:pPr>
        <w:pStyle w:val="BodyText"/>
      </w:pPr>
      <w:r>
        <w:t xml:space="preserve">We can create a variable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having values 1 and 2 depending</w:t>
      </w:r>
      <w:r>
        <w:t xml:space="preserve"> </w:t>
      </w:r>
      <w:r>
        <w:t xml:space="preserve">on the value of</w:t>
      </w:r>
      <w:r>
        <w:t xml:space="preserve"> </w:t>
      </w:r>
      <w:r>
        <w:rPr>
          <w:rStyle w:val="VerbatimChar"/>
        </w:rPr>
        <w:t xml:space="preserve">hc</w:t>
      </w:r>
      <w:r>
        <w:t xml:space="preserve"> </w:t>
      </w:r>
      <w:r>
        <w:t xml:space="preserve">in various ways. One way is to create a</w:t>
      </w:r>
      <w:r>
        <w:t xml:space="preserve"> </w:t>
      </w:r>
      <w:r>
        <w:t xml:space="preserve">vector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having values all 2 and then change the values</w:t>
      </w:r>
      <w:r>
        <w:t xml:space="preserve"> </w:t>
      </w:r>
      <w:r>
        <w:t xml:space="preserve">for those observations with</w:t>
      </w:r>
      <w:r>
        <w:t xml:space="preserve"> </w:t>
      </w:r>
      <w:r>
        <w:rPr>
          <w:rStyle w:val="VerbatimChar"/>
        </w:rPr>
        <w:t xml:space="preserve">hc&lt;30</w:t>
      </w:r>
      <w:r>
        <w:t xml:space="preserve"> </w:t>
      </w:r>
      <w:r>
        <w:t xml:space="preserve">to 1. The code to this is: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(vapour.df))</w:t>
      </w:r>
      <w:r>
        <w:br w:type="textWrapping"/>
      </w:r>
      <w:r>
        <w:rPr>
          <w:rStyle w:val="NormalTok"/>
        </w:rPr>
        <w:t xml:space="preserve">group[vapour.df$hc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(group)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2 2 2 2 1 2 2 1 1 2 2 2 2 2 2</w:t>
      </w:r>
      <w:r>
        <w:br w:type="textWrapping"/>
      </w:r>
      <w:r>
        <w:rPr>
          <w:rStyle w:val="VerbatimChar"/>
        </w:rPr>
        <w:t xml:space="preserve">##  [36] 2 2 2 2 2 2 2 2 2 1 1 1 1 1 2 2 2 2 2 2 2 2 2 2 2 2 2 2 2 2 2 2 1 1 1</w:t>
      </w:r>
      <w:r>
        <w:br w:type="textWrapping"/>
      </w:r>
      <w:r>
        <w:rPr>
          <w:rStyle w:val="VerbatimChar"/>
        </w:rPr>
        <w:t xml:space="preserve">##  [71] 1 1 2 2 2 2 2 2 2 2 2 2 2 2 2 2 2 2 2 2 1 1 1 1 1 1 1 2 2 1 1 1 2 2 2</w:t>
      </w:r>
      <w:r>
        <w:br w:type="textWrapping"/>
      </w:r>
      <w:r>
        <w:rPr>
          <w:rStyle w:val="VerbatimChar"/>
        </w:rPr>
        <w:t xml:space="preserve">## [106] 1 1 1 2 2 2 1 1 1 1 1 1 1 1 1 1 1 1 1 1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is not 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 but rather a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vector.</w:t>
      </w:r>
      <w:r>
        <w:t xml:space="preserve"> </w:t>
      </w:r>
      <w:r>
        <w:t xml:space="preserve">This can be tested using the command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.</w:t>
      </w:r>
      <w:r>
        <w:t xml:space="preserve"> </w:t>
      </w:r>
      <w:r>
        <w:t xml:space="preserve">Suppose we want to turn the vector into a factor with</w:t>
      </w:r>
      <w:r>
        <w:t xml:space="preserve"> </w:t>
      </w:r>
      <w:r>
        <w:t xml:space="preserve">levels</w:t>
      </w:r>
      <w:r>
        <w:t xml:space="preserve"> </w:t>
      </w:r>
      <w:r>
        <w:rPr>
          <w:rStyle w:val="VerbatimChar"/>
        </w:rPr>
        <w:t xml:space="preserve">Group1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Group2</w:t>
      </w:r>
      <w:r>
        <w:t xml:space="preserve">. This is achieved by:</w:t>
      </w:r>
    </w:p>
    <w:p>
      <w:pPr>
        <w:pStyle w:val="SourceCode"/>
      </w:pPr>
      <w:r>
        <w:rPr>
          <w:rStyle w:val="NormalTok"/>
        </w:rPr>
        <w:t xml:space="preserve">group.factor2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(group.factor2)</w:t>
      </w:r>
    </w:p>
    <w:p>
      <w:pPr>
        <w:pStyle w:val="SourceCode"/>
      </w:pPr>
      <w:r>
        <w:rPr>
          <w:rStyle w:val="VerbatimChar"/>
        </w:rPr>
        <w:t xml:space="preserve">##   [1] Group1 Group1 Group1 Group1 Group1 Group1 Group1 Group1 Group1 Group1</w:t>
      </w:r>
      <w:r>
        <w:br w:type="textWrapping"/>
      </w:r>
      <w:r>
        <w:rPr>
          <w:rStyle w:val="VerbatimChar"/>
        </w:rPr>
        <w:t xml:space="preserve">##  [11] Group1 Group1 Group1 Group1 Group1 Group1 Group1 Group1 Group1 Group1</w:t>
      </w:r>
      <w:r>
        <w:br w:type="textWrapping"/>
      </w:r>
      <w:r>
        <w:rPr>
          <w:rStyle w:val="VerbatimChar"/>
        </w:rPr>
        <w:t xml:space="preserve">##  [21] Group2 Group2 Group2 Group2 Group1 Group2 Group2 Group1 Group1 Group2</w:t>
      </w:r>
      <w:r>
        <w:br w:type="textWrapping"/>
      </w:r>
      <w:r>
        <w:rPr>
          <w:rStyle w:val="VerbatimChar"/>
        </w:rPr>
        <w:t xml:space="preserve">##  [31] Group2 Group2 Group2 Group2 Group2 Group2 Group2 Group2 Group2 Group2</w:t>
      </w:r>
      <w:r>
        <w:br w:type="textWrapping"/>
      </w:r>
      <w:r>
        <w:rPr>
          <w:rStyle w:val="VerbatimChar"/>
        </w:rPr>
        <w:t xml:space="preserve">##  [41] Group2 Group2 Group2 Group2 Group1 Group1 Group1 Group1 Group1 Group2</w:t>
      </w:r>
      <w:r>
        <w:br w:type="textWrapping"/>
      </w:r>
      <w:r>
        <w:rPr>
          <w:rStyle w:val="VerbatimChar"/>
        </w:rPr>
        <w:t xml:space="preserve">##  [51] Group2 Group2 Group2 Group2 Group2 Group2 Group2 Group2 Group2 Group2</w:t>
      </w:r>
      <w:r>
        <w:br w:type="textWrapping"/>
      </w:r>
      <w:r>
        <w:rPr>
          <w:rStyle w:val="VerbatimChar"/>
        </w:rPr>
        <w:t xml:space="preserve">##  [61] Group2 Group2 Group2 Group2 Group2 Group2 Group2 Group1 Group1 Group1</w:t>
      </w:r>
      <w:r>
        <w:br w:type="textWrapping"/>
      </w:r>
      <w:r>
        <w:rPr>
          <w:rStyle w:val="VerbatimChar"/>
        </w:rPr>
        <w:t xml:space="preserve">##  [71] Group1 Group1 Group2 Group2 Group2 Group2 Group2 Group2 Group2 Group2</w:t>
      </w:r>
      <w:r>
        <w:br w:type="textWrapping"/>
      </w:r>
      <w:r>
        <w:rPr>
          <w:rStyle w:val="VerbatimChar"/>
        </w:rPr>
        <w:t xml:space="preserve">##  [81] Group2 Group2 Group2 Group2 Group2 Group2 Group2 Group2 Group2 Group2</w:t>
      </w:r>
      <w:r>
        <w:br w:type="textWrapping"/>
      </w:r>
      <w:r>
        <w:rPr>
          <w:rStyle w:val="VerbatimChar"/>
        </w:rPr>
        <w:t xml:space="preserve">##  [91] Group1 Group1 Group1 Group1 Group1 Group1 Group1 Group2 Group2 Group1</w:t>
      </w:r>
      <w:r>
        <w:br w:type="textWrapping"/>
      </w:r>
      <w:r>
        <w:rPr>
          <w:rStyle w:val="VerbatimChar"/>
        </w:rPr>
        <w:t xml:space="preserve">## [101] Group1 Group1 Group2 Group2 Group2 Group1 Group1 Group1 Group2 Group2</w:t>
      </w:r>
      <w:r>
        <w:br w:type="textWrapping"/>
      </w:r>
      <w:r>
        <w:rPr>
          <w:rStyle w:val="VerbatimChar"/>
        </w:rPr>
        <w:t xml:space="preserve">## [111] Group2 Group1 Group1 Group1 Group1 Group1 Group1 Group1 Group1 Group1</w:t>
      </w:r>
      <w:r>
        <w:br w:type="textWrapping"/>
      </w:r>
      <w:r>
        <w:rPr>
          <w:rStyle w:val="VerbatimChar"/>
        </w:rPr>
        <w:t xml:space="preserve">## [121] Group1 Group1 Group1 Group1 Group1</w:t>
      </w:r>
      <w:r>
        <w:br w:type="textWrapping"/>
      </w:r>
      <w:r>
        <w:rPr>
          <w:rStyle w:val="VerbatimChar"/>
        </w:rPr>
        <w:t xml:space="preserve">## Levels: Group1 Group2</w:t>
      </w:r>
    </w:p>
    <w:p>
      <w:pPr>
        <w:pStyle w:val="FirstParagraph"/>
      </w:pPr>
      <w:r>
        <w:t xml:space="preserve">Another way to create a factor from a numeric is to use the</w:t>
      </w:r>
      <w:r>
        <w:t xml:space="preserve"> </w:t>
      </w:r>
      <w:r>
        <w:t xml:space="preserve">command</w:t>
      </w:r>
      <w:r>
        <w:t xml:space="preserve"> </w:t>
      </w:r>
      <w:r>
        <w:rPr>
          <w:rStyle w:val="VerbatimChar"/>
        </w:rPr>
        <w:t xml:space="preserve">cut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NormalTok"/>
        </w:rPr>
        <w:t xml:space="preserve">group.factor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(vapour.df$hc,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command is particularly useful if you need to create a</w:t>
      </w:r>
      <w:r>
        <w:t xml:space="preserve"> </w:t>
      </w:r>
      <w:r>
        <w:t xml:space="preserve">factor with multiple levels.</w:t>
      </w:r>
    </w:p>
    <w:p>
      <w:pPr>
        <w:pStyle w:val="BodyText"/>
      </w:pPr>
      <w:r>
        <w:t xml:space="preserve">To add this variable to the data frame</w:t>
      </w:r>
      <w:r>
        <w:t xml:space="preserve"> </w:t>
      </w:r>
      <w:r>
        <w:t xml:space="preserve">(although this is not really necessary) you can type</w:t>
      </w:r>
    </w:p>
    <w:p>
      <w:pPr>
        <w:pStyle w:val="SourceCode"/>
      </w:pPr>
      <w:r>
        <w:rPr>
          <w:rStyle w:val="NormalTok"/>
        </w:rPr>
        <w:t xml:space="preserve">vapour.df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(vapour.df, group.factor)</w:t>
      </w:r>
    </w:p>
    <w:p>
      <w:pPr>
        <w:pStyle w:val="Heading3"/>
      </w:pPr>
      <w:bookmarkStart w:id="28" w:name="task-8-generate-some-plots"/>
      <w:bookmarkEnd w:id="28"/>
      <w:r>
        <w:t xml:space="preserve">Task 8: Generate some plots</w:t>
      </w:r>
    </w:p>
    <w:p>
      <w:pPr>
        <w:pStyle w:val="FirstParagraph"/>
      </w:pPr>
      <w:r>
        <w:t xml:space="preserve">Draw the following plots:</w:t>
      </w:r>
    </w:p>
    <w:p>
      <w:pPr>
        <w:pStyle w:val="Compact"/>
        <w:numPr>
          <w:numId w:val="1001"/>
          <w:ilvl w:val="0"/>
        </w:numPr>
      </w:pPr>
      <w:r>
        <w:t xml:space="preserve">boxplots and violin plots of</w:t>
      </w:r>
      <w:r>
        <w:t xml:space="preserve"> </w:t>
      </w:r>
      <w:r>
        <w:rPr>
          <w:rStyle w:val="VerbatimChar"/>
        </w:rPr>
        <w:t xml:space="preserve">t.celcius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group.factor</w:t>
      </w:r>
      <w:r>
        <w:t xml:space="preserve">.</w:t>
      </w:r>
      <w:r>
        <w:t xml:space="preserve"> </w:t>
      </w:r>
      <w:r>
        <w:t xml:space="preserve">What happens if we plot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t.celcius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A pairs plot of five continuous variables.</w:t>
      </w:r>
    </w:p>
    <w:p>
      <w:pPr>
        <w:pStyle w:val="Compact"/>
        <w:numPr>
          <w:numId w:val="1001"/>
          <w:ilvl w:val="0"/>
        </w:numPr>
      </w:pPr>
      <w:r>
        <w:t xml:space="preserve">A conditional plot of</w:t>
      </w:r>
      <w:r>
        <w:t xml:space="preserve"> </w:t>
      </w:r>
      <w:r>
        <w:rPr>
          <w:rStyle w:val="VerbatimChar"/>
        </w:rPr>
        <w:t xml:space="preserve">t.celcius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t.vp</w:t>
      </w:r>
      <w:r>
        <w:t xml:space="preserve"> </w:t>
      </w:r>
      <w:r>
        <w:t xml:space="preserve">conditional on</w:t>
      </w:r>
      <w:r>
        <w:t xml:space="preserve"> </w:t>
      </w:r>
      <w:r>
        <w:rPr>
          <w:rStyle w:val="VerbatimChar"/>
        </w:rPr>
        <w:t xml:space="preserve">p.celcius</w:t>
      </w:r>
    </w:p>
    <w:p>
      <w:pPr>
        <w:pStyle w:val="Compact"/>
        <w:numPr>
          <w:numId w:val="1001"/>
          <w:ilvl w:val="0"/>
        </w:numPr>
      </w:pPr>
      <w:r>
        <w:t xml:space="preserve">Using the non-trellis function</w:t>
      </w:r>
      <w:r>
        <w:t xml:space="preserve"> </w:t>
      </w:r>
      <w:r>
        <w:rPr>
          <w:rStyle w:val="VerbatimChar"/>
        </w:rPr>
        <w:t xml:space="preserve">coplot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Using the trellis function</w:t>
      </w:r>
      <w:r>
        <w:t xml:space="preserve"> </w:t>
      </w:r>
      <w:r>
        <w:rPr>
          <w:rStyle w:val="VerbatimChar"/>
        </w:rPr>
        <w:t xml:space="preserve">xyplot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3-dimensional scatterplot of</w:t>
      </w:r>
      <w:r>
        <w:t xml:space="preserve"> </w:t>
      </w:r>
      <w:r>
        <w:rPr>
          <w:rStyle w:val="VerbatimChar"/>
        </w:rPr>
        <w:t xml:space="preserve">t.celcius</w:t>
      </w:r>
      <w:r>
        <w:t xml:space="preserve">,</w:t>
      </w:r>
      <w:r>
        <w:t xml:space="preserve"> </w:t>
      </w:r>
      <w:r>
        <w:rPr>
          <w:rStyle w:val="VerbatimChar"/>
        </w:rPr>
        <w:t xml:space="preserve">t.vp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p.celcius</w:t>
      </w:r>
      <w:r>
        <w:t xml:space="preserve">.</w:t>
      </w:r>
    </w:p>
    <w:p>
      <w:pPr>
        <w:pStyle w:val="Heading4"/>
      </w:pPr>
      <w:bookmarkStart w:id="29" w:name="notes"/>
      <w:bookmarkEnd w:id="29"/>
      <w:r>
        <w:t xml:space="preserve">Notes</w:t>
      </w:r>
    </w:p>
    <w:p>
      <w:pPr>
        <w:pStyle w:val="Compact"/>
        <w:numPr>
          <w:numId w:val="1002"/>
          <w:ilvl w:val="0"/>
        </w:numPr>
      </w:pPr>
      <w:r>
        <w:t xml:space="preserve">Create a separate</w:t>
      </w:r>
      <w:r>
        <w:t xml:space="preserve"> </w:t>
      </w:r>
      <w:r>
        <w:rPr>
          <w:rStyle w:val="VerbatimChar"/>
        </w:rPr>
        <w:t xml:space="preserve">Chunk</w:t>
      </w:r>
      <w:r>
        <w:t xml:space="preserve"> </w:t>
      </w:r>
      <w:r>
        <w:t xml:space="preserve">for each plot.</w:t>
      </w:r>
    </w:p>
    <w:p>
      <w:pPr>
        <w:pStyle w:val="Compact"/>
        <w:numPr>
          <w:numId w:val="1002"/>
          <w:ilvl w:val="0"/>
        </w:numPr>
      </w:pPr>
      <w:r>
        <w:t xml:space="preserve">You need to load the library</w:t>
      </w:r>
      <w:r>
        <w:t xml:space="preserve"> </w:t>
      </w:r>
      <w:r>
        <w:rPr>
          <w:rStyle w:val="VerbatimChar"/>
        </w:rPr>
        <w:t xml:space="preserve">scatterplot3d</w:t>
      </w:r>
      <w:r>
        <w:t xml:space="preserve"> </w:t>
      </w:r>
      <w:r>
        <w:t xml:space="preserve">to the function of the</w:t>
      </w:r>
      <w:r>
        <w:t xml:space="preserve"> </w:t>
      </w:r>
      <w:r>
        <w:t xml:space="preserve">same name.</w:t>
      </w:r>
    </w:p>
    <w:p>
      <w:pPr>
        <w:pStyle w:val="Compact"/>
        <w:numPr>
          <w:numId w:val="1002"/>
          <w:ilvl w:val="0"/>
        </w:numPr>
      </w:pPr>
      <w:r>
        <w:t xml:space="preserve">Explore the optional arguments of the following</w:t>
      </w:r>
      <w:r>
        <w:t xml:space="preserve"> </w:t>
      </w:r>
      <w:r>
        <w:rPr>
          <w:rStyle w:val="VerbatimChar"/>
        </w:rPr>
        <w:t xml:space="preserve">Sample Code</w:t>
      </w:r>
      <w:r>
        <w:t xml:space="preserve"> </w:t>
      </w:r>
      <w:r>
        <w:t xml:space="preserve">below</w:t>
      </w:r>
      <w:r>
        <w:t xml:space="preserve"> </w:t>
      </w:r>
      <w:r>
        <w:t xml:space="preserve">to change colours, change the symbols, and add axis labels.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Dotplot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Dotplot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group.factor,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oxplot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"violinmplot"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violinmplot</w:t>
      </w:r>
      <w:r>
        <w:rPr>
          <w:rStyle w:val="NormalTok"/>
        </w:rPr>
        <w:t xml:space="preserve"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group.factor,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violin plot, it is similar to the box plot except it show the probability density of the data at different values. it is used to show a variable distribution or sample distribution over accross different categories</w:t>
      </w:r>
    </w:p>
    <w:p>
      <w:pPr>
        <w:pStyle w:val="SourceCode"/>
      </w:pPr>
      <w:r>
        <w:rPr>
          <w:rStyle w:val="KeywordTok"/>
        </w:rPr>
        <w:t xml:space="preserve">pairs20x</w:t>
      </w:r>
      <w:r>
        <w:rPr>
          <w:rStyle w:val="NormalTok"/>
        </w:rPr>
        <w:t xml:space="preserve">(vapour.df[,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Pairs plot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You can change the 7 to 1 to 6 to show all the different variables in the table</w:t>
      </w:r>
    </w:p>
    <w:p>
      <w:pPr>
        <w:pStyle w:val="SourceCode"/>
      </w:pPr>
      <w:r>
        <w:rPr>
          <w:rStyle w:val="KeywordTok"/>
        </w:rPr>
        <w:t xml:space="preserve">coplot</w:t>
      </w:r>
      <w:r>
        <w:rPr>
          <w:rStyle w:val="NormalTok"/>
        </w:rPr>
        <w:t xml:space="preserve"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t.vp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p.celcius,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oplot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coplot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t.vp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equal.count</w:t>
      </w:r>
      <w:r>
        <w:rPr>
          <w:rStyle w:val="NormalTok"/>
        </w:rPr>
        <w:t xml:space="preserve">(p.celcius),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xyplot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xyplot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"scatterplot3d"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(vapour.df$t.celcius, vapour.df$t.vp,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vapour.df$p.celcius)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scatterplot3d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scatterplot3d</w:t>
      </w:r>
    </w:p>
    <w:p>
      <w:pPr>
        <w:pStyle w:val="SourceCode"/>
      </w:pPr>
      <w:r>
        <w:rPr>
          <w:rStyle w:val="KeywordTok"/>
        </w:rPr>
        <w:t xml:space="preserve">cloud</w:t>
      </w:r>
      <w:r>
        <w:rPr>
          <w:rStyle w:val="NormalTok"/>
        </w:rPr>
        <w:t xml:space="preserve">(t.celcius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t.vp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p.celcius,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vapour.df)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cloud" id="1" name="Picture"/>
            <a:graphic>
              <a:graphicData uri="http://schemas.openxmlformats.org/drawingml/2006/picture">
                <pic:pic>
                  <pic:nvPicPr>
                    <pic:cNvPr descr="tutorial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cloud</w:t>
      </w:r>
    </w:p>
    <w:p>
      <w:pPr>
        <w:pStyle w:val="Heading3"/>
      </w:pPr>
      <w:bookmarkStart w:id="38" w:name="task-9-create-the-tutorial-protocol"/>
      <w:bookmarkEnd w:id="38"/>
      <w:r>
        <w:t xml:space="preserve">Task 9: Create the Tutorial protocol</w:t>
      </w:r>
    </w:p>
    <w:p>
      <w:pPr>
        <w:pStyle w:val="FirstParagraph"/>
      </w:pPr>
      <w:r>
        <w:t xml:space="preserve">Hit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to create a protocol of this session.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2ef2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8661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STATS 330</dc:creator>
  <dcterms:created xsi:type="dcterms:W3CDTF">2017-03-24T23:22:21Z</dcterms:created>
  <dcterms:modified xsi:type="dcterms:W3CDTF">2017-03-24T23:22:21Z</dcterms:modified>
</cp:coreProperties>
</file>