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I1 = { r(a,b), s(b,c), s(a,b) }</w:t>
        <w:br w:type="textWrapping"/>
        <w:t xml:space="preserve">I2 = { }</w:t>
        <w:br w:type="textWrapping"/>
        <w:t xml:space="preserve">I3 = { s(b,c), t(b) }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I1 = { }</w:t>
        <w:br w:type="textWrapping"/>
        <w:t xml:space="preserve">I2 = { n(a,b,c), m(a) }</w:t>
        <w:br w:type="textWrapping"/>
        <w:t xml:space="preserve">I3 = { m(a) }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r(a,y,a) ^ p(a,y) -&gt; r(y)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r(z,d) ^ q(z,d,c) ^ r(d,d) -&gt; t(c)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q(x,c,e) ^ r(x,x,x) -&gt; p(c,e)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p(y,a) ^ q(b,y) ^ r(y,a,a) -&gt; r(z,a)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p(w,w) ^ m(a,w,b) ^ r(b,b) -&gt; t(a)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r(c,a) ^ p(a,d) ^ s(d,c) -&gt; r(y)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p(b,x) ^ p(b,b) -&gt; p(b,x)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q(a,y) ^ q(y,a) -&gt; r(y,y)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{ r(a,b), s(b,c), r(x,y) -&gt; s(x,y), s(x,y) ^ s(y,z) -&gt; s(x,z), s(x,y) -&gt; t(x) | x,y,z ∈ {a,b,c} }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{ m(a), n(a,b,c), n(x,y,z) -&gt; m(x), n(x,y,z) -&gt; m(y), m(x) ^ m(y) -&gt; l(x,y) | x,y,z ∈ {a,b,c} }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