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Additional Exercises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2762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6670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⋀⋁≡ㄱ≡ ∀ ∃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IsFriendsWith(david, alice)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∀x∃y( (Studies(x,y) ⋀ Logics(y)) → Cool(x))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∀x∀y( (IsFriendsWith(x,y) ⋀ Cool(y)) → Cool(x))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∀x∃y( (Bunny(y) ⋀ IsFriendsWith(x, y)) → Nuts(x))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∃x(Bunny(x) ⋀ IsFriendsWith(Alice, x))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∀x∃y( (Eats(x) ⋀ Ramen(y)) → (Homeless(x) ⋁ GradStudent(x)) 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∃y(Eats(david, y) ⋀ Ramen(y) ⋀ ㄱHomeless(david) ⋀ Logics(david))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20955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228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∃y(P(y) ⋁ Q(y)) ⋀ ∀xR(x) ⋀ ∀x( ㄱR(x) ⋁ ㄱQ(x)) ⋀ ㄱ(∃xP(x))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∃y(P(y) ⋁ Q(y)) ⋀ ∀xR(x) ⋀ ∀x( ㄱR(x) ⋁ ㄱQ(x)) ⋀ (∀xㄱP(x))</w:t>
      </w:r>
    </w:p>
    <w:p w:rsidR="00000000" w:rsidDel="00000000" w:rsidP="00000000" w:rsidRDefault="00000000" w:rsidRPr="00000000" w14:paraId="00000015">
      <w:pPr>
        <w:rPr>
          <w:highlight w:val="red"/>
        </w:rPr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800725" cy="2190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∃y(P(y) ⋀ ㄱS(y)) ⋀ ∀y(ㄱP(y) ⋁ Q(y)) ⋀ ∀y(ㄱQ(y) ⋁ (R(y) ⋀ S(y))) ⋀ ㄱ(∃x(P(x) ⋀ R(x)))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∃y(P(y) ⋀ ㄱS(y)) ⋀ ∀y(ㄱP(y) ⋁ Q(y)) ⋀ ∀y(ㄱQ(y) ⋁ (R(y) ⋀ S(y))) ⋀ (∀x(ㄱP(x) ⋁ ㄱR(x)))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07377" cy="2786063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3"/>
                    <a:srcRect b="0" l="1810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7377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0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accounts.google.com/Logout?service=wise&amp;continue=https://docs.google.com" TargetMode="External"/><Relationship Id="rId14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