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631" w:rsidRDefault="00973631" w:rsidP="00973631">
      <w:r>
        <w:rPr>
          <w:rFonts w:hint="eastAsia"/>
        </w:rPr>
        <w:t>Graphviz</w:t>
      </w:r>
      <w:r>
        <w:rPr>
          <w:rFonts w:hint="eastAsia"/>
        </w:rPr>
        <w:t>で</w:t>
      </w:r>
      <w:r>
        <w:rPr>
          <w:rFonts w:hint="eastAsia"/>
        </w:rPr>
        <w:t>TRNFlow</w:t>
      </w:r>
      <w:r>
        <w:rPr>
          <w:rFonts w:hint="eastAsia"/>
        </w:rPr>
        <w:t>の換気回路を描く</w:t>
      </w:r>
    </w:p>
    <w:p w:rsidR="00973631" w:rsidRDefault="00A52C29" w:rsidP="00973631">
      <w:pPr>
        <w:pStyle w:val="1"/>
      </w:pPr>
      <w:r>
        <w:rPr>
          <w:rFonts w:hint="eastAsia"/>
        </w:rPr>
        <w:t>TRNFlow</w:t>
      </w:r>
      <w:r>
        <w:rPr>
          <w:rFonts w:hint="eastAsia"/>
        </w:rPr>
        <w:t>の</w:t>
      </w:r>
      <w:r w:rsidR="00973631">
        <w:rPr>
          <w:rFonts w:hint="eastAsia"/>
        </w:rPr>
        <w:t>換気回路</w:t>
      </w:r>
    </w:p>
    <w:p w:rsidR="00973631" w:rsidRDefault="00973631" w:rsidP="00973631">
      <w:r>
        <w:rPr>
          <w:rFonts w:hint="eastAsia"/>
        </w:rPr>
        <w:t>TRNFlow</w:t>
      </w:r>
      <w:r>
        <w:rPr>
          <w:rFonts w:hint="eastAsia"/>
        </w:rPr>
        <w:t>の設定画面見て、換気回路を想像するのって辛くないですか？私は辛いです。</w:t>
      </w:r>
    </w:p>
    <w:p w:rsidR="00973631" w:rsidRDefault="00973631" w:rsidP="00973631">
      <w:pPr>
        <w:jc w:val="center"/>
      </w:pPr>
      <w:r>
        <w:rPr>
          <w:noProof/>
        </w:rPr>
        <w:drawing>
          <wp:inline distT="0" distB="0" distL="0" distR="0" wp14:anchorId="141C7DE5" wp14:editId="3772E8DC">
            <wp:extent cx="5400040" cy="3057700"/>
            <wp:effectExtent l="0" t="0" r="0" b="9525"/>
            <wp:docPr id="5" name="図 5" descr="http://1.bp.blogspot.com/-M4wmbDobwbA/Uz5_aif-Y4I/AAAAAAAAHGo/jPYOu-0nrs4/s1600/TRNFlow%E3%81%AE%E7%94%BB%E9%9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M4wmbDobwbA/Uz5_aif-Y4I/AAAAAAAAHGo/jPYOu-0nrs4/s1600/TRNFlow%E3%81%AE%E7%94%BB%E9%9D%A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57700"/>
                    </a:xfrm>
                    <a:prstGeom prst="rect">
                      <a:avLst/>
                    </a:prstGeom>
                    <a:noFill/>
                    <a:ln>
                      <a:noFill/>
                    </a:ln>
                  </pic:spPr>
                </pic:pic>
              </a:graphicData>
            </a:graphic>
          </wp:inline>
        </w:drawing>
      </w:r>
    </w:p>
    <w:p w:rsidR="00973631" w:rsidRDefault="00973631" w:rsidP="00973631">
      <w:pPr>
        <w:jc w:val="center"/>
      </w:pPr>
      <w:r>
        <w:rPr>
          <w:rFonts w:hint="eastAsia"/>
        </w:rPr>
        <w:t>このリスト表示から換気回路</w:t>
      </w:r>
      <w:r>
        <w:t>を</w:t>
      </w:r>
      <w:r>
        <w:rPr>
          <w:rFonts w:hint="eastAsia"/>
        </w:rPr>
        <w:t>想像するの辛くない？？</w:t>
      </w:r>
    </w:p>
    <w:p w:rsidR="00973631" w:rsidRDefault="00973631" w:rsidP="00973631"/>
    <w:p w:rsidR="00973631" w:rsidRDefault="00973631" w:rsidP="00973631">
      <w:r>
        <w:rPr>
          <w:rFonts w:hint="eastAsia"/>
        </w:rPr>
        <w:t>なにかもっとビジュアルに確認する方法ないだろうかって思って探して</w:t>
      </w:r>
      <w:r w:rsidR="00322226">
        <w:rPr>
          <w:rFonts w:hint="eastAsia"/>
        </w:rPr>
        <w:t>い</w:t>
      </w:r>
      <w:r>
        <w:rPr>
          <w:rFonts w:hint="eastAsia"/>
        </w:rPr>
        <w:t>たら</w:t>
      </w:r>
      <w:r w:rsidR="005434AF">
        <w:rPr>
          <w:rFonts w:hint="eastAsia"/>
        </w:rPr>
        <w:t>Graphviz</w:t>
      </w:r>
      <w:r w:rsidR="00A4224A">
        <w:rPr>
          <w:rFonts w:hint="eastAsia"/>
        </w:rPr>
        <w:t>（</w:t>
      </w:r>
      <w:hyperlink r:id="rId9" w:history="1">
        <w:r w:rsidR="00A4224A" w:rsidRPr="00B009A1">
          <w:rPr>
            <w:rStyle w:val="a6"/>
          </w:rPr>
          <w:t>http://www.graphviz.org/</w:t>
        </w:r>
      </w:hyperlink>
      <w:r w:rsidR="00A4224A">
        <w:rPr>
          <w:rFonts w:hint="eastAsia"/>
        </w:rPr>
        <w:t>）が使えそうなのに気づきました。このツール、簡単な記述から</w:t>
      </w:r>
      <w:r>
        <w:rPr>
          <w:rFonts w:hint="eastAsia"/>
        </w:rPr>
        <w:t>ダイアグラムを</w:t>
      </w:r>
      <w:r w:rsidR="00A4224A">
        <w:rPr>
          <w:rFonts w:hint="eastAsia"/>
        </w:rPr>
        <w:t>自動で</w:t>
      </w:r>
      <w:r>
        <w:rPr>
          <w:rFonts w:hint="eastAsia"/>
        </w:rPr>
        <w:t>描いてくれます。</w:t>
      </w:r>
    </w:p>
    <w:p w:rsidR="00973631" w:rsidRDefault="00973631" w:rsidP="00973631"/>
    <w:p w:rsidR="00973631" w:rsidRDefault="00973631" w:rsidP="00973631">
      <w:pPr>
        <w:pStyle w:val="1"/>
      </w:pPr>
      <w:r>
        <w:rPr>
          <w:rFonts w:hint="eastAsia"/>
        </w:rPr>
        <w:t>思い立ったら早速。。。</w:t>
      </w:r>
    </w:p>
    <w:p w:rsidR="00973631" w:rsidRDefault="00973631" w:rsidP="00973631">
      <w:r>
        <w:rPr>
          <w:rFonts w:hint="eastAsia"/>
        </w:rPr>
        <w:t>このツール、簡単な記述でいいと言っても</w:t>
      </w:r>
      <w:r>
        <w:rPr>
          <w:rFonts w:hint="eastAsia"/>
        </w:rPr>
        <w:t>TRNFlow</w:t>
      </w:r>
      <w:r>
        <w:rPr>
          <w:rFonts w:hint="eastAsia"/>
        </w:rPr>
        <w:t>のデータをそのまま表示できるわけはないので、少々工夫が要ります。</w:t>
      </w:r>
    </w:p>
    <w:p w:rsidR="00973631" w:rsidRDefault="00973631" w:rsidP="00973631">
      <w:r>
        <w:rPr>
          <w:rFonts w:hint="eastAsia"/>
        </w:rPr>
        <w:t>というか</w:t>
      </w:r>
      <w:r>
        <w:rPr>
          <w:rFonts w:hint="eastAsia"/>
        </w:rPr>
        <w:t>Bui(*.b17)</w:t>
      </w:r>
      <w:r>
        <w:rPr>
          <w:rFonts w:hint="eastAsia"/>
        </w:rPr>
        <w:t>のファイルを加工して、</w:t>
      </w:r>
      <w:r>
        <w:rPr>
          <w:rFonts w:hint="eastAsia"/>
        </w:rPr>
        <w:t>Graphvi</w:t>
      </w:r>
      <w:r w:rsidR="005434AF">
        <w:t>z</w:t>
      </w:r>
      <w:r>
        <w:rPr>
          <w:rFonts w:hint="eastAsia"/>
        </w:rPr>
        <w:t>形式に書出すプログラム</w:t>
      </w:r>
      <w:r w:rsidR="00A52C29">
        <w:rPr>
          <w:rFonts w:hint="eastAsia"/>
        </w:rPr>
        <w:t>「</w:t>
      </w:r>
      <w:r w:rsidR="00A52C29">
        <w:t>AirlinkToDot</w:t>
      </w:r>
      <w:r w:rsidR="00A52C29">
        <w:t>」</w:t>
      </w:r>
      <w:r>
        <w:rPr>
          <w:rFonts w:hint="eastAsia"/>
        </w:rPr>
        <w:t>を書いてみました。</w:t>
      </w:r>
    </w:p>
    <w:p w:rsidR="00973631" w:rsidRDefault="00973631" w:rsidP="00973631"/>
    <w:p w:rsidR="00973631" w:rsidRDefault="00973631" w:rsidP="00973631">
      <w:r>
        <w:rPr>
          <w:rFonts w:hint="eastAsia"/>
        </w:rPr>
        <w:t>仕組みは割と簡単で、</w:t>
      </w:r>
      <w:r>
        <w:rPr>
          <w:rFonts w:hint="eastAsia"/>
        </w:rPr>
        <w:t>Bui</w:t>
      </w:r>
      <w:r>
        <w:rPr>
          <w:rFonts w:hint="eastAsia"/>
        </w:rPr>
        <w:t>の中身を見ると換気回路を定義した箇所があります。</w:t>
      </w:r>
    </w:p>
    <w:p w:rsidR="00973631" w:rsidRDefault="00973631" w:rsidP="00973631">
      <w:r>
        <w:rPr>
          <w:rFonts w:hint="eastAsia"/>
        </w:rPr>
        <w:t>以下は、一部抜き出したものですが、</w:t>
      </w:r>
      <w:r>
        <w:rPr>
          <w:rFonts w:hint="eastAsia"/>
        </w:rPr>
        <w:t>FRNODE</w:t>
      </w:r>
      <w:r>
        <w:rPr>
          <w:rFonts w:hint="eastAsia"/>
        </w:rPr>
        <w:t>、</w:t>
      </w:r>
      <w:r>
        <w:rPr>
          <w:rFonts w:hint="eastAsia"/>
        </w:rPr>
        <w:t>TONODE</w:t>
      </w:r>
      <w:r>
        <w:rPr>
          <w:rFonts w:hint="eastAsia"/>
        </w:rPr>
        <w:t>と記載されているところが</w:t>
      </w:r>
      <w:r>
        <w:rPr>
          <w:rFonts w:hint="eastAsia"/>
        </w:rPr>
        <w:t>ZONE</w:t>
      </w:r>
      <w:r>
        <w:rPr>
          <w:rFonts w:hint="eastAsia"/>
        </w:rPr>
        <w:t>とか</w:t>
      </w:r>
      <w:r>
        <w:rPr>
          <w:rFonts w:hint="eastAsia"/>
        </w:rPr>
        <w:t>Auxiliary node</w:t>
      </w:r>
      <w:r>
        <w:rPr>
          <w:rFonts w:hint="eastAsia"/>
        </w:rPr>
        <w:t>になります。</w:t>
      </w:r>
    </w:p>
    <w:p w:rsidR="00973631" w:rsidRDefault="00973631" w:rsidP="00973631"/>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DS_001       : ID= 1 : FRNODE= KITCHEN    : TONODE= AN_001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2 : FRNODE= EN_003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3 : FRNODE= EN_004     : TONODE= STORAGE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lastRenderedPageBreak/>
        <w:t xml:space="preserve">LINK CR_001       : ID= 4 : FRNODE= EN_004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5 : FRNODE= EN_003     : TONODE= DINING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6 : FRNODE= EN_001     : TONODE= KITCHEN   </w:t>
      </w:r>
    </w:p>
    <w:p w:rsidR="00973631" w:rsidRPr="00973631" w:rsidRDefault="00973631" w:rsidP="00973631">
      <w:pPr>
        <w:ind w:leftChars="270" w:left="567"/>
        <w:rPr>
          <w:rFonts w:asciiTheme="majorEastAsia" w:eastAsiaTheme="majorEastAsia" w:hAnsiTheme="majorEastAsia"/>
          <w:sz w:val="20"/>
        </w:rPr>
      </w:pPr>
      <w:r w:rsidRPr="00973631">
        <w:rPr>
          <w:rFonts w:asciiTheme="majorEastAsia" w:eastAsiaTheme="majorEastAsia" w:hAnsiTheme="majorEastAsia"/>
          <w:sz w:val="20"/>
        </w:rPr>
        <w:t xml:space="preserve">LINK CR_001       : ID= 7 : FRNODE= EN_001     : TONODE= STORAGE  </w:t>
      </w:r>
    </w:p>
    <w:p w:rsidR="00973631" w:rsidRDefault="00973631" w:rsidP="00973631"/>
    <w:p w:rsidR="00973631" w:rsidRDefault="00973631" w:rsidP="00973631">
      <w:r>
        <w:rPr>
          <w:rFonts w:hint="eastAsia"/>
        </w:rPr>
        <w:t>この部分をプログラムで、さくっと抜き出して</w:t>
      </w:r>
      <w:r>
        <w:rPr>
          <w:rFonts w:hint="eastAsia"/>
        </w:rPr>
        <w:t>Graphvi</w:t>
      </w:r>
      <w:r w:rsidR="005434AF">
        <w:rPr>
          <w:rFonts w:hint="eastAsia"/>
        </w:rPr>
        <w:t>z</w:t>
      </w:r>
      <w:r>
        <w:rPr>
          <w:rFonts w:hint="eastAsia"/>
        </w:rPr>
        <w:t>の形式に変換します。</w:t>
      </w:r>
    </w:p>
    <w:p w:rsidR="00973631" w:rsidRDefault="00973631" w:rsidP="00973631">
      <w:r>
        <w:rPr>
          <w:rFonts w:hint="eastAsia"/>
        </w:rPr>
        <w:t>で、出来上がったファイルを</w:t>
      </w:r>
      <w:r>
        <w:rPr>
          <w:rFonts w:hint="eastAsia"/>
        </w:rPr>
        <w:t>Graphvi</w:t>
      </w:r>
      <w:r w:rsidR="005434AF">
        <w:rPr>
          <w:rFonts w:hint="eastAsia"/>
        </w:rPr>
        <w:t>z</w:t>
      </w:r>
      <w:r>
        <w:rPr>
          <w:rFonts w:hint="eastAsia"/>
        </w:rPr>
        <w:t>で表示してみたのがこちら。</w:t>
      </w:r>
    </w:p>
    <w:p w:rsidR="00973631" w:rsidRDefault="00973631" w:rsidP="00973631">
      <w:pPr>
        <w:jc w:val="center"/>
      </w:pPr>
      <w:r>
        <w:rPr>
          <w:noProof/>
        </w:rPr>
        <w:drawing>
          <wp:inline distT="0" distB="0" distL="0" distR="0" wp14:anchorId="75942045" wp14:editId="3759ABF8">
            <wp:extent cx="5400040" cy="4325678"/>
            <wp:effectExtent l="0" t="0" r="0" b="0"/>
            <wp:docPr id="6" name="図 6" descr="http://4.bp.blogspot.com/-0rlanNXLCGI/Uz5_as-L7iI/AAAAAAAAHGw/WR1siKzpDz0/s1600/Graph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0rlanNXLCGI/Uz5_as-L7iI/AAAAAAAAHGw/WR1siKzpDz0/s1600/Graphv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325678"/>
                    </a:xfrm>
                    <a:prstGeom prst="rect">
                      <a:avLst/>
                    </a:prstGeom>
                    <a:noFill/>
                    <a:ln>
                      <a:noFill/>
                    </a:ln>
                  </pic:spPr>
                </pic:pic>
              </a:graphicData>
            </a:graphic>
          </wp:inline>
        </w:drawing>
      </w:r>
    </w:p>
    <w:p w:rsidR="00973631" w:rsidRDefault="00973631" w:rsidP="00973631">
      <w:pPr>
        <w:jc w:val="center"/>
      </w:pPr>
      <w:r>
        <w:rPr>
          <w:rFonts w:hint="eastAsia"/>
        </w:rPr>
        <w:t>おお素晴らしい！！</w:t>
      </w:r>
    </w:p>
    <w:p w:rsidR="00973631" w:rsidRDefault="00973631" w:rsidP="00973631"/>
    <w:p w:rsidR="00973631" w:rsidRDefault="00973631" w:rsidP="00973631">
      <w:r>
        <w:rPr>
          <w:rFonts w:hint="eastAsia"/>
        </w:rPr>
        <w:t>NODE</w:t>
      </w:r>
      <w:r>
        <w:rPr>
          <w:rFonts w:hint="eastAsia"/>
        </w:rPr>
        <w:t>の接続関係とか</w:t>
      </w:r>
      <w:r>
        <w:rPr>
          <w:rFonts w:hint="eastAsia"/>
        </w:rPr>
        <w:t>From/To</w:t>
      </w:r>
      <w:r>
        <w:rPr>
          <w:rFonts w:hint="eastAsia"/>
        </w:rPr>
        <w:t>の向きが一目瞭然！</w:t>
      </w:r>
    </w:p>
    <w:p w:rsidR="00B91A1E" w:rsidRDefault="00973631" w:rsidP="00973631">
      <w:r>
        <w:rPr>
          <w:rFonts w:hint="eastAsia"/>
        </w:rPr>
        <w:t>もっとも</w:t>
      </w:r>
      <w:r>
        <w:rPr>
          <w:rFonts w:hint="eastAsia"/>
        </w:rPr>
        <w:t>NODE</w:t>
      </w:r>
      <w:r>
        <w:rPr>
          <w:rFonts w:hint="eastAsia"/>
        </w:rPr>
        <w:t>の位置関係とかいまいち（勝手にレイアウトされる）なのですが、チェック用には十分かな？</w:t>
      </w:r>
    </w:p>
    <w:p w:rsidR="007251B5" w:rsidRDefault="007251B5" w:rsidP="00973631"/>
    <w:p w:rsidR="00A52C29" w:rsidRDefault="00A52C29">
      <w:pPr>
        <w:widowControl/>
        <w:jc w:val="left"/>
        <w:rPr>
          <w:rFonts w:ascii="Helvetica" w:eastAsia="平成角ゴシック" w:hAnsi="Helvetica"/>
          <w:sz w:val="28"/>
          <w:szCs w:val="20"/>
        </w:rPr>
      </w:pPr>
      <w:r>
        <w:br w:type="page"/>
      </w:r>
    </w:p>
    <w:p w:rsidR="007251B5" w:rsidRDefault="007251B5" w:rsidP="007251B5">
      <w:pPr>
        <w:pStyle w:val="1"/>
      </w:pPr>
      <w:r>
        <w:rPr>
          <w:rFonts w:hint="eastAsia"/>
        </w:rPr>
        <w:lastRenderedPageBreak/>
        <w:t>プログラムの使い方</w:t>
      </w:r>
    </w:p>
    <w:p w:rsidR="007251B5" w:rsidRDefault="00A52C29" w:rsidP="00A52C29">
      <w:pPr>
        <w:pStyle w:val="10"/>
      </w:pPr>
      <w:r>
        <w:rPr>
          <w:rFonts w:hint="eastAsia"/>
        </w:rPr>
        <w:t>インストール</w:t>
      </w:r>
    </w:p>
    <w:p w:rsidR="00780428" w:rsidRDefault="00780428" w:rsidP="00780428">
      <w:pPr>
        <w:pStyle w:val="2"/>
      </w:pPr>
      <w:r>
        <w:t>AirlinkToDot</w:t>
      </w:r>
      <w:r>
        <w:t>のインストール</w:t>
      </w:r>
    </w:p>
    <w:p w:rsidR="00A52C29" w:rsidRDefault="00A52C29" w:rsidP="00A52C29">
      <w:r>
        <w:rPr>
          <w:rFonts w:hint="eastAsia"/>
        </w:rPr>
        <w:t>リポジトリ（</w:t>
      </w:r>
      <w:hyperlink r:id="rId11" w:history="1">
        <w:r w:rsidR="00322226" w:rsidRPr="002510E5">
          <w:rPr>
            <w:rStyle w:val="a6"/>
            <w:rFonts w:hint="eastAsia"/>
          </w:rPr>
          <w:t>https://github.com/TRNSYSJP/TRNSYS.JP</w:t>
        </w:r>
      </w:hyperlink>
      <w:r>
        <w:rPr>
          <w:rFonts w:hint="eastAsia"/>
        </w:rPr>
        <w:t>）に</w:t>
      </w:r>
      <w:r>
        <w:rPr>
          <w:rFonts w:hint="eastAsia"/>
        </w:rPr>
        <w:t>AirlinkToDot</w:t>
      </w:r>
      <w:r>
        <w:rPr>
          <w:rFonts w:hint="eastAsia"/>
        </w:rPr>
        <w:t>のインストーラーを追加しました。</w:t>
      </w:r>
    </w:p>
    <w:p w:rsidR="00A52C29" w:rsidRDefault="00A52C29" w:rsidP="00A52C29">
      <w:r>
        <w:rPr>
          <w:rFonts w:hint="eastAsia"/>
        </w:rPr>
        <w:t>Tools\AirlinkToDot\setup.zip</w:t>
      </w:r>
      <w:r>
        <w:rPr>
          <w:rFonts w:hint="eastAsia"/>
        </w:rPr>
        <w:t>というファイルがそれです。</w:t>
      </w:r>
    </w:p>
    <w:p w:rsidR="00A52C29" w:rsidRDefault="00A52C29" w:rsidP="00A52C29"/>
    <w:p w:rsidR="00A52C29" w:rsidRDefault="00A52C29" w:rsidP="00A52C29">
      <w:r>
        <w:rPr>
          <w:rFonts w:hint="eastAsia"/>
        </w:rPr>
        <w:t>インストーラーは一般的な形式なので、ダウンロードして解凍したらダブルクリックで実行、何回かボタンを押せば終了です。</w:t>
      </w:r>
    </w:p>
    <w:p w:rsidR="00A52C29" w:rsidRDefault="00A52C29" w:rsidP="00A52C29"/>
    <w:p w:rsidR="00780428" w:rsidRDefault="00780428" w:rsidP="00780428">
      <w:pPr>
        <w:pStyle w:val="2"/>
        <w:rPr>
          <w:rFonts w:hint="eastAsia"/>
        </w:rPr>
      </w:pPr>
      <w:r>
        <w:t>Graphvi</w:t>
      </w:r>
      <w:r>
        <w:rPr>
          <w:rFonts w:hint="eastAsia"/>
        </w:rPr>
        <w:t>z</w:t>
      </w:r>
      <w:r>
        <w:t>のインストール</w:t>
      </w:r>
    </w:p>
    <w:p w:rsidR="00780428" w:rsidRDefault="00780428" w:rsidP="00780428">
      <w:r>
        <w:rPr>
          <w:rFonts w:hint="eastAsia"/>
        </w:rPr>
        <w:t>Graphviz</w:t>
      </w:r>
      <w:r>
        <w:rPr>
          <w:rFonts w:hint="eastAsia"/>
        </w:rPr>
        <w:t>のオフィシャルサイトからインストーラーのダウンロードとインストール作業を行います。</w:t>
      </w:r>
    </w:p>
    <w:p w:rsidR="00780428" w:rsidRPr="00785015" w:rsidRDefault="00780428" w:rsidP="00780428">
      <w:r>
        <w:t>ダウンロード（</w:t>
      </w:r>
      <w:r>
        <w:t>Windows</w:t>
      </w:r>
      <w:r>
        <w:rPr>
          <w:rFonts w:hint="eastAsia"/>
        </w:rPr>
        <w:t>）</w:t>
      </w:r>
    </w:p>
    <w:p w:rsidR="00780428" w:rsidRDefault="00780428" w:rsidP="00780428">
      <w:hyperlink r:id="rId12" w:history="1">
        <w:r w:rsidRPr="002510E5">
          <w:rPr>
            <w:rStyle w:val="a6"/>
          </w:rPr>
          <w:t>http://www.graphviz.org/Download_windows.php</w:t>
        </w:r>
      </w:hyperlink>
    </w:p>
    <w:p w:rsidR="00780428" w:rsidRDefault="00780428" w:rsidP="00780428"/>
    <w:p w:rsidR="00780428" w:rsidRDefault="00780428" w:rsidP="00780428">
      <w:pPr>
        <w:rPr>
          <w:rFonts w:hint="eastAsia"/>
        </w:rPr>
      </w:pPr>
      <w:r>
        <w:t>【重要】</w:t>
      </w:r>
    </w:p>
    <w:p w:rsidR="00780428" w:rsidRDefault="00780428" w:rsidP="00780428">
      <w:pPr>
        <w:rPr>
          <w:rFonts w:hint="eastAsia"/>
        </w:rPr>
      </w:pPr>
      <w:r>
        <w:t>インストール後に</w:t>
      </w:r>
      <w:r w:rsidRPr="00780428">
        <w:rPr>
          <w:rFonts w:hint="eastAsia"/>
        </w:rPr>
        <w:t>'C:\Program Files (x86)\Graphviz2.38\bin'</w:t>
      </w:r>
      <w:r>
        <w:rPr>
          <w:rFonts w:hint="eastAsia"/>
        </w:rPr>
        <w:t>フォルダからすべてのファイルを</w:t>
      </w:r>
      <w:r>
        <w:t>’</w:t>
      </w:r>
      <w:r w:rsidRPr="00780428">
        <w:t xml:space="preserve"> C:\Program Files (x86)\TRNSYS.JP\AirlinkToDot\GraphViz</w:t>
      </w:r>
      <w:r>
        <w:t>’</w:t>
      </w:r>
      <w:r>
        <w:t>へ</w:t>
      </w:r>
      <w:r w:rsidRPr="00780428">
        <w:rPr>
          <w:rFonts w:hint="eastAsia"/>
        </w:rPr>
        <w:t>コピーしてください。</w:t>
      </w:r>
    </w:p>
    <w:p w:rsidR="00780428" w:rsidRDefault="00780428" w:rsidP="00A52C29">
      <w:pPr>
        <w:rPr>
          <w:rFonts w:hint="eastAsia"/>
        </w:rPr>
      </w:pPr>
    </w:p>
    <w:p w:rsidR="00780428" w:rsidRDefault="00780428">
      <w:pPr>
        <w:widowControl/>
        <w:jc w:val="left"/>
        <w:rPr>
          <w:rFonts w:ascii="Helvetica" w:eastAsia="平成角ゴシック" w:hAnsi="Helvetica"/>
          <w:sz w:val="28"/>
          <w:szCs w:val="20"/>
        </w:rPr>
      </w:pPr>
      <w:r>
        <w:br w:type="page"/>
      </w:r>
    </w:p>
    <w:p w:rsidR="00A52C29" w:rsidRDefault="00A52C29" w:rsidP="00A52C29">
      <w:pPr>
        <w:pStyle w:val="10"/>
      </w:pPr>
      <w:r>
        <w:rPr>
          <w:rFonts w:hint="eastAsia"/>
        </w:rPr>
        <w:lastRenderedPageBreak/>
        <w:t>起動</w:t>
      </w:r>
      <w:r>
        <w:t>方法</w:t>
      </w:r>
    </w:p>
    <w:p w:rsidR="00A52C29" w:rsidRDefault="00A52C29" w:rsidP="00A52C29">
      <w:r>
        <w:rPr>
          <w:rFonts w:hint="eastAsia"/>
        </w:rPr>
        <w:t>スタートメニューから</w:t>
      </w:r>
      <w:r>
        <w:rPr>
          <w:rFonts w:hint="eastAsia"/>
        </w:rPr>
        <w:t>[TRNSYS.JP]-[AirlinkToDot]-[AirlinkToDot]</w:t>
      </w:r>
      <w:r>
        <w:rPr>
          <w:rFonts w:hint="eastAsia"/>
        </w:rPr>
        <w:t>を選んで起動します。</w:t>
      </w:r>
    </w:p>
    <w:p w:rsidR="00A52C29" w:rsidRDefault="00A52C29" w:rsidP="00A52C29">
      <w:pPr>
        <w:jc w:val="center"/>
      </w:pPr>
      <w:r>
        <w:rPr>
          <w:noProof/>
        </w:rPr>
        <w:drawing>
          <wp:inline distT="0" distB="0" distL="0" distR="0" wp14:anchorId="538D2877" wp14:editId="2107D427">
            <wp:extent cx="1587398" cy="3089591"/>
            <wp:effectExtent l="0" t="0" r="0" b="0"/>
            <wp:docPr id="1" name="図 1" descr="http://4.bp.blogspot.com/-Lhs7u_AyvSE/U655jITOx8I/AAAAAAAAH0U/XPrlk0kIgNs/s1600/Star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Lhs7u_AyvSE/U655jITOx8I/AAAAAAAAH0U/XPrlk0kIgNs/s1600/Start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8175" cy="3110566"/>
                    </a:xfrm>
                    <a:prstGeom prst="rect">
                      <a:avLst/>
                    </a:prstGeom>
                    <a:noFill/>
                    <a:ln>
                      <a:noFill/>
                    </a:ln>
                  </pic:spPr>
                </pic:pic>
              </a:graphicData>
            </a:graphic>
          </wp:inline>
        </w:drawing>
      </w:r>
    </w:p>
    <w:p w:rsidR="00A52C29" w:rsidRDefault="00A52C29">
      <w:pPr>
        <w:widowControl/>
        <w:jc w:val="left"/>
        <w:rPr>
          <w:rFonts w:ascii="Helvetica" w:eastAsia="平成角ゴシック" w:hAnsi="Helvetica"/>
          <w:sz w:val="28"/>
          <w:szCs w:val="20"/>
        </w:rPr>
      </w:pPr>
      <w:r>
        <w:br w:type="page"/>
      </w:r>
    </w:p>
    <w:p w:rsidR="00A52C29" w:rsidRDefault="00A52C29" w:rsidP="00A52C29">
      <w:pPr>
        <w:pStyle w:val="10"/>
      </w:pPr>
      <w:r>
        <w:rPr>
          <w:rFonts w:hint="eastAsia"/>
        </w:rPr>
        <w:lastRenderedPageBreak/>
        <w:t>Bui</w:t>
      </w:r>
      <w:r>
        <w:rPr>
          <w:rFonts w:hint="eastAsia"/>
        </w:rPr>
        <w:t>ファイルを</w:t>
      </w:r>
      <w:r>
        <w:rPr>
          <w:rFonts w:hint="eastAsia"/>
        </w:rPr>
        <w:t>Graphvi</w:t>
      </w:r>
      <w:r w:rsidR="005434AF">
        <w:rPr>
          <w:rFonts w:hint="eastAsia"/>
        </w:rPr>
        <w:t>z</w:t>
      </w:r>
      <w:r>
        <w:rPr>
          <w:rFonts w:hint="eastAsia"/>
        </w:rPr>
        <w:t>形式へ変換</w:t>
      </w:r>
    </w:p>
    <w:p w:rsidR="00CA4BAD" w:rsidRDefault="00CA4BAD" w:rsidP="00CA4BAD">
      <w:pPr>
        <w:pStyle w:val="2"/>
      </w:pPr>
      <w:r>
        <w:t>基本操作</w:t>
      </w:r>
    </w:p>
    <w:p w:rsidR="00A52C29" w:rsidRDefault="00A52C29" w:rsidP="00A52C29">
      <w:r>
        <w:rPr>
          <w:rFonts w:hint="eastAsia"/>
        </w:rPr>
        <w:t>AirlinkToDot</w:t>
      </w:r>
      <w:r>
        <w:rPr>
          <w:rFonts w:hint="eastAsia"/>
        </w:rPr>
        <w:t>の画面で、</w:t>
      </w:r>
      <w:r>
        <w:rPr>
          <w:rFonts w:hint="eastAsia"/>
        </w:rPr>
        <w:t>[Load Bui]</w:t>
      </w:r>
      <w:r>
        <w:rPr>
          <w:rFonts w:hint="eastAsia"/>
        </w:rPr>
        <w:t>をクリックして、</w:t>
      </w:r>
      <w:r>
        <w:rPr>
          <w:rFonts w:hint="eastAsia"/>
        </w:rPr>
        <w:t>Bui</w:t>
      </w:r>
      <w:r>
        <w:rPr>
          <w:rFonts w:hint="eastAsia"/>
        </w:rPr>
        <w:t>ファイルを選ぶ、もしくはエクスプローラーから</w:t>
      </w:r>
      <w:r>
        <w:rPr>
          <w:rFonts w:hint="eastAsia"/>
        </w:rPr>
        <w:t>Bui</w:t>
      </w:r>
      <w:r>
        <w:rPr>
          <w:rFonts w:hint="eastAsia"/>
        </w:rPr>
        <w:t>ファイルを</w:t>
      </w:r>
      <w:r>
        <w:rPr>
          <w:rFonts w:hint="eastAsia"/>
        </w:rPr>
        <w:t>AirlinkToDot</w:t>
      </w:r>
      <w:r>
        <w:rPr>
          <w:rFonts w:hint="eastAsia"/>
        </w:rPr>
        <w:t>のウィンドウへドロップします。</w:t>
      </w:r>
    </w:p>
    <w:p w:rsidR="00A52C29" w:rsidRDefault="00A52C29" w:rsidP="00A52C29">
      <w:pPr>
        <w:jc w:val="center"/>
      </w:pPr>
      <w:r>
        <w:rPr>
          <w:noProof/>
        </w:rPr>
        <w:drawing>
          <wp:inline distT="0" distB="0" distL="0" distR="0" wp14:anchorId="537C615A" wp14:editId="34553E84">
            <wp:extent cx="3006547" cy="2143401"/>
            <wp:effectExtent l="0" t="0" r="3810" b="0"/>
            <wp:docPr id="4" name="図 4" descr="http://3.bp.blogspot.com/-Y_BEb3GAPiY/U655iGwV9YI/AAAAAAAAH0I/Jce1mTEcqM8/s1600/BuiFile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_BEb3GAPiY/U655iGwV9YI/AAAAAAAAH0I/Jce1mTEcqM8/s1600/BuiFileDro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2559" cy="2154816"/>
                    </a:xfrm>
                    <a:prstGeom prst="rect">
                      <a:avLst/>
                    </a:prstGeom>
                    <a:noFill/>
                    <a:ln>
                      <a:noFill/>
                    </a:ln>
                  </pic:spPr>
                </pic:pic>
              </a:graphicData>
            </a:graphic>
          </wp:inline>
        </w:drawing>
      </w:r>
    </w:p>
    <w:p w:rsidR="00A52C29" w:rsidRDefault="00A52C29" w:rsidP="00A52C29">
      <w:r>
        <w:rPr>
          <w:rFonts w:hint="eastAsia"/>
        </w:rPr>
        <w:t>変換が終わると</w:t>
      </w:r>
      <w:r w:rsidR="005434AF">
        <w:t>Graphviz</w:t>
      </w:r>
      <w:r>
        <w:rPr>
          <w:rFonts w:hint="eastAsia"/>
        </w:rPr>
        <w:t>形式</w:t>
      </w:r>
      <w:r w:rsidR="00CA4BAD">
        <w:rPr>
          <w:rFonts w:hint="eastAsia"/>
        </w:rPr>
        <w:t>(*.gv)</w:t>
      </w:r>
      <w:r>
        <w:rPr>
          <w:rFonts w:hint="eastAsia"/>
        </w:rPr>
        <w:t>のデータが表示されます。</w:t>
      </w:r>
    </w:p>
    <w:p w:rsidR="00A52C29" w:rsidRDefault="00A52C29" w:rsidP="00A52C29">
      <w:pPr>
        <w:jc w:val="center"/>
      </w:pPr>
      <w:r>
        <w:rPr>
          <w:noProof/>
        </w:rPr>
        <w:drawing>
          <wp:inline distT="0" distB="0" distL="0" distR="0" wp14:anchorId="24B73C51" wp14:editId="3ECF1EDE">
            <wp:extent cx="3031471" cy="2099462"/>
            <wp:effectExtent l="0" t="0" r="0" b="0"/>
            <wp:docPr id="7" name="図 7" descr="http://1.bp.blogspot.com/-9kcuYzw-Diw/U655kmgsLjI/AAAAAAAAH0s/3jwajrlGt7Y/s1600/%25E5%25A4%2589%25E6%258F%259B%25E6%25B8%2588%25E3%2581%25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9kcuYzw-Diw/U655kmgsLjI/AAAAAAAAH0s/3jwajrlGt7Y/s1600/%25E5%25A4%2589%25E6%258F%259B%25E6%25B8%2588%25E3%2581%25B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443" cy="2125067"/>
                    </a:xfrm>
                    <a:prstGeom prst="rect">
                      <a:avLst/>
                    </a:prstGeom>
                    <a:noFill/>
                    <a:ln>
                      <a:noFill/>
                    </a:ln>
                  </pic:spPr>
                </pic:pic>
              </a:graphicData>
            </a:graphic>
          </wp:inline>
        </w:drawing>
      </w:r>
    </w:p>
    <w:p w:rsidR="00CA4BAD" w:rsidRDefault="00CA4BAD" w:rsidP="00CA4BAD">
      <w:pPr>
        <w:rPr>
          <w:rFonts w:hint="eastAsia"/>
        </w:rPr>
      </w:pPr>
      <w:r>
        <w:t>同時にバックグランドでダイアグラムの生成</w:t>
      </w:r>
      <w:r w:rsidR="00780428">
        <w:t>され、</w:t>
      </w:r>
      <w:r w:rsidR="00780428">
        <w:t>’</w:t>
      </w:r>
      <w:r w:rsidR="00780428">
        <w:t>ペイント</w:t>
      </w:r>
      <w:r w:rsidR="00780428">
        <w:t>’</w:t>
      </w:r>
      <w:r w:rsidR="00780428">
        <w:t>が起動して表示されます。</w:t>
      </w:r>
    </w:p>
    <w:p w:rsidR="00780428" w:rsidRDefault="00780428" w:rsidP="00780428">
      <w:pPr>
        <w:jc w:val="center"/>
        <w:rPr>
          <w:rFonts w:hint="eastAsia"/>
        </w:rPr>
      </w:pPr>
      <w:r>
        <w:rPr>
          <w:noProof/>
        </w:rPr>
        <w:drawing>
          <wp:inline distT="0" distB="0" distL="0" distR="0" wp14:anchorId="5644A0F0" wp14:editId="67647B06">
            <wp:extent cx="3306726" cy="2263070"/>
            <wp:effectExtent l="0" t="0" r="8255"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9851" cy="2265209"/>
                    </a:xfrm>
                    <a:prstGeom prst="rect">
                      <a:avLst/>
                    </a:prstGeom>
                  </pic:spPr>
                </pic:pic>
              </a:graphicData>
            </a:graphic>
          </wp:inline>
        </w:drawing>
      </w:r>
    </w:p>
    <w:p w:rsidR="00CA4BAD" w:rsidRDefault="00CA4BAD" w:rsidP="00CA4BAD">
      <w:pPr>
        <w:pStyle w:val="2"/>
        <w:rPr>
          <w:rFonts w:hint="eastAsia"/>
        </w:rPr>
      </w:pPr>
      <w:r>
        <w:lastRenderedPageBreak/>
        <w:t>Graphvi</w:t>
      </w:r>
      <w:r w:rsidR="005434AF">
        <w:t>z</w:t>
      </w:r>
      <w:r>
        <w:t>でダイアグラムを描く</w:t>
      </w:r>
    </w:p>
    <w:p w:rsidR="00A52C29" w:rsidRDefault="00A52C29" w:rsidP="00A52C29">
      <w:r>
        <w:rPr>
          <w:rFonts w:hint="eastAsia"/>
        </w:rPr>
        <w:t>Graphv</w:t>
      </w:r>
      <w:r w:rsidR="005434AF">
        <w:t>iz</w:t>
      </w:r>
      <w:r>
        <w:rPr>
          <w:rFonts w:hint="eastAsia"/>
        </w:rPr>
        <w:t>を起動して、新しいファイルを用意したら、先ほどのテキストを選んでドロップします。</w:t>
      </w:r>
    </w:p>
    <w:p w:rsidR="00A52C29" w:rsidRPr="00A52C29" w:rsidRDefault="00A52C29" w:rsidP="00A52C29">
      <w:pPr>
        <w:jc w:val="center"/>
      </w:pPr>
      <w:r>
        <w:rPr>
          <w:noProof/>
        </w:rPr>
        <w:drawing>
          <wp:inline distT="0" distB="0" distL="0" distR="0" wp14:anchorId="6D142ED3" wp14:editId="2300C173">
            <wp:extent cx="3091566" cy="2150669"/>
            <wp:effectExtent l="0" t="0" r="0" b="2540"/>
            <wp:docPr id="8" name="図 8" descr="http://4.bp.blogspot.com/-Z79GE9Q_l_I/U655iDwdaZI/AAAAAAAAH0M/YTi02eEC2Qo/s1600/Graphvis%25E3%2581%25B8%25E3%2583%2589%25E3%2583%25AD%25E3%2583%2583%25E3%2583%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Z79GE9Q_l_I/U655iDwdaZI/AAAAAAAAH0M/YTi02eEC2Qo/s1600/Graphvis%25E3%2581%25B8%25E3%2583%2589%25E3%2583%25AD%25E3%2583%2583%25E3%2583%259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425" cy="2158223"/>
                    </a:xfrm>
                    <a:prstGeom prst="rect">
                      <a:avLst/>
                    </a:prstGeom>
                    <a:noFill/>
                    <a:ln>
                      <a:noFill/>
                    </a:ln>
                  </pic:spPr>
                </pic:pic>
              </a:graphicData>
            </a:graphic>
          </wp:inline>
        </w:drawing>
      </w:r>
    </w:p>
    <w:p w:rsidR="00A52C29" w:rsidRDefault="00A52C29" w:rsidP="00A52C29">
      <w:r>
        <w:rPr>
          <w:rFonts w:hint="eastAsia"/>
        </w:rPr>
        <w:t>あとは、</w:t>
      </w:r>
      <w:r>
        <w:rPr>
          <w:rFonts w:hint="eastAsia"/>
        </w:rPr>
        <w:t>[Layout]</w:t>
      </w:r>
      <w:r>
        <w:rPr>
          <w:rFonts w:hint="eastAsia"/>
        </w:rPr>
        <w:t>ボタンをクリックで、ダイアグラムが描かれます。</w:t>
      </w:r>
    </w:p>
    <w:p w:rsidR="00A52C29" w:rsidRDefault="00A52C29" w:rsidP="00A52C29">
      <w:pPr>
        <w:jc w:val="center"/>
      </w:pPr>
      <w:r>
        <w:rPr>
          <w:noProof/>
        </w:rPr>
        <w:drawing>
          <wp:inline distT="0" distB="0" distL="0" distR="0" wp14:anchorId="213327DC" wp14:editId="77312ADC">
            <wp:extent cx="3321101" cy="3136810"/>
            <wp:effectExtent l="0" t="0" r="0" b="6985"/>
            <wp:docPr id="9" name="図 9" descr="http://3.bp.blogspot.com/-WVfUrNB8I1c/U655h12CkRI/AAAAAAAAH0A/Y4DuKwq2ROE/s1600/Graphviz-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WVfUrNB8I1c/U655h12CkRI/AAAAAAAAH0A/Y4DuKwq2ROE/s1600/Graphviz-d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788" cy="3150682"/>
                    </a:xfrm>
                    <a:prstGeom prst="rect">
                      <a:avLst/>
                    </a:prstGeom>
                    <a:noFill/>
                    <a:ln>
                      <a:noFill/>
                    </a:ln>
                  </pic:spPr>
                </pic:pic>
              </a:graphicData>
            </a:graphic>
          </wp:inline>
        </w:drawing>
      </w:r>
    </w:p>
    <w:p w:rsidR="00A52C29" w:rsidRDefault="00A52C29" w:rsidP="00780428">
      <w:pPr>
        <w:pStyle w:val="2"/>
      </w:pPr>
      <w:r>
        <w:rPr>
          <w:rFonts w:hint="eastAsia"/>
        </w:rPr>
        <w:t>レイアウトについて</w:t>
      </w:r>
    </w:p>
    <w:p w:rsidR="00A52C29" w:rsidRDefault="00A52C29" w:rsidP="00A52C29">
      <w:r>
        <w:rPr>
          <w:rFonts w:hint="eastAsia"/>
        </w:rPr>
        <w:t>さて、描かれたダイアグラムを見てみると。。。</w:t>
      </w:r>
    </w:p>
    <w:p w:rsidR="00A52C29" w:rsidRDefault="00A52C29" w:rsidP="00A52C29">
      <w:pPr>
        <w:jc w:val="center"/>
      </w:pPr>
      <w:r>
        <w:rPr>
          <w:noProof/>
        </w:rPr>
        <w:drawing>
          <wp:inline distT="0" distB="0" distL="0" distR="0" wp14:anchorId="3DE676E7" wp14:editId="0EF0C10E">
            <wp:extent cx="5193792" cy="912528"/>
            <wp:effectExtent l="0" t="0" r="6985" b="1905"/>
            <wp:docPr id="10" name="図 10" descr="http://3.bp.blogspot.com/-ZQTypH2we5g/U655jVeDPGI/AAAAAAAAH0Q/Oq90uallJ2U/s1600/default-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ZQTypH2we5g/U655jVeDPGI/AAAAAAAAH0Q/Oq90uallJ2U/s1600/default-d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8290" cy="918589"/>
                    </a:xfrm>
                    <a:prstGeom prst="rect">
                      <a:avLst/>
                    </a:prstGeom>
                    <a:noFill/>
                    <a:ln>
                      <a:noFill/>
                    </a:ln>
                  </pic:spPr>
                </pic:pic>
              </a:graphicData>
            </a:graphic>
          </wp:inline>
        </w:drawing>
      </w:r>
    </w:p>
    <w:p w:rsidR="00A52C29" w:rsidRDefault="00A52C29" w:rsidP="00A52C29">
      <w:r>
        <w:rPr>
          <w:rFonts w:hint="eastAsia"/>
        </w:rPr>
        <w:t>横長で少々見にくいですね。</w:t>
      </w:r>
      <w:r w:rsidR="005434AF">
        <w:rPr>
          <w:rFonts w:hint="eastAsia"/>
        </w:rPr>
        <w:t>Graphviz</w:t>
      </w:r>
      <w:r>
        <w:rPr>
          <w:rFonts w:hint="eastAsia"/>
        </w:rPr>
        <w:t>には幾つか</w:t>
      </w:r>
      <w:r>
        <w:rPr>
          <w:rFonts w:hint="eastAsia"/>
        </w:rPr>
        <w:t>Layout</w:t>
      </w:r>
      <w:r>
        <w:rPr>
          <w:rFonts w:hint="eastAsia"/>
        </w:rPr>
        <w:t>が用意されているので、変更してみます。</w:t>
      </w:r>
    </w:p>
    <w:p w:rsidR="00A52C29" w:rsidRDefault="00A52C29" w:rsidP="00A52C29">
      <w:r>
        <w:rPr>
          <w:rFonts w:hint="eastAsia"/>
        </w:rPr>
        <w:lastRenderedPageBreak/>
        <w:t>[Settings]</w:t>
      </w:r>
      <w:r>
        <w:rPr>
          <w:rFonts w:hint="eastAsia"/>
        </w:rPr>
        <w:t>アイコンをクリックして、</w:t>
      </w:r>
      <w:r>
        <w:rPr>
          <w:rFonts w:hint="eastAsia"/>
        </w:rPr>
        <w:t>Layout Engine</w:t>
      </w:r>
      <w:r>
        <w:rPr>
          <w:rFonts w:hint="eastAsia"/>
        </w:rPr>
        <w:t>の項目を変更します。</w:t>
      </w:r>
    </w:p>
    <w:p w:rsidR="00A52C29" w:rsidRDefault="00A52C29" w:rsidP="00A52C29">
      <w:pPr>
        <w:jc w:val="center"/>
      </w:pPr>
      <w:r>
        <w:rPr>
          <w:noProof/>
        </w:rPr>
        <w:drawing>
          <wp:inline distT="0" distB="0" distL="0" distR="0" wp14:anchorId="06DD3F5E" wp14:editId="799E249D">
            <wp:extent cx="3049100" cy="2879902"/>
            <wp:effectExtent l="0" t="0" r="0" b="0"/>
            <wp:docPr id="11" name="図 11" descr="http://1.bp.blogspot.com/-aKQ1Li5JqjE/U655i3G92iI/AAAAAAAAH0w/8-mfE_LUJGw/s1600/Layout%25E3%2582%2592%25E5%25A4%2589%25E6%259B%2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aKQ1Li5JqjE/U655i3G92iI/AAAAAAAAH0w/8-mfE_LUJGw/s1600/Layout%25E3%2582%2592%25E5%25A4%2589%25E6%259B%25B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4544" cy="2885044"/>
                    </a:xfrm>
                    <a:prstGeom prst="rect">
                      <a:avLst/>
                    </a:prstGeom>
                    <a:noFill/>
                    <a:ln>
                      <a:noFill/>
                    </a:ln>
                  </pic:spPr>
                </pic:pic>
              </a:graphicData>
            </a:graphic>
          </wp:inline>
        </w:drawing>
      </w:r>
    </w:p>
    <w:p w:rsidR="00A52C29" w:rsidRDefault="00A52C29" w:rsidP="00A52C29">
      <w:r>
        <w:rPr>
          <w:rFonts w:hint="eastAsia"/>
        </w:rPr>
        <w:t>以下は</w:t>
      </w:r>
      <w:r w:rsidR="00322226">
        <w:rPr>
          <w:rFonts w:hint="eastAsia"/>
        </w:rPr>
        <w:t>sf</w:t>
      </w:r>
      <w:r>
        <w:rPr>
          <w:rFonts w:hint="eastAsia"/>
        </w:rPr>
        <w:t>dp</w:t>
      </w:r>
      <w:r>
        <w:rPr>
          <w:rFonts w:hint="eastAsia"/>
        </w:rPr>
        <w:t>を選んで</w:t>
      </w:r>
      <w:r>
        <w:rPr>
          <w:rFonts w:hint="eastAsia"/>
        </w:rPr>
        <w:t>Layout</w:t>
      </w:r>
      <w:r>
        <w:rPr>
          <w:rFonts w:hint="eastAsia"/>
        </w:rPr>
        <w:t>した例です。</w:t>
      </w:r>
    </w:p>
    <w:p w:rsidR="00A52C29" w:rsidRDefault="00A52C29" w:rsidP="00A52C29">
      <w:pPr>
        <w:jc w:val="center"/>
      </w:pPr>
      <w:r>
        <w:rPr>
          <w:noProof/>
        </w:rPr>
        <w:drawing>
          <wp:inline distT="0" distB="0" distL="0" distR="0" wp14:anchorId="2C982B11" wp14:editId="69696070">
            <wp:extent cx="3633286" cy="2181606"/>
            <wp:effectExtent l="0" t="0" r="5715" b="9525"/>
            <wp:docPr id="12" name="図 12" descr="http://3.bp.blogspot.com/-YYCx2koHJGQ/U655j6jcbQI/AAAAAAAAH0k/6bbjSsMO6sQ/s1600/sf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YYCx2koHJGQ/U655j6jcbQI/AAAAAAAAH0k/6bbjSsMO6sQ/s1600/sfd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7539" cy="2184159"/>
                    </a:xfrm>
                    <a:prstGeom prst="rect">
                      <a:avLst/>
                    </a:prstGeom>
                    <a:noFill/>
                    <a:ln>
                      <a:noFill/>
                    </a:ln>
                  </pic:spPr>
                </pic:pic>
              </a:graphicData>
            </a:graphic>
          </wp:inline>
        </w:drawing>
      </w:r>
    </w:p>
    <w:p w:rsidR="00A52C29" w:rsidRDefault="00A52C29" w:rsidP="00A52C29">
      <w:r>
        <w:rPr>
          <w:rFonts w:hint="eastAsia"/>
        </w:rPr>
        <w:t>ずいぶん見やすくなりました。</w:t>
      </w:r>
    </w:p>
    <w:p w:rsidR="00A52C29" w:rsidRDefault="00A52C29" w:rsidP="00A52C29"/>
    <w:p w:rsidR="00A52C29" w:rsidRDefault="00A52C29" w:rsidP="00780428">
      <w:pPr>
        <w:pStyle w:val="2"/>
      </w:pPr>
      <w:r>
        <w:rPr>
          <w:rFonts w:hint="eastAsia"/>
        </w:rPr>
        <w:t>ダイアグラムの記号</w:t>
      </w:r>
    </w:p>
    <w:p w:rsidR="00A52C29" w:rsidRDefault="00A52C29" w:rsidP="00A52C29">
      <w:r>
        <w:rPr>
          <w:rFonts w:hint="eastAsia"/>
        </w:rPr>
        <w:t>図の記号と</w:t>
      </w:r>
      <w:r>
        <w:rPr>
          <w:rFonts w:hint="eastAsia"/>
        </w:rPr>
        <w:t>TRNFlow/Airlink</w:t>
      </w:r>
      <w:r>
        <w:rPr>
          <w:rFonts w:hint="eastAsia"/>
        </w:rPr>
        <w:t>の対応は次のようになっています。</w:t>
      </w:r>
    </w:p>
    <w:p w:rsidR="00A52C29" w:rsidRDefault="00A52C29" w:rsidP="00A52C29"/>
    <w:p w:rsidR="00A52C29" w:rsidRDefault="00A52C29" w:rsidP="00A52C29">
      <w:r>
        <w:rPr>
          <w:rFonts w:hint="eastAsia"/>
        </w:rPr>
        <w:t xml:space="preserve">◎　</w:t>
      </w:r>
      <w:r>
        <w:rPr>
          <w:rFonts w:hint="eastAsia"/>
        </w:rPr>
        <w:t>ZONE</w:t>
      </w:r>
    </w:p>
    <w:p w:rsidR="00A52C29" w:rsidRDefault="00A52C29" w:rsidP="00A52C29">
      <w:r>
        <w:rPr>
          <w:rFonts w:hint="eastAsia"/>
        </w:rPr>
        <w:t xml:space="preserve">○　</w:t>
      </w:r>
      <w:r>
        <w:rPr>
          <w:rFonts w:hint="eastAsia"/>
        </w:rPr>
        <w:t>External node</w:t>
      </w:r>
    </w:p>
    <w:p w:rsidR="00A52C29" w:rsidRDefault="00A52C29" w:rsidP="00A52C29">
      <w:r>
        <w:rPr>
          <w:rFonts w:hint="eastAsia"/>
        </w:rPr>
        <w:t xml:space="preserve">□　</w:t>
      </w:r>
      <w:r>
        <w:rPr>
          <w:rFonts w:hint="eastAsia"/>
        </w:rPr>
        <w:t>Auxiliary node</w:t>
      </w:r>
    </w:p>
    <w:p w:rsidR="00A52C29" w:rsidRDefault="00A52C29" w:rsidP="00A52C29">
      <w:r>
        <w:rPr>
          <w:rFonts w:hint="eastAsia"/>
        </w:rPr>
        <w:t xml:space="preserve">←　</w:t>
      </w:r>
      <w:r>
        <w:rPr>
          <w:rFonts w:hint="eastAsia"/>
        </w:rPr>
        <w:t>Window,Door,Crack,Duct</w:t>
      </w:r>
    </w:p>
    <w:p w:rsidR="00A52C29" w:rsidRDefault="00A52C29" w:rsidP="00A52C29"/>
    <w:p w:rsidR="00956E9B" w:rsidRDefault="00A52C29" w:rsidP="00780428">
      <w:pPr>
        <w:rPr>
          <w:rFonts w:hint="eastAsia"/>
        </w:rPr>
      </w:pPr>
      <w:r>
        <w:rPr>
          <w:rFonts w:hint="eastAsia"/>
        </w:rPr>
        <w:t>ということで、</w:t>
      </w:r>
      <w:r>
        <w:rPr>
          <w:rFonts w:hint="eastAsia"/>
        </w:rPr>
        <w:t>TRNFlow</w:t>
      </w:r>
      <w:r>
        <w:rPr>
          <w:rFonts w:hint="eastAsia"/>
        </w:rPr>
        <w:t>の換気回路のデータを図として確認することができるようになりました。</w:t>
      </w:r>
      <w:bookmarkStart w:id="0" w:name="_GoBack"/>
      <w:bookmarkEnd w:id="0"/>
    </w:p>
    <w:sectPr w:rsidR="00956E9B" w:rsidSect="005B2BBC">
      <w:footerReference w:type="default" r:id="rId22"/>
      <w:headerReference w:type="first" r:id="rId23"/>
      <w:footerReference w:type="first" r:id="rId24"/>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33E" w:rsidRDefault="00B6133E">
      <w:r>
        <w:separator/>
      </w:r>
    </w:p>
  </w:endnote>
  <w:endnote w:type="continuationSeparator" w:id="0">
    <w:p w:rsidR="00B6133E" w:rsidRDefault="00B61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jc w:val="right"/>
      <w:rPr>
        <w:rFonts w:ascii="Times New Roman" w:hAnsi="Times New Roman"/>
        <w:kern w:val="0"/>
        <w:szCs w:val="21"/>
      </w:rPr>
    </w:pPr>
    <w:r w:rsidRPr="00837DE9">
      <w:rPr>
        <w:rFonts w:ascii="Times New Roman" w:hAnsi="Times New Roman"/>
        <w:noProof/>
        <w:kern w:val="0"/>
        <w:szCs w:val="21"/>
      </w:rPr>
      <w:drawing>
        <wp:inline distT="0" distB="0" distL="0" distR="0" wp14:anchorId="34EF2D61" wp14:editId="56ACB3AF">
          <wp:extent cx="1932317" cy="172249"/>
          <wp:effectExtent l="19050" t="0" r="0" b="0"/>
          <wp:docPr id="3"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A30655" w:rsidRDefault="00A30655">
    <w:pPr>
      <w:pStyle w:val="a4"/>
    </w:pPr>
    <w:r>
      <w:rPr>
        <w:rFonts w:ascii="Times New Roman" w:hAnsi="Times New Roman"/>
        <w:kern w:val="0"/>
        <w:szCs w:val="21"/>
      </w:rPr>
      <w:tab/>
      <w:t xml:space="preserve">- </w:t>
    </w:r>
    <w:r w:rsidR="00CD73F8">
      <w:rPr>
        <w:rFonts w:ascii="Times New Roman" w:hAnsi="Times New Roman"/>
        <w:kern w:val="0"/>
        <w:szCs w:val="21"/>
      </w:rPr>
      <w:fldChar w:fldCharType="begin"/>
    </w:r>
    <w:r>
      <w:rPr>
        <w:rFonts w:ascii="Times New Roman" w:hAnsi="Times New Roman"/>
        <w:kern w:val="0"/>
        <w:szCs w:val="21"/>
      </w:rPr>
      <w:instrText xml:space="preserve"> PAGE </w:instrText>
    </w:r>
    <w:r w:rsidR="00CD73F8">
      <w:rPr>
        <w:rFonts w:ascii="Times New Roman" w:hAnsi="Times New Roman"/>
        <w:kern w:val="0"/>
        <w:szCs w:val="21"/>
      </w:rPr>
      <w:fldChar w:fldCharType="separate"/>
    </w:r>
    <w:r w:rsidR="00780428">
      <w:rPr>
        <w:rFonts w:ascii="Times New Roman" w:hAnsi="Times New Roman"/>
        <w:noProof/>
        <w:kern w:val="0"/>
        <w:szCs w:val="21"/>
      </w:rPr>
      <w:t>6</w:t>
    </w:r>
    <w:r w:rsidR="00CD73F8">
      <w:rPr>
        <w:rFonts w:ascii="Times New Roman" w:hAnsi="Times New Roman"/>
        <w:kern w:val="0"/>
        <w:szCs w:val="21"/>
      </w:rPr>
      <w:fldChar w:fldCharType="end"/>
    </w:r>
    <w:r>
      <w:rPr>
        <w:rFonts w:ascii="Times New Roman" w:hAnsi="Times New Roman"/>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DE9" w:rsidRDefault="00837DE9" w:rsidP="00837DE9">
    <w:pPr>
      <w:pStyle w:val="a4"/>
      <w:tabs>
        <w:tab w:val="left" w:pos="5026"/>
      </w:tabs>
      <w:jc w:val="right"/>
    </w:pPr>
    <w:r>
      <w:tab/>
    </w:r>
    <w:r w:rsidRPr="00837DE9">
      <w:rPr>
        <w:noProof/>
      </w:rPr>
      <w:drawing>
        <wp:inline distT="0" distB="0" distL="0" distR="0" wp14:anchorId="3A762B6C" wp14:editId="626CA8D2">
          <wp:extent cx="1932317" cy="172249"/>
          <wp:effectExtent l="19050" t="0" r="0" b="0"/>
          <wp:docPr id="2" name="図 1" descr="\\peach\public\ﾊﾟﾝﾌﾚｯﾄ\ロゴ\qc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ch\public\ﾊﾟﾝﾌﾚｯﾄ\ロゴ\qcdlogo.png"/>
                  <pic:cNvPicPr>
                    <a:picLocks noChangeAspect="1" noChangeArrowheads="1"/>
                  </pic:cNvPicPr>
                </pic:nvPicPr>
                <pic:blipFill>
                  <a:blip r:embed="rId1"/>
                  <a:srcRect/>
                  <a:stretch>
                    <a:fillRect/>
                  </a:stretch>
                </pic:blipFill>
                <pic:spPr bwMode="auto">
                  <a:xfrm>
                    <a:off x="0" y="0"/>
                    <a:ext cx="1960361" cy="174749"/>
                  </a:xfrm>
                  <a:prstGeom prst="rect">
                    <a:avLst/>
                  </a:prstGeom>
                  <a:noFill/>
                  <a:ln w="9525">
                    <a:noFill/>
                    <a:miter lim="800000"/>
                    <a:headEnd/>
                    <a:tailEnd/>
                  </a:ln>
                </pic:spPr>
              </pic:pic>
            </a:graphicData>
          </a:graphic>
        </wp:inline>
      </w:drawing>
    </w:r>
  </w:p>
  <w:p w:rsidR="00837DE9" w:rsidRDefault="00837DE9" w:rsidP="00837DE9">
    <w:pPr>
      <w:pStyle w:val="a4"/>
      <w:tabs>
        <w:tab w:val="left" w:pos="5026"/>
      </w:tabs>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33E" w:rsidRDefault="00B6133E">
      <w:r>
        <w:separator/>
      </w:r>
    </w:p>
  </w:footnote>
  <w:footnote w:type="continuationSeparator" w:id="0">
    <w:p w:rsidR="00B6133E" w:rsidRDefault="00B61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CD2" w:rsidRDefault="00E90BA3" w:rsidP="000542D5">
    <w:pPr>
      <w:pStyle w:val="a3"/>
      <w:jc w:val="right"/>
    </w:pPr>
    <w:r>
      <w:fldChar w:fldCharType="begin"/>
    </w:r>
    <w:r>
      <w:instrText xml:space="preserve"> TIME \@ "yyyy/MM/dd" </w:instrText>
    </w:r>
    <w:r>
      <w:fldChar w:fldCharType="separate"/>
    </w:r>
    <w:r w:rsidR="00CA4BAD">
      <w:rPr>
        <w:noProof/>
      </w:rPr>
      <w:t>2015/06/04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D4261"/>
    <w:multiLevelType w:val="hybridMultilevel"/>
    <w:tmpl w:val="6DDC24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7D4413"/>
    <w:multiLevelType w:val="hybridMultilevel"/>
    <w:tmpl w:val="8DA20B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19694E"/>
    <w:multiLevelType w:val="hybridMultilevel"/>
    <w:tmpl w:val="1BAE3E94"/>
    <w:lvl w:ilvl="0" w:tplc="7646C13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5A74FC8"/>
    <w:multiLevelType w:val="hybridMultilevel"/>
    <w:tmpl w:val="98D0050E"/>
    <w:lvl w:ilvl="0" w:tplc="1D6E6FEE">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17"/>
  </w:num>
  <w:num w:numId="5">
    <w:abstractNumId w:val="3"/>
  </w:num>
  <w:num w:numId="6">
    <w:abstractNumId w:val="7"/>
  </w:num>
  <w:num w:numId="7">
    <w:abstractNumId w:val="12"/>
  </w:num>
  <w:num w:numId="8">
    <w:abstractNumId w:val="14"/>
  </w:num>
  <w:num w:numId="9">
    <w:abstractNumId w:val="13"/>
  </w:num>
  <w:num w:numId="10">
    <w:abstractNumId w:val="16"/>
  </w:num>
  <w:num w:numId="11">
    <w:abstractNumId w:val="11"/>
  </w:num>
  <w:num w:numId="12">
    <w:abstractNumId w:val="9"/>
  </w:num>
  <w:num w:numId="13">
    <w:abstractNumId w:val="8"/>
  </w:num>
  <w:num w:numId="14">
    <w:abstractNumId w:val="6"/>
  </w:num>
  <w:num w:numId="15">
    <w:abstractNumId w:val="11"/>
  </w:num>
  <w:num w:numId="16">
    <w:abstractNumId w:val="15"/>
  </w:num>
  <w:num w:numId="17">
    <w:abstractNumId w:val="5"/>
  </w:num>
  <w:num w:numId="18">
    <w:abstractNumId w:val="10"/>
  </w:num>
  <w:num w:numId="1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631"/>
    <w:rsid w:val="000206E2"/>
    <w:rsid w:val="00026D0A"/>
    <w:rsid w:val="00027BD1"/>
    <w:rsid w:val="00044206"/>
    <w:rsid w:val="0005359F"/>
    <w:rsid w:val="000542D5"/>
    <w:rsid w:val="00076D59"/>
    <w:rsid w:val="00077648"/>
    <w:rsid w:val="00087B97"/>
    <w:rsid w:val="0009379A"/>
    <w:rsid w:val="000A6225"/>
    <w:rsid w:val="000B1D50"/>
    <w:rsid w:val="0010226D"/>
    <w:rsid w:val="00111979"/>
    <w:rsid w:val="00111E2A"/>
    <w:rsid w:val="001264A3"/>
    <w:rsid w:val="001265E0"/>
    <w:rsid w:val="00145094"/>
    <w:rsid w:val="00145872"/>
    <w:rsid w:val="00157AD9"/>
    <w:rsid w:val="001722DE"/>
    <w:rsid w:val="00173B48"/>
    <w:rsid w:val="00177412"/>
    <w:rsid w:val="00187F5F"/>
    <w:rsid w:val="00190D94"/>
    <w:rsid w:val="00191DB4"/>
    <w:rsid w:val="001973AA"/>
    <w:rsid w:val="001A20EB"/>
    <w:rsid w:val="001A7C94"/>
    <w:rsid w:val="001C4BB5"/>
    <w:rsid w:val="001C7E86"/>
    <w:rsid w:val="001F365B"/>
    <w:rsid w:val="001F4E03"/>
    <w:rsid w:val="00211C18"/>
    <w:rsid w:val="002405B6"/>
    <w:rsid w:val="00245530"/>
    <w:rsid w:val="00272742"/>
    <w:rsid w:val="0027547B"/>
    <w:rsid w:val="00275F21"/>
    <w:rsid w:val="0028384F"/>
    <w:rsid w:val="002A68B2"/>
    <w:rsid w:val="002B13E0"/>
    <w:rsid w:val="002B397D"/>
    <w:rsid w:val="002B39F1"/>
    <w:rsid w:val="002E6E50"/>
    <w:rsid w:val="002F1337"/>
    <w:rsid w:val="003069F1"/>
    <w:rsid w:val="00320724"/>
    <w:rsid w:val="00322226"/>
    <w:rsid w:val="0032653B"/>
    <w:rsid w:val="00343CBF"/>
    <w:rsid w:val="003623C5"/>
    <w:rsid w:val="00380CD4"/>
    <w:rsid w:val="00382A4F"/>
    <w:rsid w:val="00386E1C"/>
    <w:rsid w:val="003A401D"/>
    <w:rsid w:val="003A7AA5"/>
    <w:rsid w:val="003B50AF"/>
    <w:rsid w:val="003C4AD0"/>
    <w:rsid w:val="003D653E"/>
    <w:rsid w:val="00410221"/>
    <w:rsid w:val="004118C7"/>
    <w:rsid w:val="00424118"/>
    <w:rsid w:val="0042470E"/>
    <w:rsid w:val="00451F50"/>
    <w:rsid w:val="00467A50"/>
    <w:rsid w:val="00477F47"/>
    <w:rsid w:val="00481AD6"/>
    <w:rsid w:val="00483898"/>
    <w:rsid w:val="00493A5E"/>
    <w:rsid w:val="00494533"/>
    <w:rsid w:val="004B1469"/>
    <w:rsid w:val="004B4BCF"/>
    <w:rsid w:val="004B6EF5"/>
    <w:rsid w:val="004C03C5"/>
    <w:rsid w:val="004D7E6D"/>
    <w:rsid w:val="004F7F51"/>
    <w:rsid w:val="00500667"/>
    <w:rsid w:val="00500F74"/>
    <w:rsid w:val="00503DB9"/>
    <w:rsid w:val="00534348"/>
    <w:rsid w:val="005345CA"/>
    <w:rsid w:val="00541A50"/>
    <w:rsid w:val="00541B60"/>
    <w:rsid w:val="005434AF"/>
    <w:rsid w:val="00545FE1"/>
    <w:rsid w:val="00562783"/>
    <w:rsid w:val="00571362"/>
    <w:rsid w:val="005B2BBC"/>
    <w:rsid w:val="005E07E8"/>
    <w:rsid w:val="006037DA"/>
    <w:rsid w:val="00607F8F"/>
    <w:rsid w:val="006217C5"/>
    <w:rsid w:val="00624156"/>
    <w:rsid w:val="00624C85"/>
    <w:rsid w:val="006250AC"/>
    <w:rsid w:val="00626CA5"/>
    <w:rsid w:val="006335C7"/>
    <w:rsid w:val="0064162F"/>
    <w:rsid w:val="006423D1"/>
    <w:rsid w:val="00670D94"/>
    <w:rsid w:val="00672486"/>
    <w:rsid w:val="00675752"/>
    <w:rsid w:val="00683542"/>
    <w:rsid w:val="0069671D"/>
    <w:rsid w:val="00696D12"/>
    <w:rsid w:val="006B4ED8"/>
    <w:rsid w:val="006C3450"/>
    <w:rsid w:val="006C56D4"/>
    <w:rsid w:val="006F0779"/>
    <w:rsid w:val="006F1BC8"/>
    <w:rsid w:val="007251B5"/>
    <w:rsid w:val="00730229"/>
    <w:rsid w:val="00743690"/>
    <w:rsid w:val="00753A10"/>
    <w:rsid w:val="00755A29"/>
    <w:rsid w:val="00780428"/>
    <w:rsid w:val="007875A8"/>
    <w:rsid w:val="00791B08"/>
    <w:rsid w:val="00796EB2"/>
    <w:rsid w:val="007B309E"/>
    <w:rsid w:val="007C0890"/>
    <w:rsid w:val="007C616E"/>
    <w:rsid w:val="007D72F0"/>
    <w:rsid w:val="00800E41"/>
    <w:rsid w:val="008013AD"/>
    <w:rsid w:val="0082405E"/>
    <w:rsid w:val="00834BEA"/>
    <w:rsid w:val="00837DE9"/>
    <w:rsid w:val="00883D3F"/>
    <w:rsid w:val="008879FC"/>
    <w:rsid w:val="008933A5"/>
    <w:rsid w:val="008B3E1C"/>
    <w:rsid w:val="008B44E4"/>
    <w:rsid w:val="008C4239"/>
    <w:rsid w:val="009024AA"/>
    <w:rsid w:val="00907C2F"/>
    <w:rsid w:val="00943AD3"/>
    <w:rsid w:val="0095203E"/>
    <w:rsid w:val="00956E9B"/>
    <w:rsid w:val="00973631"/>
    <w:rsid w:val="00981DDB"/>
    <w:rsid w:val="00982E67"/>
    <w:rsid w:val="009853E3"/>
    <w:rsid w:val="009A3B22"/>
    <w:rsid w:val="009B2601"/>
    <w:rsid w:val="009C3EB0"/>
    <w:rsid w:val="009C5BAF"/>
    <w:rsid w:val="00A30655"/>
    <w:rsid w:val="00A4224A"/>
    <w:rsid w:val="00A52C29"/>
    <w:rsid w:val="00A615C2"/>
    <w:rsid w:val="00A6437C"/>
    <w:rsid w:val="00A83457"/>
    <w:rsid w:val="00A84665"/>
    <w:rsid w:val="00A91DBC"/>
    <w:rsid w:val="00AA0CD2"/>
    <w:rsid w:val="00AD12E1"/>
    <w:rsid w:val="00AD437C"/>
    <w:rsid w:val="00B000A0"/>
    <w:rsid w:val="00B01EAC"/>
    <w:rsid w:val="00B034D7"/>
    <w:rsid w:val="00B1099B"/>
    <w:rsid w:val="00B23D65"/>
    <w:rsid w:val="00B27A61"/>
    <w:rsid w:val="00B419CC"/>
    <w:rsid w:val="00B478DD"/>
    <w:rsid w:val="00B6133E"/>
    <w:rsid w:val="00B613DB"/>
    <w:rsid w:val="00B9126B"/>
    <w:rsid w:val="00B91A1E"/>
    <w:rsid w:val="00B95FB2"/>
    <w:rsid w:val="00BB18F2"/>
    <w:rsid w:val="00BB44F1"/>
    <w:rsid w:val="00BB52BE"/>
    <w:rsid w:val="00BC758A"/>
    <w:rsid w:val="00BD4C65"/>
    <w:rsid w:val="00BF5DFE"/>
    <w:rsid w:val="00BF5EBA"/>
    <w:rsid w:val="00C045B8"/>
    <w:rsid w:val="00C10B53"/>
    <w:rsid w:val="00C21B04"/>
    <w:rsid w:val="00C46FBD"/>
    <w:rsid w:val="00C60652"/>
    <w:rsid w:val="00C73517"/>
    <w:rsid w:val="00C8337C"/>
    <w:rsid w:val="00C8413F"/>
    <w:rsid w:val="00CA216E"/>
    <w:rsid w:val="00CA4BAD"/>
    <w:rsid w:val="00CC5729"/>
    <w:rsid w:val="00CD3C42"/>
    <w:rsid w:val="00CD6565"/>
    <w:rsid w:val="00CD6E13"/>
    <w:rsid w:val="00CD73F8"/>
    <w:rsid w:val="00CE461F"/>
    <w:rsid w:val="00CF0E59"/>
    <w:rsid w:val="00D271B1"/>
    <w:rsid w:val="00D354E3"/>
    <w:rsid w:val="00D447CB"/>
    <w:rsid w:val="00D52D94"/>
    <w:rsid w:val="00D63B39"/>
    <w:rsid w:val="00D83500"/>
    <w:rsid w:val="00D92563"/>
    <w:rsid w:val="00DB02BD"/>
    <w:rsid w:val="00DC2A74"/>
    <w:rsid w:val="00DD3E1B"/>
    <w:rsid w:val="00DE440E"/>
    <w:rsid w:val="00DF71C5"/>
    <w:rsid w:val="00E134BF"/>
    <w:rsid w:val="00E13943"/>
    <w:rsid w:val="00E174EA"/>
    <w:rsid w:val="00E326B3"/>
    <w:rsid w:val="00E33746"/>
    <w:rsid w:val="00E36454"/>
    <w:rsid w:val="00E4083F"/>
    <w:rsid w:val="00E4220B"/>
    <w:rsid w:val="00E43E47"/>
    <w:rsid w:val="00E4509E"/>
    <w:rsid w:val="00E52A23"/>
    <w:rsid w:val="00E779C6"/>
    <w:rsid w:val="00E80DC3"/>
    <w:rsid w:val="00E81EA3"/>
    <w:rsid w:val="00E84359"/>
    <w:rsid w:val="00E90BA3"/>
    <w:rsid w:val="00E958B6"/>
    <w:rsid w:val="00E965FD"/>
    <w:rsid w:val="00EA66AA"/>
    <w:rsid w:val="00EB2569"/>
    <w:rsid w:val="00EC77A5"/>
    <w:rsid w:val="00ED1907"/>
    <w:rsid w:val="00EE1615"/>
    <w:rsid w:val="00EE3324"/>
    <w:rsid w:val="00EE5396"/>
    <w:rsid w:val="00F15B5B"/>
    <w:rsid w:val="00F21D7F"/>
    <w:rsid w:val="00F432AE"/>
    <w:rsid w:val="00F4490E"/>
    <w:rsid w:val="00F51999"/>
    <w:rsid w:val="00F73244"/>
    <w:rsid w:val="00F82CB9"/>
    <w:rsid w:val="00F96D15"/>
    <w:rsid w:val="00FB4744"/>
    <w:rsid w:val="00FB7BDA"/>
    <w:rsid w:val="00FC3685"/>
    <w:rsid w:val="00FD548C"/>
    <w:rsid w:val="00FD7A66"/>
    <w:rsid w:val="00FE2BEA"/>
    <w:rsid w:val="00FE3EB1"/>
    <w:rsid w:val="00FE3F2D"/>
    <w:rsid w:val="00FF1E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E03"/>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paragraph" w:styleId="4">
    <w:name w:val="heading 4"/>
    <w:basedOn w:val="a"/>
    <w:next w:val="a"/>
    <w:link w:val="40"/>
    <w:uiPriority w:val="9"/>
    <w:semiHidden/>
    <w:unhideWhenUsed/>
    <w:qFormat/>
    <w:rsid w:val="0097363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uiPriority w:val="39"/>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8">
    <w:name w:val="Strong"/>
    <w:basedOn w:val="a0"/>
    <w:uiPriority w:val="22"/>
    <w:qFormat/>
    <w:rsid w:val="00534348"/>
    <w:rPr>
      <w:b/>
      <w:bCs/>
    </w:rPr>
  </w:style>
  <w:style w:type="character" w:customStyle="1" w:styleId="40">
    <w:name w:val="見出し 4 (文字)"/>
    <w:basedOn w:val="a0"/>
    <w:link w:val="4"/>
    <w:uiPriority w:val="9"/>
    <w:semiHidden/>
    <w:rsid w:val="00973631"/>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092969375">
      <w:bodyDiv w:val="1"/>
      <w:marLeft w:val="0"/>
      <w:marRight w:val="0"/>
      <w:marTop w:val="0"/>
      <w:marBottom w:val="0"/>
      <w:divBdr>
        <w:top w:val="none" w:sz="0" w:space="0" w:color="auto"/>
        <w:left w:val="none" w:sz="0" w:space="0" w:color="auto"/>
        <w:bottom w:val="none" w:sz="0" w:space="0" w:color="auto"/>
        <w:right w:val="none" w:sz="0" w:space="0" w:color="auto"/>
      </w:divBdr>
      <w:divsChild>
        <w:div w:id="1716192845">
          <w:marLeft w:val="0"/>
          <w:marRight w:val="0"/>
          <w:marTop w:val="0"/>
          <w:marBottom w:val="0"/>
          <w:divBdr>
            <w:top w:val="none" w:sz="0" w:space="0" w:color="auto"/>
            <w:left w:val="none" w:sz="0" w:space="0" w:color="auto"/>
            <w:bottom w:val="none" w:sz="0" w:space="0" w:color="auto"/>
            <w:right w:val="none" w:sz="0" w:space="0" w:color="auto"/>
          </w:divBdr>
          <w:divsChild>
            <w:div w:id="670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graphviz.org/Download_windows.php"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RNSYSJP/TRNSYS.JP"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78E30-73A1-4845-BC6E-E761667F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370</Words>
  <Characters>2115</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2481</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2014-06-26T00:47:00Z</dcterms:created>
  <dcterms:modified xsi:type="dcterms:W3CDTF">2015-06-04T02:16:00Z</dcterms:modified>
</cp:coreProperties>
</file>