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5EA" w:rsidRDefault="00D94D4C" w:rsidP="00D94D4C">
      <w:pPr>
        <w:jc w:val="center"/>
        <w:rPr>
          <w:rFonts w:ascii="Arial" w:hAnsi="Arial" w:cs="Arial"/>
          <w:b/>
          <w:bCs/>
          <w:i/>
          <w:iCs/>
          <w:color w:val="0000A0"/>
          <w:sz w:val="32"/>
          <w:szCs w:val="32"/>
          <w:shd w:val="clear" w:color="auto" w:fill="FFFFCE"/>
        </w:rPr>
      </w:pPr>
      <w:bookmarkStart w:id="0" w:name="_GoBack"/>
      <w:r>
        <w:rPr>
          <w:rFonts w:ascii="Arial" w:hAnsi="Arial" w:cs="Arial"/>
          <w:b/>
          <w:bCs/>
          <w:i/>
          <w:iCs/>
          <w:color w:val="0000A0"/>
          <w:sz w:val="32"/>
          <w:szCs w:val="32"/>
          <w:shd w:val="clear" w:color="auto" w:fill="FFFFCE"/>
        </w:rPr>
        <w:t>Creación y Control de Hilos</w:t>
      </w:r>
    </w:p>
    <w:bookmarkEnd w:id="0"/>
    <w:p w:rsidR="00D94D4C" w:rsidRPr="00D94D4C" w:rsidRDefault="00D94D4C" w:rsidP="00D94D4C">
      <w:pPr>
        <w:spacing w:after="0" w:line="240" w:lineRule="auto"/>
        <w:rPr>
          <w:rFonts w:ascii="Times New Roman" w:eastAsia="Times New Roman" w:hAnsi="Times New Roman" w:cs="Times New Roman"/>
          <w:sz w:val="24"/>
          <w:szCs w:val="24"/>
          <w:lang w:eastAsia="es-MX"/>
        </w:rPr>
      </w:pPr>
      <w:r w:rsidRPr="00D94D4C">
        <w:rPr>
          <w:rFonts w:ascii="Verdana" w:eastAsia="Times New Roman" w:hAnsi="Verdana" w:cs="Times New Roman"/>
          <w:color w:val="000000"/>
          <w:sz w:val="20"/>
          <w:szCs w:val="20"/>
          <w:shd w:val="clear" w:color="auto" w:fill="FFFFCE"/>
          <w:lang w:eastAsia="es-MX"/>
        </w:rPr>
        <w:t xml:space="preserve">Antes de entrar en más profundidades en los hilos de ejecución, se propone una referencia rápida de la clase </w:t>
      </w:r>
      <w:proofErr w:type="spellStart"/>
      <w:r w:rsidRPr="00D94D4C">
        <w:rPr>
          <w:rFonts w:ascii="Verdana" w:eastAsia="Times New Roman" w:hAnsi="Verdana" w:cs="Times New Roman"/>
          <w:color w:val="000000"/>
          <w:sz w:val="20"/>
          <w:szCs w:val="20"/>
          <w:shd w:val="clear" w:color="auto" w:fill="FFFFCE"/>
          <w:lang w:eastAsia="es-MX"/>
        </w:rPr>
        <w:t>Thread</w:t>
      </w:r>
      <w:proofErr w:type="spellEnd"/>
      <w:r w:rsidRPr="00D94D4C">
        <w:rPr>
          <w:rFonts w:ascii="Verdana" w:eastAsia="Times New Roman" w:hAnsi="Verdana" w:cs="Times New Roman"/>
          <w:color w:val="000000"/>
          <w:sz w:val="20"/>
          <w:szCs w:val="20"/>
          <w:shd w:val="clear" w:color="auto" w:fill="FFFFCE"/>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 w:name="Cap10_2_1"/>
      <w:bookmarkEnd w:id="1"/>
      <w:r w:rsidRPr="00D94D4C">
        <w:rPr>
          <w:rFonts w:ascii="Arial" w:eastAsia="Times New Roman" w:hAnsi="Arial" w:cs="Arial"/>
          <w:b/>
          <w:bCs/>
          <w:color w:val="FF0000"/>
          <w:sz w:val="32"/>
          <w:szCs w:val="32"/>
          <w:lang w:eastAsia="es-MX"/>
        </w:rPr>
        <w:t xml:space="preserve">La clase </w:t>
      </w:r>
      <w:proofErr w:type="spellStart"/>
      <w:r w:rsidRPr="00D94D4C">
        <w:rPr>
          <w:rFonts w:ascii="Arial" w:eastAsia="Times New Roman" w:hAnsi="Arial" w:cs="Arial"/>
          <w:b/>
          <w:bCs/>
          <w:color w:val="FF0000"/>
          <w:sz w:val="32"/>
          <w:szCs w:val="32"/>
          <w:lang w:eastAsia="es-MX"/>
        </w:rPr>
        <w:t>Thread</w:t>
      </w:r>
      <w:proofErr w:type="spellEnd"/>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Es la clase que encapsula todo el control necesario sobre los hilos de ejecución (</w:t>
      </w:r>
      <w:proofErr w:type="spellStart"/>
      <w:r w:rsidRPr="00D94D4C">
        <w:rPr>
          <w:rFonts w:ascii="Verdana" w:eastAsia="Times New Roman" w:hAnsi="Verdana" w:cs="Times New Roman"/>
          <w:i/>
          <w:iCs/>
          <w:color w:val="000000"/>
          <w:sz w:val="20"/>
          <w:szCs w:val="20"/>
          <w:lang w:eastAsia="es-MX"/>
        </w:rPr>
        <w:t>threads</w:t>
      </w:r>
      <w:proofErr w:type="spellEnd"/>
      <w:r w:rsidRPr="00D94D4C">
        <w:rPr>
          <w:rFonts w:ascii="Verdana" w:eastAsia="Times New Roman" w:hAnsi="Verdana" w:cs="Times New Roman"/>
          <w:color w:val="000000"/>
          <w:sz w:val="20"/>
          <w:szCs w:val="20"/>
          <w:lang w:eastAsia="es-MX"/>
        </w:rPr>
        <w:t>). Hay que distinguir claramente un objeto </w:t>
      </w:r>
      <w:proofErr w:type="spellStart"/>
      <w:r w:rsidRPr="00D94D4C">
        <w:rPr>
          <w:rFonts w:ascii="Verdana" w:eastAsia="Times New Roman" w:hAnsi="Verdana" w:cs="Times New Roman"/>
          <w:i/>
          <w:i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de un hilo de ejecución o </w:t>
      </w:r>
      <w:proofErr w:type="spellStart"/>
      <w:r w:rsidRPr="00D94D4C">
        <w:rPr>
          <w:rFonts w:ascii="Verdana" w:eastAsia="Times New Roman" w:hAnsi="Verdana" w:cs="Times New Roman"/>
          <w:i/>
          <w:i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Esta distinción resulta complicada, aunque se puede simplificar si se considera al objeto </w:t>
      </w:r>
      <w:proofErr w:type="spellStart"/>
      <w:r w:rsidRPr="00D94D4C">
        <w:rPr>
          <w:rFonts w:ascii="Verdana" w:eastAsia="Times New Roman" w:hAnsi="Verdana" w:cs="Times New Roman"/>
          <w:i/>
          <w:i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como el panel de control de un hilo de ejecución (</w:t>
      </w:r>
      <w:proofErr w:type="spellStart"/>
      <w:r w:rsidRPr="00D94D4C">
        <w:rPr>
          <w:rFonts w:ascii="Verdana" w:eastAsia="Times New Roman" w:hAnsi="Verdana" w:cs="Times New Roman"/>
          <w:i/>
          <w:i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es la única forma de controlar el comportamiento de los hilos y para ello se sirve de los métodos que se exponen en las secciones siguientes.</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2" w:name="Cap10_2_2"/>
      <w:bookmarkEnd w:id="2"/>
      <w:r w:rsidRPr="00D94D4C">
        <w:rPr>
          <w:rFonts w:ascii="Verdana" w:eastAsia="Times New Roman" w:hAnsi="Verdana" w:cs="Times New Roman"/>
          <w:b/>
          <w:bCs/>
          <w:i/>
          <w:iCs/>
          <w:color w:val="800000"/>
          <w:sz w:val="24"/>
          <w:szCs w:val="24"/>
          <w:lang w:eastAsia="es-MX"/>
        </w:rPr>
        <w:t>Métodos de Clase</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Estos son los métodos estáticos que deben llamarse de manera directa en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3" w:name="Cap10_2_2_2"/>
      <w:bookmarkEnd w:id="3"/>
      <w:proofErr w:type="spellStart"/>
      <w:proofErr w:type="gramStart"/>
      <w:r w:rsidRPr="00D94D4C">
        <w:rPr>
          <w:rFonts w:ascii="Verdana" w:eastAsia="Times New Roman" w:hAnsi="Verdana" w:cs="Times New Roman"/>
          <w:b/>
          <w:bCs/>
          <w:i/>
          <w:iCs/>
          <w:color w:val="0000A0"/>
          <w:sz w:val="20"/>
          <w:szCs w:val="20"/>
          <w:lang w:eastAsia="es-MX"/>
        </w:rPr>
        <w:t>currentThread</w:t>
      </w:r>
      <w:proofErr w:type="spellEnd"/>
      <w:proofErr w:type="gramEnd"/>
      <w:r w:rsidRPr="00D94D4C">
        <w:rPr>
          <w:rFonts w:ascii="Verdana" w:eastAsia="Times New Roman" w:hAnsi="Verdana" w:cs="Times New Roman"/>
          <w:b/>
          <w:bCs/>
          <w:i/>
          <w:iCs/>
          <w:color w:val="0000A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Este método devuelve el objeto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que representa al hilo de ejecución que se está ejecutando actualmente.</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4" w:name="Cap10_2_2_3"/>
      <w:bookmarkEnd w:id="4"/>
      <w:proofErr w:type="spellStart"/>
      <w:proofErr w:type="gramStart"/>
      <w:r w:rsidRPr="00D94D4C">
        <w:rPr>
          <w:rFonts w:ascii="Verdana" w:eastAsia="Times New Roman" w:hAnsi="Verdana" w:cs="Times New Roman"/>
          <w:b/>
          <w:bCs/>
          <w:i/>
          <w:iCs/>
          <w:color w:val="0000A0"/>
          <w:sz w:val="20"/>
          <w:szCs w:val="20"/>
          <w:lang w:eastAsia="es-MX"/>
        </w:rPr>
        <w:t>yield</w:t>
      </w:r>
      <w:proofErr w:type="spellEnd"/>
      <w:proofErr w:type="gramEnd"/>
      <w:r w:rsidRPr="00D94D4C">
        <w:rPr>
          <w:rFonts w:ascii="Verdana" w:eastAsia="Times New Roman" w:hAnsi="Verdana" w:cs="Times New Roman"/>
          <w:b/>
          <w:bCs/>
          <w:i/>
          <w:iCs/>
          <w:color w:val="0000A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Este método hace que el intérprete cambie de contexto entre el hilo actual y el siguiente hilo ejecutable disponible. Es una manera de asegurar que nos hilos de menor prioridad no sufran inanición.</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5" w:name="Cap10_2_2_4"/>
      <w:bookmarkEnd w:id="5"/>
      <w:proofErr w:type="spellStart"/>
      <w:proofErr w:type="gramStart"/>
      <w:r w:rsidRPr="00D94D4C">
        <w:rPr>
          <w:rFonts w:ascii="Verdana" w:eastAsia="Times New Roman" w:hAnsi="Verdana" w:cs="Times New Roman"/>
          <w:b/>
          <w:bCs/>
          <w:i/>
          <w:iCs/>
          <w:color w:val="0000A0"/>
          <w:sz w:val="20"/>
          <w:szCs w:val="20"/>
          <w:lang w:eastAsia="es-MX"/>
        </w:rPr>
        <w:t>sleep</w:t>
      </w:r>
      <w:proofErr w:type="spellEnd"/>
      <w:proofErr w:type="gramEnd"/>
      <w:r w:rsidRPr="00D94D4C">
        <w:rPr>
          <w:rFonts w:ascii="Verdana" w:eastAsia="Times New Roman" w:hAnsi="Verdana" w:cs="Times New Roman"/>
          <w:b/>
          <w:bCs/>
          <w:i/>
          <w:iCs/>
          <w:color w:val="0000A0"/>
          <w:sz w:val="20"/>
          <w:szCs w:val="20"/>
          <w:lang w:eastAsia="es-MX"/>
        </w:rPr>
        <w:t xml:space="preserve">( </w:t>
      </w:r>
      <w:proofErr w:type="spellStart"/>
      <w:r w:rsidRPr="00D94D4C">
        <w:rPr>
          <w:rFonts w:ascii="Verdana" w:eastAsia="Times New Roman" w:hAnsi="Verdana" w:cs="Times New Roman"/>
          <w:b/>
          <w:bCs/>
          <w:i/>
          <w:iCs/>
          <w:color w:val="0000A0"/>
          <w:sz w:val="20"/>
          <w:szCs w:val="20"/>
          <w:lang w:eastAsia="es-MX"/>
        </w:rPr>
        <w:t>long</w:t>
      </w:r>
      <w:proofErr w:type="spellEnd"/>
      <w:r w:rsidRPr="00D94D4C">
        <w:rPr>
          <w:rFonts w:ascii="Verdana" w:eastAsia="Times New Roman" w:hAnsi="Verdana" w:cs="Times New Roman"/>
          <w:b/>
          <w:bCs/>
          <w:i/>
          <w:iCs/>
          <w:color w:val="0000A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El método </w:t>
      </w:r>
      <w:proofErr w:type="spellStart"/>
      <w:proofErr w:type="gramStart"/>
      <w:r w:rsidRPr="00D94D4C">
        <w:rPr>
          <w:rFonts w:ascii="Verdana" w:eastAsia="Times New Roman" w:hAnsi="Verdana" w:cs="Times New Roman"/>
          <w:i/>
          <w:iCs/>
          <w:color w:val="000000"/>
          <w:sz w:val="20"/>
          <w:szCs w:val="20"/>
          <w:lang w:eastAsia="es-MX"/>
        </w:rPr>
        <w:t>sleep</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provoca que el intérprete ponga al hilo en curso a dormir durante el número de milisegundos que se indiquen en el parámetro de invocación. Una vez transcurridos esos milisegundos, dicho hilo volverá a estar disponible para su ejecución. Los relojes asociados a la mayor parte de los intérpretes de Java no serán capaces de obtener precisiones mayores de 10 milisegundos, por mucho que se permita indicar hasta nanosegundos en la llamada alternativa a este método.</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6" w:name="Cap10_2_3"/>
      <w:bookmarkEnd w:id="6"/>
      <w:r w:rsidRPr="00D94D4C">
        <w:rPr>
          <w:rFonts w:ascii="Verdana" w:eastAsia="Times New Roman" w:hAnsi="Verdana" w:cs="Times New Roman"/>
          <w:b/>
          <w:bCs/>
          <w:i/>
          <w:iCs/>
          <w:color w:val="800000"/>
          <w:sz w:val="24"/>
          <w:szCs w:val="24"/>
          <w:lang w:eastAsia="es-MX"/>
        </w:rPr>
        <w:t>Métodos de Instancia</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Aquí no están recogidos todos los métodos de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sino solamente los más interesantes, porque los demás corresponden a áreas en donde el estándar de Java no está completo, y puede que se queden obsoletos en la próxima versión del JDK, por ello, si se desea completar la información que aquí se expone se ha de recurrir a la documentación del interfaz de programación de aplicación (API) del JDK.</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7" w:name="Cap10_2_3_1"/>
      <w:bookmarkEnd w:id="7"/>
      <w:proofErr w:type="spellStart"/>
      <w:proofErr w:type="gramStart"/>
      <w:r w:rsidRPr="00D94D4C">
        <w:rPr>
          <w:rFonts w:ascii="Verdana" w:eastAsia="Times New Roman" w:hAnsi="Verdana" w:cs="Times New Roman"/>
          <w:b/>
          <w:bCs/>
          <w:i/>
          <w:iCs/>
          <w:color w:val="0000A0"/>
          <w:sz w:val="20"/>
          <w:szCs w:val="20"/>
          <w:lang w:eastAsia="es-MX"/>
        </w:rPr>
        <w:t>start</w:t>
      </w:r>
      <w:proofErr w:type="spellEnd"/>
      <w:proofErr w:type="gramEnd"/>
      <w:r w:rsidRPr="00D94D4C">
        <w:rPr>
          <w:rFonts w:ascii="Verdana" w:eastAsia="Times New Roman" w:hAnsi="Verdana" w:cs="Times New Roman"/>
          <w:b/>
          <w:bCs/>
          <w:i/>
          <w:iCs/>
          <w:color w:val="0000A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lastRenderedPageBreak/>
        <w:t>Este método indica al intérprete de Java que cree un contexto del hilo del sistema y comience a ejecutarlo. A continuación, el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de este hilo será invocado en el nuevo contexto del hilo. Hay que tener precaución de no llamar al método </w:t>
      </w:r>
      <w:proofErr w:type="spellStart"/>
      <w:proofErr w:type="gramStart"/>
      <w:r w:rsidRPr="00D94D4C">
        <w:rPr>
          <w:rFonts w:ascii="Verdana" w:eastAsia="Times New Roman" w:hAnsi="Verdana" w:cs="Times New Roman"/>
          <w:i/>
          <w:iCs/>
          <w:color w:val="000000"/>
          <w:sz w:val="20"/>
          <w:szCs w:val="20"/>
          <w:lang w:eastAsia="es-MX"/>
        </w:rPr>
        <w:t>start</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más de una vez sobre un hilo determinado.</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8" w:name="Cap10_2_3_2"/>
      <w:bookmarkEnd w:id="8"/>
      <w:proofErr w:type="gramStart"/>
      <w:r w:rsidRPr="00D94D4C">
        <w:rPr>
          <w:rFonts w:ascii="Verdana" w:eastAsia="Times New Roman" w:hAnsi="Verdana" w:cs="Times New Roman"/>
          <w:b/>
          <w:bCs/>
          <w:i/>
          <w:iCs/>
          <w:color w:val="0000A0"/>
          <w:sz w:val="20"/>
          <w:szCs w:val="20"/>
          <w:lang w:eastAsia="es-MX"/>
        </w:rPr>
        <w:t>run</w:t>
      </w:r>
      <w:proofErr w:type="gramEnd"/>
      <w:r w:rsidRPr="00D94D4C">
        <w:rPr>
          <w:rFonts w:ascii="Verdana" w:eastAsia="Times New Roman" w:hAnsi="Verdana" w:cs="Times New Roman"/>
          <w:b/>
          <w:bCs/>
          <w:i/>
          <w:iCs/>
          <w:color w:val="0000A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El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constituye el cuerpo de un hilo en ejecución. Este es el único método del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Es llamado por el método </w:t>
      </w:r>
      <w:proofErr w:type="spellStart"/>
      <w:proofErr w:type="gramStart"/>
      <w:r w:rsidRPr="00D94D4C">
        <w:rPr>
          <w:rFonts w:ascii="Verdana" w:eastAsia="Times New Roman" w:hAnsi="Verdana" w:cs="Times New Roman"/>
          <w:i/>
          <w:iCs/>
          <w:color w:val="000000"/>
          <w:sz w:val="20"/>
          <w:szCs w:val="20"/>
          <w:lang w:eastAsia="es-MX"/>
        </w:rPr>
        <w:t>start</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después de que el hilo apropiado del sistema se haya inicializado. Siempre que el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devuelva el control, el hilo actual se detendrá.</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9" w:name="Cap10_2_3_3"/>
      <w:bookmarkEnd w:id="9"/>
      <w:proofErr w:type="gramStart"/>
      <w:r w:rsidRPr="00D94D4C">
        <w:rPr>
          <w:rFonts w:ascii="Verdana" w:eastAsia="Times New Roman" w:hAnsi="Verdana" w:cs="Times New Roman"/>
          <w:b/>
          <w:bCs/>
          <w:i/>
          <w:iCs/>
          <w:color w:val="0000A0"/>
          <w:sz w:val="20"/>
          <w:szCs w:val="20"/>
          <w:lang w:eastAsia="es-MX"/>
        </w:rPr>
        <w:t>stop</w:t>
      </w:r>
      <w:proofErr w:type="gramEnd"/>
      <w:r w:rsidRPr="00D94D4C">
        <w:rPr>
          <w:rFonts w:ascii="Verdana" w:eastAsia="Times New Roman" w:hAnsi="Verdana" w:cs="Times New Roman"/>
          <w:b/>
          <w:bCs/>
          <w:i/>
          <w:iCs/>
          <w:color w:val="0000A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Este método provoca que el hilo se detenga de manera inmediata. A menudo constituye una manera brusca de detener un hilo, especialmente si este método se ejecuta sobre el hilo en curso. En tal caso, la línea inmediatamente posterior a la llamada al método </w:t>
      </w:r>
      <w:proofErr w:type="gramStart"/>
      <w:r w:rsidRPr="00D94D4C">
        <w:rPr>
          <w:rFonts w:ascii="Verdana" w:eastAsia="Times New Roman" w:hAnsi="Verdana" w:cs="Times New Roman"/>
          <w:i/>
          <w:iCs/>
          <w:color w:val="000000"/>
          <w:sz w:val="20"/>
          <w:szCs w:val="20"/>
          <w:lang w:eastAsia="es-MX"/>
        </w:rPr>
        <w:t>stop(</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no llega a ejecutarse jamás, pues el contexto del hilo muere antes de que </w:t>
      </w:r>
      <w:r w:rsidRPr="00D94D4C">
        <w:rPr>
          <w:rFonts w:ascii="Verdana" w:eastAsia="Times New Roman" w:hAnsi="Verdana" w:cs="Times New Roman"/>
          <w:i/>
          <w:iCs/>
          <w:color w:val="000000"/>
          <w:sz w:val="20"/>
          <w:szCs w:val="20"/>
          <w:lang w:eastAsia="es-MX"/>
        </w:rPr>
        <w:t>stop()</w:t>
      </w:r>
      <w:r w:rsidRPr="00D94D4C">
        <w:rPr>
          <w:rFonts w:ascii="Verdana" w:eastAsia="Times New Roman" w:hAnsi="Verdana" w:cs="Times New Roman"/>
          <w:color w:val="000000"/>
          <w:sz w:val="20"/>
          <w:szCs w:val="20"/>
          <w:lang w:eastAsia="es-MX"/>
        </w:rPr>
        <w:t> devuelva el control. Una forma más elegante de detener un hilo es utilizar alguna variable que ocasione que el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termine de manera ordenada. En realidad, nunca se debería recurrir al uso de este método.</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0" w:name="Cap10_2_3_4"/>
      <w:bookmarkEnd w:id="10"/>
      <w:proofErr w:type="spellStart"/>
      <w:proofErr w:type="gramStart"/>
      <w:r w:rsidRPr="00D94D4C">
        <w:rPr>
          <w:rFonts w:ascii="Verdana" w:eastAsia="Times New Roman" w:hAnsi="Verdana" w:cs="Times New Roman"/>
          <w:b/>
          <w:bCs/>
          <w:i/>
          <w:iCs/>
          <w:color w:val="0000A0"/>
          <w:sz w:val="20"/>
          <w:szCs w:val="20"/>
          <w:lang w:eastAsia="es-MX"/>
        </w:rPr>
        <w:t>suspend</w:t>
      </w:r>
      <w:proofErr w:type="spellEnd"/>
      <w:proofErr w:type="gramEnd"/>
      <w:r w:rsidRPr="00D94D4C">
        <w:rPr>
          <w:rFonts w:ascii="Verdana" w:eastAsia="Times New Roman" w:hAnsi="Verdana" w:cs="Times New Roman"/>
          <w:b/>
          <w:bCs/>
          <w:i/>
          <w:iCs/>
          <w:color w:val="0000A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El método </w:t>
      </w:r>
      <w:proofErr w:type="spellStart"/>
      <w:proofErr w:type="gramStart"/>
      <w:r w:rsidRPr="00D94D4C">
        <w:rPr>
          <w:rFonts w:ascii="Verdana" w:eastAsia="Times New Roman" w:hAnsi="Verdana" w:cs="Times New Roman"/>
          <w:i/>
          <w:iCs/>
          <w:color w:val="000000"/>
          <w:sz w:val="20"/>
          <w:szCs w:val="20"/>
          <w:lang w:eastAsia="es-MX"/>
        </w:rPr>
        <w:t>suspend</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es distinto de </w:t>
      </w:r>
      <w:r w:rsidRPr="00D94D4C">
        <w:rPr>
          <w:rFonts w:ascii="Verdana" w:eastAsia="Times New Roman" w:hAnsi="Verdana" w:cs="Times New Roman"/>
          <w:i/>
          <w:iCs/>
          <w:color w:val="000000"/>
          <w:sz w:val="20"/>
          <w:szCs w:val="20"/>
          <w:lang w:eastAsia="es-MX"/>
        </w:rPr>
        <w:t>stop()</w:t>
      </w:r>
      <w:r w:rsidRPr="00D94D4C">
        <w:rPr>
          <w:rFonts w:ascii="Verdana" w:eastAsia="Times New Roman" w:hAnsi="Verdana" w:cs="Times New Roman"/>
          <w:color w:val="000000"/>
          <w:sz w:val="20"/>
          <w:szCs w:val="20"/>
          <w:lang w:eastAsia="es-MX"/>
        </w:rPr>
        <w:t>. </w:t>
      </w:r>
      <w:proofErr w:type="spellStart"/>
      <w:proofErr w:type="gramStart"/>
      <w:r w:rsidRPr="00D94D4C">
        <w:rPr>
          <w:rFonts w:ascii="Verdana" w:eastAsia="Times New Roman" w:hAnsi="Verdana" w:cs="Times New Roman"/>
          <w:i/>
          <w:iCs/>
          <w:color w:val="000000"/>
          <w:sz w:val="20"/>
          <w:szCs w:val="20"/>
          <w:lang w:eastAsia="es-MX"/>
        </w:rPr>
        <w:t>suspend</w:t>
      </w:r>
      <w:proofErr w:type="spellEnd"/>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toma el hilo y provoca que se detenga su ejecución sin destruir el hilo de sistema subyacente, ni el estado del hilo anteriormente en ejecución. Si la ejecución de un hilo se suspende, puede llamarse a </w:t>
      </w:r>
      <w:proofErr w:type="gramStart"/>
      <w:r w:rsidRPr="00D94D4C">
        <w:rPr>
          <w:rFonts w:ascii="Verdana" w:eastAsia="Times New Roman" w:hAnsi="Verdana" w:cs="Times New Roman"/>
          <w:i/>
          <w:iCs/>
          <w:color w:val="000000"/>
          <w:sz w:val="20"/>
          <w:szCs w:val="20"/>
          <w:lang w:eastAsia="es-MX"/>
        </w:rPr>
        <w:t>resume(</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sobre el mismo hilo para lograr que vuelva a ejecutarse de nuevo.</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1" w:name="Cap10_2_3_5"/>
      <w:bookmarkEnd w:id="11"/>
      <w:proofErr w:type="gramStart"/>
      <w:r w:rsidRPr="00D94D4C">
        <w:rPr>
          <w:rFonts w:ascii="Verdana" w:eastAsia="Times New Roman" w:hAnsi="Verdana" w:cs="Times New Roman"/>
          <w:b/>
          <w:bCs/>
          <w:i/>
          <w:iCs/>
          <w:color w:val="0000A0"/>
          <w:sz w:val="20"/>
          <w:szCs w:val="20"/>
          <w:lang w:eastAsia="es-MX"/>
        </w:rPr>
        <w:t>resume</w:t>
      </w:r>
      <w:proofErr w:type="gramEnd"/>
      <w:r w:rsidRPr="00D94D4C">
        <w:rPr>
          <w:rFonts w:ascii="Verdana" w:eastAsia="Times New Roman" w:hAnsi="Verdana" w:cs="Times New Roman"/>
          <w:b/>
          <w:bCs/>
          <w:i/>
          <w:iCs/>
          <w:color w:val="0000A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El método </w:t>
      </w:r>
      <w:proofErr w:type="gramStart"/>
      <w:r w:rsidRPr="00D94D4C">
        <w:rPr>
          <w:rFonts w:ascii="Verdana" w:eastAsia="Times New Roman" w:hAnsi="Verdana" w:cs="Times New Roman"/>
          <w:i/>
          <w:iCs/>
          <w:color w:val="000000"/>
          <w:sz w:val="20"/>
          <w:szCs w:val="20"/>
          <w:lang w:eastAsia="es-MX"/>
        </w:rPr>
        <w:t>resume(</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se utiliza para revivir un hilo suspendido. No hay garantías de que el hilo comience a ejecutarse inmediatamente, ya que puede haber un hilo de mayor prioridad en ejecución actualmente, pero </w:t>
      </w:r>
      <w:proofErr w:type="gramStart"/>
      <w:r w:rsidRPr="00D94D4C">
        <w:rPr>
          <w:rFonts w:ascii="Verdana" w:eastAsia="Times New Roman" w:hAnsi="Verdana" w:cs="Times New Roman"/>
          <w:i/>
          <w:iCs/>
          <w:color w:val="000000"/>
          <w:sz w:val="20"/>
          <w:szCs w:val="20"/>
          <w:lang w:eastAsia="es-MX"/>
        </w:rPr>
        <w:t>resume(</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ocasiona que el hilo vuelva a ser un candidato a ser ejecutado.</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2" w:name="Cap10_2_3_6"/>
      <w:bookmarkEnd w:id="12"/>
      <w:proofErr w:type="spellStart"/>
      <w:proofErr w:type="gramStart"/>
      <w:r w:rsidRPr="00D94D4C">
        <w:rPr>
          <w:rFonts w:ascii="Verdana" w:eastAsia="Times New Roman" w:hAnsi="Verdana" w:cs="Times New Roman"/>
          <w:b/>
          <w:bCs/>
          <w:i/>
          <w:iCs/>
          <w:color w:val="0000A0"/>
          <w:sz w:val="20"/>
          <w:szCs w:val="20"/>
          <w:lang w:eastAsia="es-MX"/>
        </w:rPr>
        <w:t>setPriority</w:t>
      </w:r>
      <w:proofErr w:type="spellEnd"/>
      <w:proofErr w:type="gramEnd"/>
      <w:r w:rsidRPr="00D94D4C">
        <w:rPr>
          <w:rFonts w:ascii="Verdana" w:eastAsia="Times New Roman" w:hAnsi="Verdana" w:cs="Times New Roman"/>
          <w:b/>
          <w:bCs/>
          <w:i/>
          <w:iCs/>
          <w:color w:val="0000A0"/>
          <w:sz w:val="20"/>
          <w:szCs w:val="20"/>
          <w:lang w:eastAsia="es-MX"/>
        </w:rPr>
        <w:t xml:space="preserve">( </w:t>
      </w:r>
      <w:proofErr w:type="spellStart"/>
      <w:r w:rsidRPr="00D94D4C">
        <w:rPr>
          <w:rFonts w:ascii="Verdana" w:eastAsia="Times New Roman" w:hAnsi="Verdana" w:cs="Times New Roman"/>
          <w:b/>
          <w:bCs/>
          <w:i/>
          <w:iCs/>
          <w:color w:val="0000A0"/>
          <w:sz w:val="20"/>
          <w:szCs w:val="20"/>
          <w:lang w:eastAsia="es-MX"/>
        </w:rPr>
        <w:t>int</w:t>
      </w:r>
      <w:proofErr w:type="spellEnd"/>
      <w:r w:rsidRPr="00D94D4C">
        <w:rPr>
          <w:rFonts w:ascii="Verdana" w:eastAsia="Times New Roman" w:hAnsi="Verdana" w:cs="Times New Roman"/>
          <w:b/>
          <w:bCs/>
          <w:i/>
          <w:iCs/>
          <w:color w:val="0000A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El método </w:t>
      </w:r>
      <w:proofErr w:type="spellStart"/>
      <w:proofErr w:type="gramStart"/>
      <w:r w:rsidRPr="00D94D4C">
        <w:rPr>
          <w:rFonts w:ascii="Verdana" w:eastAsia="Times New Roman" w:hAnsi="Verdana" w:cs="Times New Roman"/>
          <w:i/>
          <w:iCs/>
          <w:color w:val="000000"/>
          <w:sz w:val="20"/>
          <w:szCs w:val="20"/>
          <w:lang w:eastAsia="es-MX"/>
        </w:rPr>
        <w:t>setPriority</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asigna al hilo la prioridad indicada por el valor pasado como parámetro. Hay bastantes constantes predefinidas para la prioridad, definidas en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tales como </w:t>
      </w:r>
      <w:r w:rsidRPr="00D94D4C">
        <w:rPr>
          <w:rFonts w:ascii="Courier" w:eastAsia="Times New Roman" w:hAnsi="Courier" w:cs="Times New Roman"/>
          <w:color w:val="000000"/>
          <w:sz w:val="20"/>
          <w:szCs w:val="20"/>
          <w:lang w:eastAsia="es-MX"/>
        </w:rPr>
        <w:t>MIN_PRIORITY</w:t>
      </w:r>
      <w:r w:rsidRPr="00D94D4C">
        <w:rPr>
          <w:rFonts w:ascii="Verdana" w:eastAsia="Times New Roman" w:hAnsi="Verdana" w:cs="Times New Roman"/>
          <w:color w:val="000000"/>
          <w:sz w:val="20"/>
          <w:szCs w:val="20"/>
          <w:lang w:eastAsia="es-MX"/>
        </w:rPr>
        <w:t>, </w:t>
      </w:r>
      <w:r w:rsidRPr="00D94D4C">
        <w:rPr>
          <w:rFonts w:ascii="Courier" w:eastAsia="Times New Roman" w:hAnsi="Courier" w:cs="Times New Roman"/>
          <w:color w:val="000000"/>
          <w:sz w:val="20"/>
          <w:szCs w:val="20"/>
          <w:lang w:eastAsia="es-MX"/>
        </w:rPr>
        <w:t>NORM_PRIORITY</w:t>
      </w:r>
      <w:r w:rsidRPr="00D94D4C">
        <w:rPr>
          <w:rFonts w:ascii="Verdana" w:eastAsia="Times New Roman" w:hAnsi="Verdana" w:cs="Times New Roman"/>
          <w:color w:val="000000"/>
          <w:sz w:val="20"/>
          <w:szCs w:val="20"/>
          <w:lang w:eastAsia="es-MX"/>
        </w:rPr>
        <w:t> y </w:t>
      </w:r>
      <w:r w:rsidRPr="00D94D4C">
        <w:rPr>
          <w:rFonts w:ascii="Courier" w:eastAsia="Times New Roman" w:hAnsi="Courier" w:cs="Times New Roman"/>
          <w:color w:val="000000"/>
          <w:sz w:val="20"/>
          <w:szCs w:val="20"/>
          <w:lang w:eastAsia="es-MX"/>
        </w:rPr>
        <w:t>MAX_PRIORITY</w:t>
      </w:r>
      <w:r w:rsidRPr="00D94D4C">
        <w:rPr>
          <w:rFonts w:ascii="Verdana" w:eastAsia="Times New Roman" w:hAnsi="Verdana" w:cs="Times New Roman"/>
          <w:color w:val="000000"/>
          <w:sz w:val="20"/>
          <w:szCs w:val="20"/>
          <w:lang w:eastAsia="es-MX"/>
        </w:rPr>
        <w:t>, que toman los valores 1, 5 y 10, respectivamente. Como guía aproximada de utilización, se puede establecer que la mayor parte de los procesos a nivel de usuario deberían tomar una prioridad en torno a </w:t>
      </w:r>
      <w:r w:rsidRPr="00D94D4C">
        <w:rPr>
          <w:rFonts w:ascii="Courier" w:eastAsia="Times New Roman" w:hAnsi="Courier" w:cs="Times New Roman"/>
          <w:color w:val="000000"/>
          <w:sz w:val="20"/>
          <w:szCs w:val="20"/>
          <w:lang w:eastAsia="es-MX"/>
        </w:rPr>
        <w:t>NORM_PRIORITY</w:t>
      </w:r>
      <w:r w:rsidRPr="00D94D4C">
        <w:rPr>
          <w:rFonts w:ascii="Verdana" w:eastAsia="Times New Roman" w:hAnsi="Verdana" w:cs="Times New Roman"/>
          <w:color w:val="000000"/>
          <w:sz w:val="20"/>
          <w:szCs w:val="20"/>
          <w:lang w:eastAsia="es-MX"/>
        </w:rPr>
        <w:t>. Las tareas en segundo plano, como una entrada/salida a red o el nuevo dibujo de la pantalla, deberían tener una prioridad cercana a </w:t>
      </w:r>
      <w:r w:rsidRPr="00D94D4C">
        <w:rPr>
          <w:rFonts w:ascii="Courier" w:eastAsia="Times New Roman" w:hAnsi="Courier" w:cs="Times New Roman"/>
          <w:color w:val="000000"/>
          <w:sz w:val="20"/>
          <w:szCs w:val="20"/>
          <w:lang w:eastAsia="es-MX"/>
        </w:rPr>
        <w:t>MIN_PRIORITY</w:t>
      </w:r>
      <w:r w:rsidRPr="00D94D4C">
        <w:rPr>
          <w:rFonts w:ascii="Verdana" w:eastAsia="Times New Roman" w:hAnsi="Verdana" w:cs="Times New Roman"/>
          <w:color w:val="000000"/>
          <w:sz w:val="20"/>
          <w:szCs w:val="20"/>
          <w:lang w:eastAsia="es-MX"/>
        </w:rPr>
        <w:t>. Con las tareas a las que se fije la máxima prioridad, en torno a </w:t>
      </w:r>
      <w:r w:rsidRPr="00D94D4C">
        <w:rPr>
          <w:rFonts w:ascii="Courier" w:eastAsia="Times New Roman" w:hAnsi="Courier" w:cs="Times New Roman"/>
          <w:color w:val="000000"/>
          <w:sz w:val="20"/>
          <w:szCs w:val="20"/>
          <w:lang w:eastAsia="es-MX"/>
        </w:rPr>
        <w:t>MAX_PRIORITY</w:t>
      </w:r>
      <w:r w:rsidRPr="00D94D4C">
        <w:rPr>
          <w:rFonts w:ascii="Verdana" w:eastAsia="Times New Roman" w:hAnsi="Verdana" w:cs="Times New Roman"/>
          <w:color w:val="000000"/>
          <w:sz w:val="20"/>
          <w:szCs w:val="20"/>
          <w:lang w:eastAsia="es-MX"/>
        </w:rPr>
        <w:t>, hay que ser especialmente cuidadosos, porque si no se hacen llamadas a </w:t>
      </w:r>
      <w:proofErr w:type="spellStart"/>
      <w:proofErr w:type="gramStart"/>
      <w:r w:rsidRPr="00D94D4C">
        <w:rPr>
          <w:rFonts w:ascii="Verdana" w:eastAsia="Times New Roman" w:hAnsi="Verdana" w:cs="Times New Roman"/>
          <w:i/>
          <w:iCs/>
          <w:color w:val="000000"/>
          <w:sz w:val="20"/>
          <w:szCs w:val="20"/>
          <w:lang w:eastAsia="es-MX"/>
        </w:rPr>
        <w:t>sleep</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o </w:t>
      </w:r>
      <w:proofErr w:type="spellStart"/>
      <w:r w:rsidRPr="00D94D4C">
        <w:rPr>
          <w:rFonts w:ascii="Verdana" w:eastAsia="Times New Roman" w:hAnsi="Verdana" w:cs="Times New Roman"/>
          <w:i/>
          <w:iCs/>
          <w:color w:val="000000"/>
          <w:sz w:val="20"/>
          <w:szCs w:val="20"/>
          <w:lang w:eastAsia="es-MX"/>
        </w:rPr>
        <w:t>yield</w:t>
      </w:r>
      <w:proofErr w:type="spell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se puede provocar que el intérprete Java quede totalmente fuera de control.</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3" w:name="Cap10_2_3_7"/>
      <w:bookmarkEnd w:id="13"/>
      <w:proofErr w:type="spellStart"/>
      <w:proofErr w:type="gramStart"/>
      <w:r w:rsidRPr="00D94D4C">
        <w:rPr>
          <w:rFonts w:ascii="Verdana" w:eastAsia="Times New Roman" w:hAnsi="Verdana" w:cs="Times New Roman"/>
          <w:b/>
          <w:bCs/>
          <w:i/>
          <w:iCs/>
          <w:color w:val="0000A0"/>
          <w:sz w:val="20"/>
          <w:szCs w:val="20"/>
          <w:lang w:eastAsia="es-MX"/>
        </w:rPr>
        <w:t>getPriority</w:t>
      </w:r>
      <w:proofErr w:type="spellEnd"/>
      <w:proofErr w:type="gramEnd"/>
      <w:r w:rsidRPr="00D94D4C">
        <w:rPr>
          <w:rFonts w:ascii="Verdana" w:eastAsia="Times New Roman" w:hAnsi="Verdana" w:cs="Times New Roman"/>
          <w:b/>
          <w:bCs/>
          <w:i/>
          <w:iCs/>
          <w:color w:val="0000A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lastRenderedPageBreak/>
        <w:t>Este método devuelve la prioridad del hilo de ejecución en curso, que es un valor comprendido entre uno y diez.</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4" w:name="Cap10_2_3_8"/>
      <w:bookmarkEnd w:id="14"/>
      <w:proofErr w:type="spellStart"/>
      <w:proofErr w:type="gramStart"/>
      <w:r w:rsidRPr="00D94D4C">
        <w:rPr>
          <w:rFonts w:ascii="Verdana" w:eastAsia="Times New Roman" w:hAnsi="Verdana" w:cs="Times New Roman"/>
          <w:b/>
          <w:bCs/>
          <w:i/>
          <w:iCs/>
          <w:color w:val="0000A0"/>
          <w:sz w:val="20"/>
          <w:szCs w:val="20"/>
          <w:lang w:eastAsia="es-MX"/>
        </w:rPr>
        <w:t>setName</w:t>
      </w:r>
      <w:proofErr w:type="spellEnd"/>
      <w:proofErr w:type="gramEnd"/>
      <w:r w:rsidRPr="00D94D4C">
        <w:rPr>
          <w:rFonts w:ascii="Verdana" w:eastAsia="Times New Roman" w:hAnsi="Verdana" w:cs="Times New Roman"/>
          <w:b/>
          <w:bCs/>
          <w:i/>
          <w:iCs/>
          <w:color w:val="0000A0"/>
          <w:sz w:val="20"/>
          <w:szCs w:val="20"/>
          <w:lang w:eastAsia="es-MX"/>
        </w:rPr>
        <w:t xml:space="preserve">( </w:t>
      </w:r>
      <w:proofErr w:type="spellStart"/>
      <w:r w:rsidRPr="00D94D4C">
        <w:rPr>
          <w:rFonts w:ascii="Verdana" w:eastAsia="Times New Roman" w:hAnsi="Verdana" w:cs="Times New Roman"/>
          <w:b/>
          <w:bCs/>
          <w:i/>
          <w:iCs/>
          <w:color w:val="0000A0"/>
          <w:sz w:val="20"/>
          <w:szCs w:val="20"/>
          <w:lang w:eastAsia="es-MX"/>
        </w:rPr>
        <w:t>String</w:t>
      </w:r>
      <w:proofErr w:type="spellEnd"/>
      <w:r w:rsidRPr="00D94D4C">
        <w:rPr>
          <w:rFonts w:ascii="Verdana" w:eastAsia="Times New Roman" w:hAnsi="Verdana" w:cs="Times New Roman"/>
          <w:b/>
          <w:bCs/>
          <w:i/>
          <w:iCs/>
          <w:color w:val="0000A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 xml:space="preserve">Este método permite identificar al hilo con un nombre </w:t>
      </w:r>
      <w:proofErr w:type="spellStart"/>
      <w:r w:rsidRPr="00D94D4C">
        <w:rPr>
          <w:rFonts w:ascii="Verdana" w:eastAsia="Times New Roman" w:hAnsi="Verdana" w:cs="Times New Roman"/>
          <w:color w:val="000000"/>
          <w:sz w:val="20"/>
          <w:szCs w:val="20"/>
          <w:lang w:eastAsia="es-MX"/>
        </w:rPr>
        <w:t>menmónico</w:t>
      </w:r>
      <w:proofErr w:type="spellEnd"/>
      <w:r w:rsidRPr="00D94D4C">
        <w:rPr>
          <w:rFonts w:ascii="Verdana" w:eastAsia="Times New Roman" w:hAnsi="Verdana" w:cs="Times New Roman"/>
          <w:color w:val="000000"/>
          <w:sz w:val="20"/>
          <w:szCs w:val="20"/>
          <w:lang w:eastAsia="es-MX"/>
        </w:rPr>
        <w:t xml:space="preserve">. De esta manera se facilita la depuración de programas </w:t>
      </w:r>
      <w:proofErr w:type="spellStart"/>
      <w:r w:rsidRPr="00D94D4C">
        <w:rPr>
          <w:rFonts w:ascii="Verdana" w:eastAsia="Times New Roman" w:hAnsi="Verdana" w:cs="Times New Roman"/>
          <w:color w:val="000000"/>
          <w:sz w:val="20"/>
          <w:szCs w:val="20"/>
          <w:lang w:eastAsia="es-MX"/>
        </w:rPr>
        <w:t>multihilo</w:t>
      </w:r>
      <w:proofErr w:type="spellEnd"/>
      <w:r w:rsidRPr="00D94D4C">
        <w:rPr>
          <w:rFonts w:ascii="Verdana" w:eastAsia="Times New Roman" w:hAnsi="Verdana" w:cs="Times New Roman"/>
          <w:color w:val="000000"/>
          <w:sz w:val="20"/>
          <w:szCs w:val="20"/>
          <w:lang w:eastAsia="es-MX"/>
        </w:rPr>
        <w:t>. El nombre mnemónico aparecerá en todas las líneas de trazado que se muestran cada vez que el intérprete Java imprime excepciones no capturadas.</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5" w:name="Cap10_2_3_9"/>
      <w:bookmarkEnd w:id="15"/>
      <w:proofErr w:type="spellStart"/>
      <w:proofErr w:type="gramStart"/>
      <w:r w:rsidRPr="00D94D4C">
        <w:rPr>
          <w:rFonts w:ascii="Verdana" w:eastAsia="Times New Roman" w:hAnsi="Verdana" w:cs="Times New Roman"/>
          <w:b/>
          <w:bCs/>
          <w:i/>
          <w:iCs/>
          <w:color w:val="0000A0"/>
          <w:sz w:val="20"/>
          <w:szCs w:val="20"/>
          <w:lang w:eastAsia="es-MX"/>
        </w:rPr>
        <w:t>getName</w:t>
      </w:r>
      <w:proofErr w:type="spellEnd"/>
      <w:proofErr w:type="gramEnd"/>
      <w:r w:rsidRPr="00D94D4C">
        <w:rPr>
          <w:rFonts w:ascii="Verdana" w:eastAsia="Times New Roman" w:hAnsi="Verdana" w:cs="Times New Roman"/>
          <w:b/>
          <w:bCs/>
          <w:i/>
          <w:iCs/>
          <w:color w:val="0000A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Este método devuelve el valor actual, de tipo cadena, asignado como nombre al hilo en ejecución mediante </w:t>
      </w:r>
      <w:proofErr w:type="spellStart"/>
      <w:proofErr w:type="gramStart"/>
      <w:r w:rsidRPr="00D94D4C">
        <w:rPr>
          <w:rFonts w:ascii="Verdana" w:eastAsia="Times New Roman" w:hAnsi="Verdana" w:cs="Times New Roman"/>
          <w:i/>
          <w:iCs/>
          <w:color w:val="000000"/>
          <w:sz w:val="20"/>
          <w:szCs w:val="20"/>
          <w:lang w:eastAsia="es-MX"/>
        </w:rPr>
        <w:t>setName</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6" w:name="Cap10_2_4"/>
      <w:bookmarkEnd w:id="16"/>
      <w:r w:rsidRPr="00D94D4C">
        <w:rPr>
          <w:rFonts w:ascii="Arial" w:eastAsia="Times New Roman" w:hAnsi="Arial" w:cs="Arial"/>
          <w:b/>
          <w:bCs/>
          <w:color w:val="FF0000"/>
          <w:sz w:val="32"/>
          <w:szCs w:val="32"/>
          <w:lang w:eastAsia="es-MX"/>
        </w:rPr>
        <w:t xml:space="preserve">Creación de un </w:t>
      </w:r>
      <w:proofErr w:type="spellStart"/>
      <w:r w:rsidRPr="00D94D4C">
        <w:rPr>
          <w:rFonts w:ascii="Arial" w:eastAsia="Times New Roman" w:hAnsi="Arial" w:cs="Arial"/>
          <w:b/>
          <w:bCs/>
          <w:color w:val="FF0000"/>
          <w:sz w:val="32"/>
          <w:szCs w:val="32"/>
          <w:lang w:eastAsia="es-MX"/>
        </w:rPr>
        <w:t>Thread</w:t>
      </w:r>
      <w:proofErr w:type="spellEnd"/>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Hay dos modos de conseguir hilos de ejecución (</w:t>
      </w:r>
      <w:proofErr w:type="spellStart"/>
      <w:r w:rsidRPr="00D94D4C">
        <w:rPr>
          <w:rFonts w:ascii="Verdana" w:eastAsia="Times New Roman" w:hAnsi="Verdana" w:cs="Times New Roman"/>
          <w:i/>
          <w:iCs/>
          <w:color w:val="000000"/>
          <w:sz w:val="20"/>
          <w:szCs w:val="20"/>
          <w:lang w:eastAsia="es-MX"/>
        </w:rPr>
        <w:t>threads</w:t>
      </w:r>
      <w:proofErr w:type="spellEnd"/>
      <w:r w:rsidRPr="00D94D4C">
        <w:rPr>
          <w:rFonts w:ascii="Verdana" w:eastAsia="Times New Roman" w:hAnsi="Verdana" w:cs="Times New Roman"/>
          <w:color w:val="000000"/>
          <w:sz w:val="20"/>
          <w:szCs w:val="20"/>
          <w:lang w:eastAsia="es-MX"/>
        </w:rPr>
        <w:t xml:space="preserve">) en Java. Una es implementando el </w:t>
      </w:r>
      <w:proofErr w:type="spellStart"/>
      <w:r w:rsidRPr="00D94D4C">
        <w:rPr>
          <w:rFonts w:ascii="Verdana" w:eastAsia="Times New Roman" w:hAnsi="Verdana" w:cs="Times New Roman"/>
          <w:color w:val="000000"/>
          <w:sz w:val="20"/>
          <w:szCs w:val="20"/>
          <w:lang w:eastAsia="es-MX"/>
        </w:rPr>
        <w:t>interfaz</w:t>
      </w:r>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la otra es extender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La implementación del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es la forma habitual de crear hilos. Los interfaces proporcionan al programador una forma de agrupar el trabajo de infraestructura de una clase. Se utilizan para diseñar los requerimientos comunes al conjunto de clases a implementar. El interfaz define el trabajo y la clase, o clases, que implementan el interfaz para realizar ese trabajo. Los diferentes grupos de clases que implementen el interfaz tendrán que seguir las mismas reglas de funcionamiento.</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 xml:space="preserve">Hay </w:t>
      </w:r>
      <w:proofErr w:type="gramStart"/>
      <w:r w:rsidRPr="00D94D4C">
        <w:rPr>
          <w:rFonts w:ascii="Verdana" w:eastAsia="Times New Roman" w:hAnsi="Verdana" w:cs="Times New Roman"/>
          <w:color w:val="000000"/>
          <w:sz w:val="20"/>
          <w:szCs w:val="20"/>
          <w:lang w:eastAsia="es-MX"/>
        </w:rPr>
        <w:t>una cuantas diferencias</w:t>
      </w:r>
      <w:proofErr w:type="gramEnd"/>
      <w:r w:rsidRPr="00D94D4C">
        <w:rPr>
          <w:rFonts w:ascii="Verdana" w:eastAsia="Times New Roman" w:hAnsi="Verdana" w:cs="Times New Roman"/>
          <w:color w:val="000000"/>
          <w:sz w:val="20"/>
          <w:szCs w:val="20"/>
          <w:lang w:eastAsia="es-MX"/>
        </w:rPr>
        <w:t xml:space="preserve"> entre interfaz y clase, que ya son conocidas y aquí solamente se resumen. Primero, un interfaz solamente puede contener métodos abstractos y/o variables estáticas y finales (constantes). Las clases, por otro lado, pueden implementar métodos y contener variables que no sean constantes. Segundo, un interfaz no puede implementar cualquier método. Una clase que implemente un interfaz debe implementar todos los métodos definidos en ese interfaz. Un interfaz tiene la posibilidad de poder extenderse de otros interfaces y, al contrario que las clases, puede extenderse de múltiples interfaces. Además, un interfaz no puede ser instanciado con el operador </w:t>
      </w:r>
      <w:r w:rsidRPr="00D94D4C">
        <w:rPr>
          <w:rFonts w:ascii="Verdana" w:eastAsia="Times New Roman" w:hAnsi="Verdana" w:cs="Times New Roman"/>
          <w:i/>
          <w:iCs/>
          <w:color w:val="000000"/>
          <w:sz w:val="20"/>
          <w:szCs w:val="20"/>
          <w:lang w:eastAsia="es-MX"/>
        </w:rPr>
        <w:t>new</w:t>
      </w:r>
      <w:r w:rsidRPr="00D94D4C">
        <w:rPr>
          <w:rFonts w:ascii="Verdana" w:eastAsia="Times New Roman" w:hAnsi="Verdana" w:cs="Times New Roman"/>
          <w:color w:val="000000"/>
          <w:sz w:val="20"/>
          <w:szCs w:val="20"/>
          <w:lang w:eastAsia="es-MX"/>
        </w:rPr>
        <w:t>; por ejemplo, la siguiente sentencia no está permitida: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proofErr w:type="spellStart"/>
      <w:r w:rsidRPr="00D94D4C">
        <w:rPr>
          <w:rFonts w:ascii="Lucida Sans Typewriter" w:eastAsia="Times New Roman" w:hAnsi="Lucida Sans Typewriter" w:cs="Courier New"/>
          <w:color w:val="000080"/>
          <w:sz w:val="20"/>
          <w:szCs w:val="20"/>
          <w:lang w:eastAsia="es-MX"/>
        </w:rPr>
        <w:t>Runnable</w:t>
      </w:r>
      <w:proofErr w:type="spellEnd"/>
      <w:r w:rsidRPr="00D94D4C">
        <w:rPr>
          <w:rFonts w:ascii="Lucida Sans Typewriter" w:eastAsia="Times New Roman" w:hAnsi="Lucida Sans Typewriter" w:cs="Courier New"/>
          <w:color w:val="000080"/>
          <w:sz w:val="20"/>
          <w:szCs w:val="20"/>
          <w:lang w:eastAsia="es-MX"/>
        </w:rPr>
        <w:t xml:space="preserve"> a = new </w:t>
      </w:r>
      <w:proofErr w:type="spellStart"/>
      <w:proofErr w:type="gramStart"/>
      <w:r w:rsidRPr="00D94D4C">
        <w:rPr>
          <w:rFonts w:ascii="Lucida Sans Typewriter" w:eastAsia="Times New Roman" w:hAnsi="Lucida Sans Typewriter" w:cs="Courier New"/>
          <w:color w:val="000080"/>
          <w:sz w:val="20"/>
          <w:szCs w:val="20"/>
          <w:lang w:eastAsia="es-MX"/>
        </w:rPr>
        <w:t>Runnable</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   // No se permite</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El primer método de crear un hilo de ejecución es simplemente extender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class MiThread extends Thread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public void run()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El ejemplo anterior crea una nueva clase </w:t>
      </w:r>
      <w:proofErr w:type="spellStart"/>
      <w:r w:rsidRPr="00D94D4C">
        <w:rPr>
          <w:rFonts w:ascii="Verdana" w:eastAsia="Times New Roman" w:hAnsi="Verdana" w:cs="Times New Roman"/>
          <w:b/>
          <w:bCs/>
          <w:color w:val="000000"/>
          <w:sz w:val="20"/>
          <w:szCs w:val="20"/>
          <w:lang w:eastAsia="es-MX"/>
        </w:rPr>
        <w:t>MiThread</w:t>
      </w:r>
      <w:proofErr w:type="spellEnd"/>
      <w:r w:rsidRPr="00D94D4C">
        <w:rPr>
          <w:rFonts w:ascii="Verdana" w:eastAsia="Times New Roman" w:hAnsi="Verdana" w:cs="Times New Roman"/>
          <w:color w:val="000000"/>
          <w:sz w:val="20"/>
          <w:szCs w:val="20"/>
          <w:lang w:eastAsia="es-MX"/>
        </w:rPr>
        <w:t> que extiende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xml:space="preserve"> y </w:t>
      </w:r>
      <w:proofErr w:type="spellStart"/>
      <w:r w:rsidRPr="00D94D4C">
        <w:rPr>
          <w:rFonts w:ascii="Verdana" w:eastAsia="Times New Roman" w:hAnsi="Verdana" w:cs="Times New Roman"/>
          <w:color w:val="000000"/>
          <w:sz w:val="20"/>
          <w:szCs w:val="20"/>
          <w:lang w:eastAsia="es-MX"/>
        </w:rPr>
        <w:t>sobreescribe</w:t>
      </w:r>
      <w:proofErr w:type="spellEnd"/>
      <w:r w:rsidRPr="00D94D4C">
        <w:rPr>
          <w:rFonts w:ascii="Verdana" w:eastAsia="Times New Roman" w:hAnsi="Verdana" w:cs="Times New Roman"/>
          <w:color w:val="000000"/>
          <w:sz w:val="20"/>
          <w:szCs w:val="20"/>
          <w:lang w:eastAsia="es-MX"/>
        </w:rPr>
        <w:t xml:space="preserve"> el método </w:t>
      </w:r>
      <w:proofErr w:type="spellStart"/>
      <w:proofErr w:type="gramStart"/>
      <w:r w:rsidRPr="00D94D4C">
        <w:rPr>
          <w:rFonts w:ascii="Verdana" w:eastAsia="Times New Roman" w:hAnsi="Verdana" w:cs="Times New Roman"/>
          <w:i/>
          <w:iCs/>
          <w:color w:val="000000"/>
          <w:sz w:val="20"/>
          <w:szCs w:val="20"/>
          <w:lang w:eastAsia="es-MX"/>
        </w:rPr>
        <w:t>Thread.run</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por su propia implementación. El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es donde se realizará todo el trabajo de la clase. Extendiendo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xml:space="preserve">, se pueden </w:t>
      </w:r>
      <w:r w:rsidRPr="00D94D4C">
        <w:rPr>
          <w:rFonts w:ascii="Verdana" w:eastAsia="Times New Roman" w:hAnsi="Verdana" w:cs="Times New Roman"/>
          <w:color w:val="000000"/>
          <w:sz w:val="20"/>
          <w:szCs w:val="20"/>
          <w:lang w:eastAsia="es-MX"/>
        </w:rPr>
        <w:lastRenderedPageBreak/>
        <w:t>heredar los métodos y variables de la clase padre. En este caso, solamente se puede extender o derivar una vez de la clase padre. Esta limitación de Java puede ser superada a través de la implementación de </w:t>
      </w:r>
      <w:proofErr w:type="spellStart"/>
      <w:r w:rsidRPr="00D94D4C">
        <w:rPr>
          <w:rFonts w:ascii="Verdana" w:eastAsia="Times New Roman" w:hAnsi="Verdana" w:cs="Times New Roman"/>
          <w:i/>
          <w:i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public class MiThread implements Runnable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Thread 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public void run()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xml:space="preserve">// Ejecución del </w:t>
      </w:r>
      <w:proofErr w:type="spellStart"/>
      <w:r w:rsidRPr="00D94D4C">
        <w:rPr>
          <w:rFonts w:ascii="Lucida Sans Typewriter" w:eastAsia="Times New Roman" w:hAnsi="Lucida Sans Typewriter" w:cs="Courier New"/>
          <w:color w:val="000080"/>
          <w:sz w:val="20"/>
          <w:szCs w:val="20"/>
          <w:lang w:eastAsia="es-MX"/>
        </w:rPr>
        <w:t>thread</w:t>
      </w:r>
      <w:proofErr w:type="spellEnd"/>
      <w:r w:rsidRPr="00D94D4C">
        <w:rPr>
          <w:rFonts w:ascii="Lucida Sans Typewriter" w:eastAsia="Times New Roman" w:hAnsi="Lucida Sans Typewriter" w:cs="Courier New"/>
          <w:color w:val="000080"/>
          <w:sz w:val="20"/>
          <w:szCs w:val="20"/>
          <w:lang w:eastAsia="es-MX"/>
        </w:rPr>
        <w:t xml:space="preserve"> una vez creado</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En este caso necesitamos crear una instancia de </w:t>
      </w:r>
      <w:proofErr w:type="spellStart"/>
      <w:r w:rsidRPr="00D94D4C">
        <w:rPr>
          <w:rFonts w:ascii="Verdana" w:eastAsia="Times New Roman" w:hAnsi="Verdana" w:cs="Times New Roman"/>
          <w:i/>
          <w:i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antes de que el sistema pueda ejecutar el proceso como un hilo. Además, el método abstracto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está definido en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y tiene que ser implementado. La única diferencia entre los dos métodos es que este último es mucho más flexible. En el ejemplo anterior, todavía está la oportunidad de extender la clase </w:t>
      </w:r>
      <w:proofErr w:type="spellStart"/>
      <w:r w:rsidRPr="00D94D4C">
        <w:rPr>
          <w:rFonts w:ascii="Verdana" w:eastAsia="Times New Roman" w:hAnsi="Verdana" w:cs="Times New Roman"/>
          <w:b/>
          <w:bCs/>
          <w:color w:val="000000"/>
          <w:sz w:val="20"/>
          <w:szCs w:val="20"/>
          <w:lang w:eastAsia="es-MX"/>
        </w:rPr>
        <w:t>MiThread</w:t>
      </w:r>
      <w:proofErr w:type="spellEnd"/>
      <w:r w:rsidRPr="00D94D4C">
        <w:rPr>
          <w:rFonts w:ascii="Verdana" w:eastAsia="Times New Roman" w:hAnsi="Verdana" w:cs="Times New Roman"/>
          <w:color w:val="000000"/>
          <w:sz w:val="20"/>
          <w:szCs w:val="20"/>
          <w:lang w:eastAsia="es-MX"/>
        </w:rPr>
        <w:t>, si fuese necesario. La mayoría de las clases creadas que necesiten ejecutarse como un hilo, implementarán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ya que probablemente extenderán alguna de su funcionalidad a otras clases.</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No pensar que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está haciendo alguna cosa cuando la tarea se está ejecutando. Solamente contiene métodos abstractos, con lo cual es una clase para dar idea sobre el diseño de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xml:space="preserve">. De hecho, si se observan </w:t>
      </w:r>
      <w:proofErr w:type="gramStart"/>
      <w:r w:rsidRPr="00D94D4C">
        <w:rPr>
          <w:rFonts w:ascii="Verdana" w:eastAsia="Times New Roman" w:hAnsi="Verdana" w:cs="Times New Roman"/>
          <w:color w:val="000000"/>
          <w:sz w:val="20"/>
          <w:szCs w:val="20"/>
          <w:lang w:eastAsia="es-MX"/>
        </w:rPr>
        <w:t>los</w:t>
      </w:r>
      <w:proofErr w:type="gramEnd"/>
      <w:r w:rsidRPr="00D94D4C">
        <w:rPr>
          <w:rFonts w:ascii="Verdana" w:eastAsia="Times New Roman" w:hAnsi="Verdana" w:cs="Times New Roman"/>
          <w:color w:val="000000"/>
          <w:sz w:val="20"/>
          <w:szCs w:val="20"/>
          <w:lang w:eastAsia="es-MX"/>
        </w:rPr>
        <w:t xml:space="preserve"> fuentes de Java, se puede comprobar que solamente contiene un método abstracto:</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package java.lang;</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public interface Runnable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public</w:t>
      </w:r>
      <w:proofErr w:type="spellEnd"/>
      <w:proofErr w:type="gramEnd"/>
      <w:r w:rsidRPr="00D94D4C">
        <w:rPr>
          <w:rFonts w:ascii="Lucida Sans Typewriter" w:eastAsia="Times New Roman" w:hAnsi="Lucida Sans Typewriter" w:cs="Courier New"/>
          <w:color w:val="000080"/>
          <w:sz w:val="20"/>
          <w:szCs w:val="20"/>
          <w:lang w:eastAsia="es-MX"/>
        </w:rPr>
        <w:t xml:space="preserve"> </w:t>
      </w:r>
      <w:proofErr w:type="spellStart"/>
      <w:r w:rsidRPr="00D94D4C">
        <w:rPr>
          <w:rFonts w:ascii="Lucida Sans Typewriter" w:eastAsia="Times New Roman" w:hAnsi="Lucida Sans Typewriter" w:cs="Courier New"/>
          <w:color w:val="000080"/>
          <w:sz w:val="20"/>
          <w:szCs w:val="20"/>
          <w:lang w:eastAsia="es-MX"/>
        </w:rPr>
        <w:t>abstract</w:t>
      </w:r>
      <w:proofErr w:type="spellEnd"/>
      <w:r w:rsidRPr="00D94D4C">
        <w:rPr>
          <w:rFonts w:ascii="Lucida Sans Typewriter" w:eastAsia="Times New Roman" w:hAnsi="Lucida Sans Typewriter" w:cs="Courier New"/>
          <w:color w:val="000080"/>
          <w:sz w:val="20"/>
          <w:szCs w:val="20"/>
          <w:lang w:eastAsia="es-MX"/>
        </w:rPr>
        <w:t xml:space="preserve"> </w:t>
      </w:r>
      <w:proofErr w:type="spellStart"/>
      <w:r w:rsidRPr="00D94D4C">
        <w:rPr>
          <w:rFonts w:ascii="Lucida Sans Typewriter" w:eastAsia="Times New Roman" w:hAnsi="Lucida Sans Typewriter" w:cs="Courier New"/>
          <w:color w:val="000080"/>
          <w:sz w:val="20"/>
          <w:szCs w:val="20"/>
          <w:lang w:eastAsia="es-MX"/>
        </w:rPr>
        <w:t>void</w:t>
      </w:r>
      <w:proofErr w:type="spellEnd"/>
      <w:r w:rsidRPr="00D94D4C">
        <w:rPr>
          <w:rFonts w:ascii="Lucida Sans Typewriter" w:eastAsia="Times New Roman" w:hAnsi="Lucida Sans Typewriter" w:cs="Courier New"/>
          <w:color w:val="000080"/>
          <w:sz w:val="20"/>
          <w:szCs w:val="20"/>
          <w:lang w:eastAsia="es-MX"/>
        </w:rPr>
        <w:t xml:space="preserve"> run()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Y esto es todo lo que hay sobre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Como se ve, un interfaz sólo proporciona un diseño para las clases que vayan a ser implementadas. En el caso de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fuerza a la definición del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por lo tanto, la mayor parte del trabajo se hace en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Un vistazo un poco más profundo a la definición de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da idea de lo que realmente está pasando:</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public class Thread implements Runnable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public void run()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if( tarea != null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tarea.run</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De este trocito de código se desprende que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también implemente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w:t>
      </w:r>
      <w:proofErr w:type="spellStart"/>
      <w:proofErr w:type="gramStart"/>
      <w:r w:rsidRPr="00D94D4C">
        <w:rPr>
          <w:rFonts w:ascii="Verdana" w:eastAsia="Times New Roman" w:hAnsi="Verdana" w:cs="Times New Roman"/>
          <w:i/>
          <w:iCs/>
          <w:color w:val="000000"/>
          <w:sz w:val="20"/>
          <w:szCs w:val="20"/>
          <w:lang w:eastAsia="es-MX"/>
        </w:rPr>
        <w:t>tarea.run</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se asegura de que la clase con que trabaja (la clase que va a ejecutarse como un hilo) no sea nula y ejecuta el método </w:t>
      </w:r>
      <w:r w:rsidRPr="00D94D4C">
        <w:rPr>
          <w:rFonts w:ascii="Verdana" w:eastAsia="Times New Roman" w:hAnsi="Verdana" w:cs="Times New Roman"/>
          <w:i/>
          <w:iCs/>
          <w:color w:val="000000"/>
          <w:sz w:val="20"/>
          <w:szCs w:val="20"/>
          <w:lang w:eastAsia="es-MX"/>
        </w:rPr>
        <w:t>run()</w:t>
      </w:r>
      <w:r w:rsidRPr="00D94D4C">
        <w:rPr>
          <w:rFonts w:ascii="Verdana" w:eastAsia="Times New Roman" w:hAnsi="Verdana" w:cs="Times New Roman"/>
          <w:color w:val="000000"/>
          <w:sz w:val="20"/>
          <w:szCs w:val="20"/>
          <w:lang w:eastAsia="es-MX"/>
        </w:rPr>
        <w:t> de esa clase. Cuando esto suceda, el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de la clase hará que corra como un hilo.</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lastRenderedPageBreak/>
        <w:t>A continuación se presenta un ejemplo, </w:t>
      </w:r>
      <w:hyperlink r:id="rId5" w:history="1">
        <w:r w:rsidRPr="00D94D4C">
          <w:rPr>
            <w:rFonts w:ascii="Verdana" w:eastAsia="Times New Roman" w:hAnsi="Verdana" w:cs="Times New Roman"/>
            <w:color w:val="B04040"/>
            <w:sz w:val="20"/>
            <w:szCs w:val="20"/>
            <w:u w:val="single"/>
            <w:lang w:eastAsia="es-MX"/>
          </w:rPr>
          <w:t>java1001.java</w:t>
        </w:r>
      </w:hyperlink>
      <w:r w:rsidRPr="00D94D4C">
        <w:rPr>
          <w:rFonts w:ascii="Verdana" w:eastAsia="Times New Roman" w:hAnsi="Verdana" w:cs="Times New Roman"/>
          <w:color w:val="000000"/>
          <w:sz w:val="20"/>
          <w:szCs w:val="20"/>
          <w:lang w:eastAsia="es-MX"/>
        </w:rPr>
        <w:t>, que implementa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xml:space="preserve"> para crear un programa </w:t>
      </w:r>
      <w:proofErr w:type="spellStart"/>
      <w:r w:rsidRPr="00D94D4C">
        <w:rPr>
          <w:rFonts w:ascii="Verdana" w:eastAsia="Times New Roman" w:hAnsi="Verdana" w:cs="Times New Roman"/>
          <w:color w:val="000000"/>
          <w:sz w:val="20"/>
          <w:szCs w:val="20"/>
          <w:lang w:eastAsia="es-MX"/>
        </w:rPr>
        <w:t>multihilo</w:t>
      </w:r>
      <w:proofErr w:type="spellEnd"/>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class java1001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static public void main( String args[] )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xml:space="preserve">// Se instancian dos nuevos objetos </w:t>
      </w:r>
      <w:proofErr w:type="spellStart"/>
      <w:r w:rsidRPr="00D94D4C">
        <w:rPr>
          <w:rFonts w:ascii="Lucida Sans Typewriter" w:eastAsia="Times New Roman" w:hAnsi="Lucida Sans Typewriter" w:cs="Courier New"/>
          <w:color w:val="000080"/>
          <w:sz w:val="20"/>
          <w:szCs w:val="20"/>
          <w:lang w:eastAsia="es-MX"/>
        </w:rPr>
        <w:t>Thread</w:t>
      </w:r>
      <w:proofErr w:type="spellEnd"/>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Thread hiloA = new Thread( new MiHilo(),"hiloA"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Thread hiloB = new Thread( new MiHilo(),"hiloB"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Se arrancan los dos hilos, para que comiencen su ejecución</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hiloA.start</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hiloB.start</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Aquí se retrasa la ejecución un segundo y se captura la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w:t>
      </w:r>
      <w:proofErr w:type="gramStart"/>
      <w:r w:rsidRPr="00D94D4C">
        <w:rPr>
          <w:rFonts w:ascii="Lucida Sans Typewriter" w:eastAsia="Times New Roman" w:hAnsi="Lucida Sans Typewriter" w:cs="Courier New"/>
          <w:color w:val="000080"/>
          <w:sz w:val="20"/>
          <w:szCs w:val="20"/>
          <w:lang w:eastAsia="es-MX"/>
        </w:rPr>
        <w:t>posible</w:t>
      </w:r>
      <w:proofErr w:type="gramEnd"/>
      <w:r w:rsidRPr="00D94D4C">
        <w:rPr>
          <w:rFonts w:ascii="Lucida Sans Typewriter" w:eastAsia="Times New Roman" w:hAnsi="Lucida Sans Typewriter" w:cs="Courier New"/>
          <w:color w:val="000080"/>
          <w:sz w:val="20"/>
          <w:szCs w:val="20"/>
          <w:lang w:eastAsia="es-MX"/>
        </w:rPr>
        <w:t xml:space="preserve"> excepción que genera el método, aunque no se hace</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w:t>
      </w:r>
      <w:proofErr w:type="gramStart"/>
      <w:r w:rsidRPr="00D94D4C">
        <w:rPr>
          <w:rFonts w:ascii="Lucida Sans Typewriter" w:eastAsia="Times New Roman" w:hAnsi="Lucida Sans Typewriter" w:cs="Courier New"/>
          <w:color w:val="000080"/>
          <w:sz w:val="20"/>
          <w:szCs w:val="20"/>
          <w:lang w:eastAsia="es-MX"/>
        </w:rPr>
        <w:t>nada</w:t>
      </w:r>
      <w:proofErr w:type="gramEnd"/>
      <w:r w:rsidRPr="00D94D4C">
        <w:rPr>
          <w:rFonts w:ascii="Lucida Sans Typewriter" w:eastAsia="Times New Roman" w:hAnsi="Lucida Sans Typewriter" w:cs="Courier New"/>
          <w:color w:val="000080"/>
          <w:sz w:val="20"/>
          <w:szCs w:val="20"/>
          <w:lang w:eastAsia="es-MX"/>
        </w:rPr>
        <w:t xml:space="preserve"> en el caso de que se produzca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try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Thread.currentThread().sleep( 1000 );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}catch( InterruptedException 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xml:space="preserve">// Presenta información acerca del </w:t>
      </w:r>
      <w:proofErr w:type="spellStart"/>
      <w:r w:rsidRPr="00D94D4C">
        <w:rPr>
          <w:rFonts w:ascii="Lucida Sans Typewriter" w:eastAsia="Times New Roman" w:hAnsi="Lucida Sans Typewriter" w:cs="Courier New"/>
          <w:color w:val="000080"/>
          <w:sz w:val="20"/>
          <w:szCs w:val="20"/>
          <w:lang w:eastAsia="es-MX"/>
        </w:rPr>
        <w:t>Thread</w:t>
      </w:r>
      <w:proofErr w:type="spellEnd"/>
      <w:r w:rsidRPr="00D94D4C">
        <w:rPr>
          <w:rFonts w:ascii="Lucida Sans Typewriter" w:eastAsia="Times New Roman" w:hAnsi="Lucida Sans Typewriter" w:cs="Courier New"/>
          <w:color w:val="000080"/>
          <w:sz w:val="20"/>
          <w:szCs w:val="20"/>
          <w:lang w:eastAsia="es-MX"/>
        </w:rPr>
        <w:t xml:space="preserve"> o hilo principal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 del programa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System.out.println( Thread.currentThread() );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Se detiene la ejecución de los dos hilos</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hiloA.stop</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hiloB.stop</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proofErr w:type="spellStart"/>
      <w:proofErr w:type="gramStart"/>
      <w:r w:rsidRPr="00D94D4C">
        <w:rPr>
          <w:rFonts w:ascii="Lucida Sans Typewriter" w:eastAsia="Times New Roman" w:hAnsi="Lucida Sans Typewriter" w:cs="Courier New"/>
          <w:color w:val="000080"/>
          <w:sz w:val="20"/>
          <w:szCs w:val="20"/>
          <w:lang w:eastAsia="es-MX"/>
        </w:rPr>
        <w:t>class</w:t>
      </w:r>
      <w:proofErr w:type="spellEnd"/>
      <w:proofErr w:type="gramEnd"/>
      <w:r w:rsidRPr="00D94D4C">
        <w:rPr>
          <w:rFonts w:ascii="Lucida Sans Typewriter" w:eastAsia="Times New Roman" w:hAnsi="Lucida Sans Typewriter" w:cs="Courier New"/>
          <w:color w:val="000080"/>
          <w:sz w:val="20"/>
          <w:szCs w:val="20"/>
          <w:lang w:eastAsia="es-MX"/>
        </w:rPr>
        <w:t xml:space="preserve"> </w:t>
      </w:r>
      <w:proofErr w:type="spellStart"/>
      <w:r w:rsidRPr="00D94D4C">
        <w:rPr>
          <w:rFonts w:ascii="Lucida Sans Typewriter" w:eastAsia="Times New Roman" w:hAnsi="Lucida Sans Typewriter" w:cs="Courier New"/>
          <w:color w:val="000080"/>
          <w:sz w:val="20"/>
          <w:szCs w:val="20"/>
          <w:lang w:eastAsia="es-MX"/>
        </w:rPr>
        <w:t>NoHaceNada</w:t>
      </w:r>
      <w:proofErr w:type="spellEnd"/>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Esta clase existe solamente para que sea heredada por la clase</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r w:rsidRPr="00D94D4C">
        <w:rPr>
          <w:rFonts w:ascii="Lucida Sans Typewriter" w:eastAsia="Times New Roman" w:hAnsi="Lucida Sans Typewriter" w:cs="Courier New"/>
          <w:color w:val="000080"/>
          <w:sz w:val="20"/>
          <w:szCs w:val="20"/>
          <w:lang w:eastAsia="es-MX"/>
        </w:rPr>
        <w:t>MiHilo</w:t>
      </w:r>
      <w:proofErr w:type="spellEnd"/>
      <w:r w:rsidRPr="00D94D4C">
        <w:rPr>
          <w:rFonts w:ascii="Lucida Sans Typewriter" w:eastAsia="Times New Roman" w:hAnsi="Lucida Sans Typewriter" w:cs="Courier New"/>
          <w:color w:val="000080"/>
          <w:sz w:val="20"/>
          <w:szCs w:val="20"/>
          <w:lang w:eastAsia="es-MX"/>
        </w:rPr>
        <w:t>, para evitar que esta clase sea capaz de heredar la clase</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r w:rsidRPr="00D94D4C">
        <w:rPr>
          <w:rFonts w:ascii="Lucida Sans Typewriter" w:eastAsia="Times New Roman" w:hAnsi="Lucida Sans Typewriter" w:cs="Courier New"/>
          <w:color w:val="000080"/>
          <w:sz w:val="20"/>
          <w:szCs w:val="20"/>
          <w:lang w:eastAsia="es-MX"/>
        </w:rPr>
        <w:t>Thread</w:t>
      </w:r>
      <w:proofErr w:type="spellEnd"/>
      <w:r w:rsidRPr="00D94D4C">
        <w:rPr>
          <w:rFonts w:ascii="Lucida Sans Typewriter" w:eastAsia="Times New Roman" w:hAnsi="Lucida Sans Typewriter" w:cs="Courier New"/>
          <w:color w:val="000080"/>
          <w:sz w:val="20"/>
          <w:szCs w:val="20"/>
          <w:lang w:eastAsia="es-MX"/>
        </w:rPr>
        <w:t xml:space="preserve">, y se pueda implementar el interfaz </w:t>
      </w:r>
      <w:proofErr w:type="spellStart"/>
      <w:r w:rsidRPr="00D94D4C">
        <w:rPr>
          <w:rFonts w:ascii="Lucida Sans Typewriter" w:eastAsia="Times New Roman" w:hAnsi="Lucida Sans Typewriter" w:cs="Courier New"/>
          <w:color w:val="000080"/>
          <w:sz w:val="20"/>
          <w:szCs w:val="20"/>
          <w:lang w:eastAsia="es-MX"/>
        </w:rPr>
        <w:t>Runnable</w:t>
      </w:r>
      <w:proofErr w:type="spellEnd"/>
      <w:r w:rsidRPr="00D94D4C">
        <w:rPr>
          <w:rFonts w:ascii="Lucida Sans Typewriter" w:eastAsia="Times New Roman" w:hAnsi="Lucida Sans Typewriter" w:cs="Courier New"/>
          <w:color w:val="000080"/>
          <w:sz w:val="20"/>
          <w:szCs w:val="20"/>
          <w:lang w:eastAsia="es-MX"/>
        </w:rPr>
        <w:t xml:space="preserve"> en su</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lugar</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class MiHilo extends NoHaceNada implements Runnable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public void run()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Presenta en pantalla información sobre este hilo en particular</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System.out.println( Thread.currentThread()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Como se puede observar, el programa define una clase </w:t>
      </w:r>
      <w:proofErr w:type="spellStart"/>
      <w:r w:rsidRPr="00D94D4C">
        <w:rPr>
          <w:rFonts w:ascii="Verdana" w:eastAsia="Times New Roman" w:hAnsi="Verdana" w:cs="Times New Roman"/>
          <w:b/>
          <w:bCs/>
          <w:color w:val="000000"/>
          <w:sz w:val="20"/>
          <w:szCs w:val="20"/>
          <w:lang w:eastAsia="es-MX"/>
        </w:rPr>
        <w:t>MiHilo</w:t>
      </w:r>
      <w:proofErr w:type="spellEnd"/>
      <w:r w:rsidRPr="00D94D4C">
        <w:rPr>
          <w:rFonts w:ascii="Verdana" w:eastAsia="Times New Roman" w:hAnsi="Verdana" w:cs="Times New Roman"/>
          <w:color w:val="000000"/>
          <w:sz w:val="20"/>
          <w:szCs w:val="20"/>
          <w:lang w:eastAsia="es-MX"/>
        </w:rPr>
        <w:t> que extiende a la clase </w:t>
      </w:r>
      <w:proofErr w:type="spellStart"/>
      <w:r w:rsidRPr="00D94D4C">
        <w:rPr>
          <w:rFonts w:ascii="Verdana" w:eastAsia="Times New Roman" w:hAnsi="Verdana" w:cs="Times New Roman"/>
          <w:b/>
          <w:bCs/>
          <w:color w:val="000000"/>
          <w:sz w:val="20"/>
          <w:szCs w:val="20"/>
          <w:lang w:eastAsia="es-MX"/>
        </w:rPr>
        <w:t>NoHaceNada</w:t>
      </w:r>
      <w:r w:rsidRPr="00D94D4C">
        <w:rPr>
          <w:rFonts w:ascii="Verdana" w:eastAsia="Times New Roman" w:hAnsi="Verdana" w:cs="Times New Roman"/>
          <w:color w:val="000000"/>
          <w:sz w:val="20"/>
          <w:szCs w:val="20"/>
          <w:lang w:eastAsia="es-MX"/>
        </w:rPr>
        <w:t>e</w:t>
      </w:r>
      <w:proofErr w:type="spellEnd"/>
      <w:r w:rsidRPr="00D94D4C">
        <w:rPr>
          <w:rFonts w:ascii="Verdana" w:eastAsia="Times New Roman" w:hAnsi="Verdana" w:cs="Times New Roman"/>
          <w:color w:val="000000"/>
          <w:sz w:val="20"/>
          <w:szCs w:val="20"/>
          <w:lang w:eastAsia="es-MX"/>
        </w:rPr>
        <w:t xml:space="preserve"> implementa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Se redefine el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en la clase </w:t>
      </w:r>
      <w:proofErr w:type="spellStart"/>
      <w:r w:rsidRPr="00D94D4C">
        <w:rPr>
          <w:rFonts w:ascii="Verdana" w:eastAsia="Times New Roman" w:hAnsi="Verdana" w:cs="Times New Roman"/>
          <w:b/>
          <w:bCs/>
          <w:color w:val="000000"/>
          <w:sz w:val="20"/>
          <w:szCs w:val="20"/>
          <w:lang w:eastAsia="es-MX"/>
        </w:rPr>
        <w:t>MiHilo</w:t>
      </w:r>
      <w:proofErr w:type="spellEnd"/>
      <w:r w:rsidRPr="00D94D4C">
        <w:rPr>
          <w:rFonts w:ascii="Verdana" w:eastAsia="Times New Roman" w:hAnsi="Verdana" w:cs="Times New Roman"/>
          <w:color w:val="000000"/>
          <w:sz w:val="20"/>
          <w:szCs w:val="20"/>
          <w:lang w:eastAsia="es-MX"/>
        </w:rPr>
        <w:t> para presentar información sobre el hilo.</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La única razón de extender la clase </w:t>
      </w:r>
      <w:proofErr w:type="spellStart"/>
      <w:r w:rsidRPr="00D94D4C">
        <w:rPr>
          <w:rFonts w:ascii="Verdana" w:eastAsia="Times New Roman" w:hAnsi="Verdana" w:cs="Times New Roman"/>
          <w:b/>
          <w:bCs/>
          <w:color w:val="000000"/>
          <w:sz w:val="20"/>
          <w:szCs w:val="20"/>
          <w:lang w:eastAsia="es-MX"/>
        </w:rPr>
        <w:t>NoHaceNada</w:t>
      </w:r>
      <w:proofErr w:type="spellEnd"/>
      <w:r w:rsidRPr="00D94D4C">
        <w:rPr>
          <w:rFonts w:ascii="Verdana" w:eastAsia="Times New Roman" w:hAnsi="Verdana" w:cs="Times New Roman"/>
          <w:color w:val="000000"/>
          <w:sz w:val="20"/>
          <w:szCs w:val="20"/>
          <w:lang w:eastAsia="es-MX"/>
        </w:rPr>
        <w:t> es proporcionar un ejemplo de situación en que haya que extender alguna otra clase, además de implementar el interfaz.</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lastRenderedPageBreak/>
        <w:t>En el ejemplo </w:t>
      </w:r>
      <w:hyperlink r:id="rId6" w:history="1">
        <w:r w:rsidRPr="00D94D4C">
          <w:rPr>
            <w:rFonts w:ascii="Verdana" w:eastAsia="Times New Roman" w:hAnsi="Verdana" w:cs="Times New Roman"/>
            <w:color w:val="B04040"/>
            <w:sz w:val="20"/>
            <w:szCs w:val="20"/>
            <w:u w:val="single"/>
            <w:lang w:eastAsia="es-MX"/>
          </w:rPr>
          <w:t>java1002.java</w:t>
        </w:r>
      </w:hyperlink>
      <w:r w:rsidRPr="00D94D4C">
        <w:rPr>
          <w:rFonts w:ascii="Verdana" w:eastAsia="Times New Roman" w:hAnsi="Verdana" w:cs="Times New Roman"/>
          <w:color w:val="000000"/>
          <w:sz w:val="20"/>
          <w:szCs w:val="20"/>
          <w:lang w:eastAsia="es-MX"/>
        </w:rPr>
        <w:t> muestra el mismo programa básicamente, pero en este caso extendiendo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en lugar de implementar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xml:space="preserve"> para crear el programa </w:t>
      </w:r>
      <w:proofErr w:type="spellStart"/>
      <w:r w:rsidRPr="00D94D4C">
        <w:rPr>
          <w:rFonts w:ascii="Verdana" w:eastAsia="Times New Roman" w:hAnsi="Verdana" w:cs="Times New Roman"/>
          <w:color w:val="000000"/>
          <w:sz w:val="20"/>
          <w:szCs w:val="20"/>
          <w:lang w:eastAsia="es-MX"/>
        </w:rPr>
        <w:t>multihilo</w:t>
      </w:r>
      <w:proofErr w:type="spellEnd"/>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class java1002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static public void main( String args[] )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xml:space="preserve">// Se instancian dos nuevos objetos </w:t>
      </w:r>
      <w:proofErr w:type="spellStart"/>
      <w:r w:rsidRPr="00D94D4C">
        <w:rPr>
          <w:rFonts w:ascii="Lucida Sans Typewriter" w:eastAsia="Times New Roman" w:hAnsi="Lucida Sans Typewriter" w:cs="Courier New"/>
          <w:color w:val="000080"/>
          <w:sz w:val="20"/>
          <w:szCs w:val="20"/>
          <w:lang w:eastAsia="es-MX"/>
        </w:rPr>
        <w:t>Thread</w:t>
      </w:r>
      <w:proofErr w:type="spellEnd"/>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Thread hiloA = new Thread( new MiHilo(),"hiloA"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Thread hiloB = new Thread( new MiHilo(),"hiloB"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Se arrancan los dos hilos, para que comiencen su ejecución</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hiloA.start</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hiloB.start</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Aquí se retrasa la ejecución un segundo y se captura la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w:t>
      </w:r>
      <w:proofErr w:type="gramStart"/>
      <w:r w:rsidRPr="00D94D4C">
        <w:rPr>
          <w:rFonts w:ascii="Lucida Sans Typewriter" w:eastAsia="Times New Roman" w:hAnsi="Lucida Sans Typewriter" w:cs="Courier New"/>
          <w:color w:val="000080"/>
          <w:sz w:val="20"/>
          <w:szCs w:val="20"/>
          <w:lang w:eastAsia="es-MX"/>
        </w:rPr>
        <w:t>posible</w:t>
      </w:r>
      <w:proofErr w:type="gramEnd"/>
      <w:r w:rsidRPr="00D94D4C">
        <w:rPr>
          <w:rFonts w:ascii="Lucida Sans Typewriter" w:eastAsia="Times New Roman" w:hAnsi="Lucida Sans Typewriter" w:cs="Courier New"/>
          <w:color w:val="000080"/>
          <w:sz w:val="20"/>
          <w:szCs w:val="20"/>
          <w:lang w:eastAsia="es-MX"/>
        </w:rPr>
        <w:t xml:space="preserve"> excepción que genera el método, aunque no se hace</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w:t>
      </w:r>
      <w:proofErr w:type="gramStart"/>
      <w:r w:rsidRPr="00D94D4C">
        <w:rPr>
          <w:rFonts w:ascii="Lucida Sans Typewriter" w:eastAsia="Times New Roman" w:hAnsi="Lucida Sans Typewriter" w:cs="Courier New"/>
          <w:color w:val="000080"/>
          <w:sz w:val="20"/>
          <w:szCs w:val="20"/>
          <w:lang w:eastAsia="es-MX"/>
        </w:rPr>
        <w:t>nada</w:t>
      </w:r>
      <w:proofErr w:type="gramEnd"/>
      <w:r w:rsidRPr="00D94D4C">
        <w:rPr>
          <w:rFonts w:ascii="Lucida Sans Typewriter" w:eastAsia="Times New Roman" w:hAnsi="Lucida Sans Typewriter" w:cs="Courier New"/>
          <w:color w:val="000080"/>
          <w:sz w:val="20"/>
          <w:szCs w:val="20"/>
          <w:lang w:eastAsia="es-MX"/>
        </w:rPr>
        <w:t xml:space="preserve"> en el caso de que se produzca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try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Thread.currentThread().sleep( 1000 );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}catch( InterruptedException 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xml:space="preserve">// Presenta información acerca del </w:t>
      </w:r>
      <w:proofErr w:type="spellStart"/>
      <w:r w:rsidRPr="00D94D4C">
        <w:rPr>
          <w:rFonts w:ascii="Lucida Sans Typewriter" w:eastAsia="Times New Roman" w:hAnsi="Lucida Sans Typewriter" w:cs="Courier New"/>
          <w:color w:val="000080"/>
          <w:sz w:val="20"/>
          <w:szCs w:val="20"/>
          <w:lang w:eastAsia="es-MX"/>
        </w:rPr>
        <w:t>Thread</w:t>
      </w:r>
      <w:proofErr w:type="spellEnd"/>
      <w:r w:rsidRPr="00D94D4C">
        <w:rPr>
          <w:rFonts w:ascii="Lucida Sans Typewriter" w:eastAsia="Times New Roman" w:hAnsi="Lucida Sans Typewriter" w:cs="Courier New"/>
          <w:color w:val="000080"/>
          <w:sz w:val="20"/>
          <w:szCs w:val="20"/>
          <w:lang w:eastAsia="es-MX"/>
        </w:rPr>
        <w:t xml:space="preserve"> o hilo principal</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 del programa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System.out.println( Thread.currentThread() );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Se detiene la ejecución de los dos hilos</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hiloA.stop();</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hiloB.stop();</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class MiHilo extends Thread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public</w:t>
      </w:r>
      <w:proofErr w:type="spellEnd"/>
      <w:proofErr w:type="gramEnd"/>
      <w:r w:rsidRPr="00D94D4C">
        <w:rPr>
          <w:rFonts w:ascii="Lucida Sans Typewriter" w:eastAsia="Times New Roman" w:hAnsi="Lucida Sans Typewriter" w:cs="Courier New"/>
          <w:color w:val="000080"/>
          <w:sz w:val="20"/>
          <w:szCs w:val="20"/>
          <w:lang w:eastAsia="es-MX"/>
        </w:rPr>
        <w:t xml:space="preserve"> </w:t>
      </w:r>
      <w:proofErr w:type="spellStart"/>
      <w:r w:rsidRPr="00D94D4C">
        <w:rPr>
          <w:rFonts w:ascii="Lucida Sans Typewriter" w:eastAsia="Times New Roman" w:hAnsi="Lucida Sans Typewriter" w:cs="Courier New"/>
          <w:color w:val="000080"/>
          <w:sz w:val="20"/>
          <w:szCs w:val="20"/>
          <w:lang w:eastAsia="es-MX"/>
        </w:rPr>
        <w:t>void</w:t>
      </w:r>
      <w:proofErr w:type="spellEnd"/>
      <w:r w:rsidRPr="00D94D4C">
        <w:rPr>
          <w:rFonts w:ascii="Lucida Sans Typewriter" w:eastAsia="Times New Roman" w:hAnsi="Lucida Sans Typewriter" w:cs="Courier New"/>
          <w:color w:val="000080"/>
          <w:sz w:val="20"/>
          <w:szCs w:val="20"/>
          <w:lang w:eastAsia="es-MX"/>
        </w:rPr>
        <w:t xml:space="preserve"> run()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Presenta en pantalla información sobre este hilo en particular</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System.out.println( Thread.currentThread()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En ese caso, la nueva clase </w:t>
      </w:r>
      <w:proofErr w:type="spellStart"/>
      <w:r w:rsidRPr="00D94D4C">
        <w:rPr>
          <w:rFonts w:ascii="Verdana" w:eastAsia="Times New Roman" w:hAnsi="Verdana" w:cs="Times New Roman"/>
          <w:b/>
          <w:bCs/>
          <w:color w:val="000000"/>
          <w:sz w:val="20"/>
          <w:szCs w:val="20"/>
          <w:lang w:eastAsia="es-MX"/>
        </w:rPr>
        <w:t>MiHilo</w:t>
      </w:r>
      <w:proofErr w:type="spellEnd"/>
      <w:r w:rsidRPr="00D94D4C">
        <w:rPr>
          <w:rFonts w:ascii="Verdana" w:eastAsia="Times New Roman" w:hAnsi="Verdana" w:cs="Times New Roman"/>
          <w:color w:val="000000"/>
          <w:sz w:val="20"/>
          <w:szCs w:val="20"/>
          <w:lang w:eastAsia="es-MX"/>
        </w:rPr>
        <w:t> extiende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y no implementa el interfaz </w:t>
      </w:r>
      <w:proofErr w:type="spellStart"/>
      <w:r w:rsidRPr="00D94D4C">
        <w:rPr>
          <w:rFonts w:ascii="Verdana" w:eastAsia="Times New Roman" w:hAnsi="Verdana" w:cs="Times New Roman"/>
          <w:b/>
          <w:bCs/>
          <w:color w:val="000000"/>
          <w:sz w:val="20"/>
          <w:szCs w:val="20"/>
          <w:lang w:eastAsia="es-MX"/>
        </w:rPr>
        <w:t>Runnable</w:t>
      </w:r>
      <w:r w:rsidRPr="00D94D4C">
        <w:rPr>
          <w:rFonts w:ascii="Verdana" w:eastAsia="Times New Roman" w:hAnsi="Verdana" w:cs="Times New Roman"/>
          <w:color w:val="000000"/>
          <w:sz w:val="20"/>
          <w:szCs w:val="20"/>
          <w:lang w:eastAsia="es-MX"/>
        </w:rPr>
        <w:t>directamente</w:t>
      </w:r>
      <w:proofErr w:type="spellEnd"/>
      <w:r w:rsidRPr="00D94D4C">
        <w:rPr>
          <w:rFonts w:ascii="Verdana" w:eastAsia="Times New Roman" w:hAnsi="Verdana" w:cs="Times New Roman"/>
          <w:color w:val="000000"/>
          <w:sz w:val="20"/>
          <w:szCs w:val="20"/>
          <w:lang w:eastAsia="es-MX"/>
        </w:rPr>
        <w:t xml:space="preserve"> (la clase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implementa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por lo que indirectamente </w:t>
      </w:r>
      <w:proofErr w:type="spellStart"/>
      <w:r w:rsidRPr="00D94D4C">
        <w:rPr>
          <w:rFonts w:ascii="Verdana" w:eastAsia="Times New Roman" w:hAnsi="Verdana" w:cs="Times New Roman"/>
          <w:b/>
          <w:bCs/>
          <w:color w:val="000000"/>
          <w:sz w:val="20"/>
          <w:szCs w:val="20"/>
          <w:lang w:eastAsia="es-MX"/>
        </w:rPr>
        <w:t>MiHilo</w:t>
      </w:r>
      <w:r w:rsidRPr="00D94D4C">
        <w:rPr>
          <w:rFonts w:ascii="Verdana" w:eastAsia="Times New Roman" w:hAnsi="Verdana" w:cs="Times New Roman"/>
          <w:color w:val="000000"/>
          <w:sz w:val="20"/>
          <w:szCs w:val="20"/>
          <w:lang w:eastAsia="es-MX"/>
        </w:rPr>
        <w:t>también</w:t>
      </w:r>
      <w:proofErr w:type="spellEnd"/>
      <w:r w:rsidRPr="00D94D4C">
        <w:rPr>
          <w:rFonts w:ascii="Verdana" w:eastAsia="Times New Roman" w:hAnsi="Verdana" w:cs="Times New Roman"/>
          <w:color w:val="000000"/>
          <w:sz w:val="20"/>
          <w:szCs w:val="20"/>
          <w:lang w:eastAsia="es-MX"/>
        </w:rPr>
        <w:t xml:space="preserve"> está implementando ese interfaz). El resto del programa es similar al anterior.</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Y todavía se puede presentar un ejemplo más simple, utilizando un constructor de la clase </w:t>
      </w:r>
      <w:proofErr w:type="spellStart"/>
      <w:r w:rsidRPr="00D94D4C">
        <w:rPr>
          <w:rFonts w:ascii="Verdana" w:eastAsia="Times New Roman" w:hAnsi="Verdana" w:cs="Times New Roman"/>
          <w:b/>
          <w:bCs/>
          <w:color w:val="000000"/>
          <w:sz w:val="20"/>
          <w:szCs w:val="20"/>
          <w:lang w:eastAsia="es-MX"/>
        </w:rPr>
        <w:t>Thread</w:t>
      </w:r>
      <w:r w:rsidRPr="00D94D4C">
        <w:rPr>
          <w:rFonts w:ascii="Verdana" w:eastAsia="Times New Roman" w:hAnsi="Verdana" w:cs="Times New Roman"/>
          <w:color w:val="000000"/>
          <w:sz w:val="20"/>
          <w:szCs w:val="20"/>
          <w:lang w:eastAsia="es-MX"/>
        </w:rPr>
        <w:t>que</w:t>
      </w:r>
      <w:proofErr w:type="spellEnd"/>
      <w:r w:rsidRPr="00D94D4C">
        <w:rPr>
          <w:rFonts w:ascii="Verdana" w:eastAsia="Times New Roman" w:hAnsi="Verdana" w:cs="Times New Roman"/>
          <w:color w:val="000000"/>
          <w:sz w:val="20"/>
          <w:szCs w:val="20"/>
          <w:lang w:eastAsia="es-MX"/>
        </w:rPr>
        <w:t xml:space="preserve"> no necesita parámetros, tal como se presenta en el ejemplo </w:t>
      </w:r>
      <w:hyperlink r:id="rId7" w:history="1">
        <w:r w:rsidRPr="00D94D4C">
          <w:rPr>
            <w:rFonts w:ascii="Verdana" w:eastAsia="Times New Roman" w:hAnsi="Verdana" w:cs="Times New Roman"/>
            <w:color w:val="B04040"/>
            <w:sz w:val="20"/>
            <w:szCs w:val="20"/>
            <w:u w:val="single"/>
            <w:lang w:eastAsia="es-MX"/>
          </w:rPr>
          <w:t>java1003.java</w:t>
        </w:r>
      </w:hyperlink>
      <w:r w:rsidRPr="00D94D4C">
        <w:rPr>
          <w:rFonts w:ascii="Verdana" w:eastAsia="Times New Roman" w:hAnsi="Verdana" w:cs="Times New Roman"/>
          <w:color w:val="000000"/>
          <w:sz w:val="20"/>
          <w:szCs w:val="20"/>
          <w:lang w:eastAsia="es-MX"/>
        </w:rPr>
        <w:t>. En los ejemplos anteriores, el constructor utilizado para </w:t>
      </w:r>
      <w:proofErr w:type="spellStart"/>
      <w:r w:rsidRPr="00D94D4C">
        <w:rPr>
          <w:rFonts w:ascii="Verdana" w:eastAsia="Times New Roman" w:hAnsi="Verdana" w:cs="Times New Roman"/>
          <w:b/>
          <w:b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necesitaba dos parámetros, el primero un objeto de cualquier clase que implemente el interfaz </w:t>
      </w:r>
      <w:proofErr w:type="spellStart"/>
      <w:r w:rsidRPr="00D94D4C">
        <w:rPr>
          <w:rFonts w:ascii="Verdana" w:eastAsia="Times New Roman" w:hAnsi="Verdana" w:cs="Times New Roman"/>
          <w:b/>
          <w:bCs/>
          <w:color w:val="000000"/>
          <w:sz w:val="20"/>
          <w:szCs w:val="20"/>
          <w:lang w:eastAsia="es-MX"/>
        </w:rPr>
        <w:t>Runnable</w:t>
      </w:r>
      <w:proofErr w:type="spellEnd"/>
      <w:r w:rsidRPr="00D94D4C">
        <w:rPr>
          <w:rFonts w:ascii="Verdana" w:eastAsia="Times New Roman" w:hAnsi="Verdana" w:cs="Times New Roman"/>
          <w:color w:val="000000"/>
          <w:sz w:val="20"/>
          <w:szCs w:val="20"/>
          <w:lang w:eastAsia="es-MX"/>
        </w:rPr>
        <w:t> y el segundo una cadena que indica el nombre del hilo (este nombre es independiente del nombre de la variable que referencia al objeto </w:t>
      </w:r>
      <w:proofErr w:type="spellStart"/>
      <w:r w:rsidRPr="00D94D4C">
        <w:rPr>
          <w:rFonts w:ascii="Courier" w:eastAsia="Times New Roman" w:hAnsi="Courier" w:cs="Times New Roman"/>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class java1003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static public void main( String args[] )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xml:space="preserve">// Se instancian dos nuevos objetos </w:t>
      </w:r>
      <w:proofErr w:type="spellStart"/>
      <w:r w:rsidRPr="00D94D4C">
        <w:rPr>
          <w:rFonts w:ascii="Lucida Sans Typewriter" w:eastAsia="Times New Roman" w:hAnsi="Lucida Sans Typewriter" w:cs="Courier New"/>
          <w:color w:val="000080"/>
          <w:sz w:val="20"/>
          <w:szCs w:val="20"/>
          <w:lang w:eastAsia="es-MX"/>
        </w:rPr>
        <w:t>Thread</w:t>
      </w:r>
      <w:proofErr w:type="spellEnd"/>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lastRenderedPageBreak/>
        <w:t xml:space="preserve">        </w:t>
      </w:r>
      <w:r w:rsidRPr="00D94D4C">
        <w:rPr>
          <w:rFonts w:ascii="Lucida Sans Typewriter" w:eastAsia="Times New Roman" w:hAnsi="Lucida Sans Typewriter" w:cs="Courier New"/>
          <w:color w:val="000080"/>
          <w:sz w:val="20"/>
          <w:szCs w:val="20"/>
          <w:lang w:val="en-US" w:eastAsia="es-MX"/>
        </w:rPr>
        <w:t>Thread hiloA = new MiHilo();</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Thread hiloB = new MiHilo();</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Se arrancan los dos hilos, para que comiencen su ejecución</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hiloA.start</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hiloB.start</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Aquí se retrasa la ejecución un segundo y se captura la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w:t>
      </w:r>
      <w:proofErr w:type="gramStart"/>
      <w:r w:rsidRPr="00D94D4C">
        <w:rPr>
          <w:rFonts w:ascii="Lucida Sans Typewriter" w:eastAsia="Times New Roman" w:hAnsi="Lucida Sans Typewriter" w:cs="Courier New"/>
          <w:color w:val="000080"/>
          <w:sz w:val="20"/>
          <w:szCs w:val="20"/>
          <w:lang w:eastAsia="es-MX"/>
        </w:rPr>
        <w:t>posible</w:t>
      </w:r>
      <w:proofErr w:type="gramEnd"/>
      <w:r w:rsidRPr="00D94D4C">
        <w:rPr>
          <w:rFonts w:ascii="Lucida Sans Typewriter" w:eastAsia="Times New Roman" w:hAnsi="Lucida Sans Typewriter" w:cs="Courier New"/>
          <w:color w:val="000080"/>
          <w:sz w:val="20"/>
          <w:szCs w:val="20"/>
          <w:lang w:eastAsia="es-MX"/>
        </w:rPr>
        <w:t xml:space="preserve"> excepción que genera el método, aunque no se hace</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w:t>
      </w:r>
      <w:proofErr w:type="gramStart"/>
      <w:r w:rsidRPr="00D94D4C">
        <w:rPr>
          <w:rFonts w:ascii="Lucida Sans Typewriter" w:eastAsia="Times New Roman" w:hAnsi="Lucida Sans Typewriter" w:cs="Courier New"/>
          <w:color w:val="000080"/>
          <w:sz w:val="20"/>
          <w:szCs w:val="20"/>
          <w:lang w:eastAsia="es-MX"/>
        </w:rPr>
        <w:t>nada</w:t>
      </w:r>
      <w:proofErr w:type="gramEnd"/>
      <w:r w:rsidRPr="00D94D4C">
        <w:rPr>
          <w:rFonts w:ascii="Lucida Sans Typewriter" w:eastAsia="Times New Roman" w:hAnsi="Lucida Sans Typewriter" w:cs="Courier New"/>
          <w:color w:val="000080"/>
          <w:sz w:val="20"/>
          <w:szCs w:val="20"/>
          <w:lang w:eastAsia="es-MX"/>
        </w:rPr>
        <w:t xml:space="preserve"> en el caso de que se produzca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try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Thread.currentThread().sleep( 1000 );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}catch( InterruptedException 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xml:space="preserve">// Presenta información acerca del </w:t>
      </w:r>
      <w:proofErr w:type="spellStart"/>
      <w:r w:rsidRPr="00D94D4C">
        <w:rPr>
          <w:rFonts w:ascii="Lucida Sans Typewriter" w:eastAsia="Times New Roman" w:hAnsi="Lucida Sans Typewriter" w:cs="Courier New"/>
          <w:color w:val="000080"/>
          <w:sz w:val="20"/>
          <w:szCs w:val="20"/>
          <w:lang w:eastAsia="es-MX"/>
        </w:rPr>
        <w:t>Thread</w:t>
      </w:r>
      <w:proofErr w:type="spellEnd"/>
      <w:r w:rsidRPr="00D94D4C">
        <w:rPr>
          <w:rFonts w:ascii="Lucida Sans Typewriter" w:eastAsia="Times New Roman" w:hAnsi="Lucida Sans Typewriter" w:cs="Courier New"/>
          <w:color w:val="000080"/>
          <w:sz w:val="20"/>
          <w:szCs w:val="20"/>
          <w:lang w:eastAsia="es-MX"/>
        </w:rPr>
        <w:t xml:space="preserve"> o hilo principal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 del programa</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System.out.println( Thread.currentThread() );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 Se detiene la ejecución de los dos hilos</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hiloA.stop();</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hiloB.stop();</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 xml:space="preserve">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val="en-US" w:eastAsia="es-MX"/>
        </w:rPr>
        <w:t>class MiHilo extends Thread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proofErr w:type="spellStart"/>
      <w:proofErr w:type="gramStart"/>
      <w:r w:rsidRPr="00D94D4C">
        <w:rPr>
          <w:rFonts w:ascii="Lucida Sans Typewriter" w:eastAsia="Times New Roman" w:hAnsi="Lucida Sans Typewriter" w:cs="Courier New"/>
          <w:color w:val="000080"/>
          <w:sz w:val="20"/>
          <w:szCs w:val="20"/>
          <w:lang w:eastAsia="es-MX"/>
        </w:rPr>
        <w:t>public</w:t>
      </w:r>
      <w:proofErr w:type="spellEnd"/>
      <w:proofErr w:type="gramEnd"/>
      <w:r w:rsidRPr="00D94D4C">
        <w:rPr>
          <w:rFonts w:ascii="Lucida Sans Typewriter" w:eastAsia="Times New Roman" w:hAnsi="Lucida Sans Typewriter" w:cs="Courier New"/>
          <w:color w:val="000080"/>
          <w:sz w:val="20"/>
          <w:szCs w:val="20"/>
          <w:lang w:eastAsia="es-MX"/>
        </w:rPr>
        <w:t xml:space="preserve"> </w:t>
      </w:r>
      <w:proofErr w:type="spellStart"/>
      <w:r w:rsidRPr="00D94D4C">
        <w:rPr>
          <w:rFonts w:ascii="Lucida Sans Typewriter" w:eastAsia="Times New Roman" w:hAnsi="Lucida Sans Typewriter" w:cs="Courier New"/>
          <w:color w:val="000080"/>
          <w:sz w:val="20"/>
          <w:szCs w:val="20"/>
          <w:lang w:eastAsia="es-MX"/>
        </w:rPr>
        <w:t>void</w:t>
      </w:r>
      <w:proofErr w:type="spellEnd"/>
      <w:r w:rsidRPr="00D94D4C">
        <w:rPr>
          <w:rFonts w:ascii="Lucida Sans Typewriter" w:eastAsia="Times New Roman" w:hAnsi="Lucida Sans Typewriter" w:cs="Courier New"/>
          <w:color w:val="000080"/>
          <w:sz w:val="20"/>
          <w:szCs w:val="20"/>
          <w:lang w:eastAsia="es-MX"/>
        </w:rPr>
        <w:t xml:space="preserve"> run()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 Presenta en pantalla información sobre este hilo en particular</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val="en-US" w:eastAsia="es-MX"/>
        </w:rPr>
      </w:pPr>
      <w:r w:rsidRPr="00D94D4C">
        <w:rPr>
          <w:rFonts w:ascii="Lucida Sans Typewriter" w:eastAsia="Times New Roman" w:hAnsi="Lucida Sans Typewriter" w:cs="Courier New"/>
          <w:color w:val="000080"/>
          <w:sz w:val="20"/>
          <w:szCs w:val="20"/>
          <w:lang w:eastAsia="es-MX"/>
        </w:rPr>
        <w:t xml:space="preserve">        </w:t>
      </w:r>
      <w:r w:rsidRPr="00D94D4C">
        <w:rPr>
          <w:rFonts w:ascii="Lucida Sans Typewriter" w:eastAsia="Times New Roman" w:hAnsi="Lucida Sans Typewriter" w:cs="Courier New"/>
          <w:color w:val="000080"/>
          <w:sz w:val="20"/>
          <w:szCs w:val="20"/>
          <w:lang w:val="en-US" w:eastAsia="es-MX"/>
        </w:rPr>
        <w:t>System.out.println( Thread.currentThread() );</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val="en-US" w:eastAsia="es-MX"/>
        </w:rPr>
        <w:t xml:space="preserve">        </w:t>
      </w:r>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Las sentencias en este ejemplo para instanciar objetos </w:t>
      </w:r>
      <w:proofErr w:type="spellStart"/>
      <w:r w:rsidRPr="00D94D4C">
        <w:rPr>
          <w:rFonts w:ascii="Courier" w:eastAsia="Times New Roman" w:hAnsi="Courier" w:cs="Times New Roman"/>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son mucho menos complejas, siendo el programa, en esencia, el mismo de los ejemplos anteriores.</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7" w:name="Cap10_2_5"/>
      <w:bookmarkEnd w:id="17"/>
      <w:r w:rsidRPr="00D94D4C">
        <w:rPr>
          <w:rFonts w:ascii="Arial" w:eastAsia="Times New Roman" w:hAnsi="Arial" w:cs="Arial"/>
          <w:b/>
          <w:bCs/>
          <w:color w:val="FF0000"/>
          <w:sz w:val="32"/>
          <w:szCs w:val="32"/>
          <w:lang w:eastAsia="es-MX"/>
        </w:rPr>
        <w:t xml:space="preserve">Arranque de un </w:t>
      </w:r>
      <w:proofErr w:type="spellStart"/>
      <w:r w:rsidRPr="00D94D4C">
        <w:rPr>
          <w:rFonts w:ascii="Arial" w:eastAsia="Times New Roman" w:hAnsi="Arial" w:cs="Arial"/>
          <w:b/>
          <w:bCs/>
          <w:color w:val="FF0000"/>
          <w:sz w:val="32"/>
          <w:szCs w:val="32"/>
          <w:lang w:eastAsia="es-MX"/>
        </w:rPr>
        <w:t>Thread</w:t>
      </w:r>
      <w:proofErr w:type="spellEnd"/>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Las aplicaciones ejecutan </w:t>
      </w:r>
      <w:proofErr w:type="spellStart"/>
      <w:proofErr w:type="gramStart"/>
      <w:r w:rsidRPr="00D94D4C">
        <w:rPr>
          <w:rFonts w:ascii="Verdana" w:eastAsia="Times New Roman" w:hAnsi="Verdana" w:cs="Times New Roman"/>
          <w:i/>
          <w:iCs/>
          <w:color w:val="000000"/>
          <w:sz w:val="20"/>
          <w:szCs w:val="20"/>
          <w:lang w:eastAsia="es-MX"/>
        </w:rPr>
        <w:t>main</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tras arrancar. Esta es la razón de que </w:t>
      </w:r>
      <w:proofErr w:type="spellStart"/>
      <w:proofErr w:type="gramStart"/>
      <w:r w:rsidRPr="00D94D4C">
        <w:rPr>
          <w:rFonts w:ascii="Verdana" w:eastAsia="Times New Roman" w:hAnsi="Verdana" w:cs="Times New Roman"/>
          <w:i/>
          <w:iCs/>
          <w:color w:val="000000"/>
          <w:sz w:val="20"/>
          <w:szCs w:val="20"/>
          <w:lang w:eastAsia="es-MX"/>
        </w:rPr>
        <w:t>main</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sea el lugar natural para crear y arrancar otros hilos. La línea de código:</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t1 = new </w:t>
      </w:r>
      <w:proofErr w:type="spellStart"/>
      <w:proofErr w:type="gramStart"/>
      <w:r w:rsidRPr="00D94D4C">
        <w:rPr>
          <w:rFonts w:ascii="Lucida Sans Typewriter" w:eastAsia="Times New Roman" w:hAnsi="Lucida Sans Typewriter" w:cs="Courier New"/>
          <w:color w:val="000080"/>
          <w:sz w:val="20"/>
          <w:szCs w:val="20"/>
          <w:lang w:eastAsia="es-MX"/>
        </w:rPr>
        <w:t>TestTh</w:t>
      </w:r>
      <w:proofErr w:type="spellEnd"/>
      <w:r w:rsidRPr="00D94D4C">
        <w:rPr>
          <w:rFonts w:ascii="Lucida Sans Typewriter" w:eastAsia="Times New Roman" w:hAnsi="Lucida Sans Typewriter" w:cs="Courier New"/>
          <w:color w:val="000080"/>
          <w:sz w:val="20"/>
          <w:szCs w:val="20"/>
          <w:lang w:eastAsia="es-MX"/>
        </w:rPr>
        <w:t>(</w:t>
      </w:r>
      <w:proofErr w:type="gramEnd"/>
      <w:r w:rsidRPr="00D94D4C">
        <w:rPr>
          <w:rFonts w:ascii="Lucida Sans Typewriter" w:eastAsia="Times New Roman" w:hAnsi="Lucida Sans Typewriter" w:cs="Courier New"/>
          <w:color w:val="000080"/>
          <w:sz w:val="20"/>
          <w:szCs w:val="20"/>
          <w:lang w:eastAsia="es-MX"/>
        </w:rPr>
        <w:t xml:space="preserve"> "</w:t>
      </w:r>
      <w:proofErr w:type="spellStart"/>
      <w:r w:rsidRPr="00D94D4C">
        <w:rPr>
          <w:rFonts w:ascii="Lucida Sans Typewriter" w:eastAsia="Times New Roman" w:hAnsi="Lucida Sans Typewriter" w:cs="Courier New"/>
          <w:color w:val="000080"/>
          <w:sz w:val="20"/>
          <w:szCs w:val="20"/>
          <w:lang w:eastAsia="es-MX"/>
        </w:rPr>
        <w:t>Thread</w:t>
      </w:r>
      <w:proofErr w:type="spellEnd"/>
      <w:r w:rsidRPr="00D94D4C">
        <w:rPr>
          <w:rFonts w:ascii="Lucida Sans Typewriter" w:eastAsia="Times New Roman" w:hAnsi="Lucida Sans Typewriter" w:cs="Courier New"/>
          <w:color w:val="000080"/>
          <w:sz w:val="20"/>
          <w:szCs w:val="20"/>
          <w:lang w:eastAsia="es-MX"/>
        </w:rPr>
        <w:t xml:space="preserve"> 1",(</w:t>
      </w:r>
      <w:proofErr w:type="spellStart"/>
      <w:r w:rsidRPr="00D94D4C">
        <w:rPr>
          <w:rFonts w:ascii="Lucida Sans Typewriter" w:eastAsia="Times New Roman" w:hAnsi="Lucida Sans Typewriter" w:cs="Courier New"/>
          <w:color w:val="000080"/>
          <w:sz w:val="20"/>
          <w:szCs w:val="20"/>
          <w:lang w:eastAsia="es-MX"/>
        </w:rPr>
        <w:t>int</w:t>
      </w:r>
      <w:proofErr w:type="spellEnd"/>
      <w:r w:rsidRPr="00D94D4C">
        <w:rPr>
          <w:rFonts w:ascii="Lucida Sans Typewriter" w:eastAsia="Times New Roman" w:hAnsi="Lucida Sans Typewriter" w:cs="Courier New"/>
          <w:color w:val="000080"/>
          <w:sz w:val="20"/>
          <w:szCs w:val="20"/>
          <w:lang w:eastAsia="es-MX"/>
        </w:rPr>
        <w:t>)(</w:t>
      </w:r>
      <w:proofErr w:type="spellStart"/>
      <w:r w:rsidRPr="00D94D4C">
        <w:rPr>
          <w:rFonts w:ascii="Lucida Sans Typewriter" w:eastAsia="Times New Roman" w:hAnsi="Lucida Sans Typewriter" w:cs="Courier New"/>
          <w:color w:val="000080"/>
          <w:sz w:val="20"/>
          <w:szCs w:val="20"/>
          <w:lang w:eastAsia="es-MX"/>
        </w:rPr>
        <w:t>Math.random</w:t>
      </w:r>
      <w:proofErr w:type="spellEnd"/>
      <w:r w:rsidRPr="00D94D4C">
        <w:rPr>
          <w:rFonts w:ascii="Lucida Sans Typewriter" w:eastAsia="Times New Roman" w:hAnsi="Lucida Sans Typewriter" w:cs="Courier New"/>
          <w:color w:val="000080"/>
          <w:sz w:val="20"/>
          <w:szCs w:val="20"/>
          <w:lang w:eastAsia="es-MX"/>
        </w:rPr>
        <w:t>()*2000)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D94D4C">
        <w:rPr>
          <w:rFonts w:ascii="Verdana" w:eastAsia="Times New Roman" w:hAnsi="Verdana" w:cs="Times New Roman"/>
          <w:color w:val="000000"/>
          <w:sz w:val="20"/>
          <w:szCs w:val="20"/>
          <w:lang w:eastAsia="es-MX"/>
        </w:rPr>
        <w:t>crea</w:t>
      </w:r>
      <w:proofErr w:type="gramEnd"/>
      <w:r w:rsidRPr="00D94D4C">
        <w:rPr>
          <w:rFonts w:ascii="Verdana" w:eastAsia="Times New Roman" w:hAnsi="Verdana" w:cs="Times New Roman"/>
          <w:color w:val="000000"/>
          <w:sz w:val="20"/>
          <w:szCs w:val="20"/>
          <w:lang w:eastAsia="es-MX"/>
        </w:rPr>
        <w:t xml:space="preserve"> un nuevo hilo de ejecución. Los dos argumentos pasados representan el nombre del hilo y el tiempo que se desea que espere antes de imprimir el mensaje.</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Al tener control directo sobre los hilos, hay que arrancarlos explícitamente. En el ejemplo con:</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gramStart"/>
      <w:r w:rsidRPr="00D94D4C">
        <w:rPr>
          <w:rFonts w:ascii="Lucida Sans Typewriter" w:eastAsia="Times New Roman" w:hAnsi="Lucida Sans Typewriter" w:cs="Courier New"/>
          <w:color w:val="000080"/>
          <w:sz w:val="20"/>
          <w:szCs w:val="20"/>
          <w:lang w:eastAsia="es-MX"/>
        </w:rPr>
        <w:t>t1.start(</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proofErr w:type="gramStart"/>
      <w:r w:rsidRPr="00D94D4C">
        <w:rPr>
          <w:rFonts w:ascii="Verdana" w:eastAsia="Times New Roman" w:hAnsi="Verdana" w:cs="Times New Roman"/>
          <w:i/>
          <w:iCs/>
          <w:color w:val="000000"/>
          <w:sz w:val="20"/>
          <w:szCs w:val="20"/>
          <w:lang w:eastAsia="es-MX"/>
        </w:rPr>
        <w:t>start</w:t>
      </w:r>
      <w:proofErr w:type="spellEnd"/>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en realidad es un método oculto en el hilo de ejecución que llama a </w:t>
      </w:r>
      <w:r w:rsidRPr="00D94D4C">
        <w:rPr>
          <w:rFonts w:ascii="Verdana" w:eastAsia="Times New Roman" w:hAnsi="Verdana" w:cs="Times New Roman"/>
          <w:i/>
          <w:iCs/>
          <w:color w:val="000000"/>
          <w:sz w:val="20"/>
          <w:szCs w:val="20"/>
          <w:lang w:eastAsia="es-MX"/>
        </w:rPr>
        <w:t>run()</w:t>
      </w:r>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8" w:name="Cap10_2_6"/>
      <w:bookmarkEnd w:id="18"/>
      <w:r w:rsidRPr="00D94D4C">
        <w:rPr>
          <w:rFonts w:ascii="Arial" w:eastAsia="Times New Roman" w:hAnsi="Arial" w:cs="Arial"/>
          <w:b/>
          <w:bCs/>
          <w:color w:val="FF0000"/>
          <w:sz w:val="32"/>
          <w:szCs w:val="32"/>
          <w:lang w:eastAsia="es-MX"/>
        </w:rPr>
        <w:t xml:space="preserve">Manipulación de un </w:t>
      </w:r>
      <w:proofErr w:type="spellStart"/>
      <w:r w:rsidRPr="00D94D4C">
        <w:rPr>
          <w:rFonts w:ascii="Arial" w:eastAsia="Times New Roman" w:hAnsi="Arial" w:cs="Arial"/>
          <w:b/>
          <w:bCs/>
          <w:color w:val="FF0000"/>
          <w:sz w:val="32"/>
          <w:szCs w:val="32"/>
          <w:lang w:eastAsia="es-MX"/>
        </w:rPr>
        <w:t>Thread</w:t>
      </w:r>
      <w:proofErr w:type="spellEnd"/>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lastRenderedPageBreak/>
        <w:t>Si todo fue bien en la creación del hilo, </w:t>
      </w:r>
      <w:r w:rsidRPr="00D94D4C">
        <w:rPr>
          <w:rFonts w:ascii="Courier" w:eastAsia="Times New Roman" w:hAnsi="Courier" w:cs="Times New Roman"/>
          <w:color w:val="000000"/>
          <w:sz w:val="20"/>
          <w:szCs w:val="20"/>
          <w:lang w:eastAsia="es-MX"/>
        </w:rPr>
        <w:t>t1</w:t>
      </w:r>
      <w:r w:rsidRPr="00D94D4C">
        <w:rPr>
          <w:rFonts w:ascii="Verdana" w:eastAsia="Times New Roman" w:hAnsi="Verdana" w:cs="Times New Roman"/>
          <w:color w:val="000000"/>
          <w:sz w:val="20"/>
          <w:szCs w:val="20"/>
          <w:lang w:eastAsia="es-MX"/>
        </w:rPr>
        <w:t xml:space="preserve"> debería contener un </w:t>
      </w:r>
      <w:proofErr w:type="spellStart"/>
      <w:r w:rsidRPr="00D94D4C">
        <w:rPr>
          <w:rFonts w:ascii="Verdana" w:eastAsia="Times New Roman" w:hAnsi="Verdana" w:cs="Times New Roman"/>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xml:space="preserve"> válido, que controlaremos en el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w:t>
      </w:r>
    </w:p>
    <w:p w:rsidR="00D94D4C" w:rsidRPr="00D94D4C" w:rsidRDefault="00D94D4C" w:rsidP="00D94D4C">
      <w:pPr>
        <w:spacing w:before="100" w:beforeAutospacing="1" w:after="100" w:afterAutospacing="1" w:line="240" w:lineRule="auto"/>
        <w:rPr>
          <w:rFonts w:ascii="Verdana" w:eastAsia="Times New Roman" w:hAnsi="Verdana" w:cs="Times New Roman"/>
          <w:color w:val="000000"/>
          <w:sz w:val="20"/>
          <w:szCs w:val="20"/>
          <w:shd w:val="clear" w:color="auto" w:fill="FFFFCE"/>
          <w:lang w:eastAsia="es-MX"/>
        </w:rPr>
      </w:pPr>
      <w:r w:rsidRPr="00D94D4C">
        <w:rPr>
          <w:rFonts w:ascii="Verdana" w:eastAsia="Times New Roman" w:hAnsi="Verdana" w:cs="Times New Roman"/>
          <w:color w:val="000000"/>
          <w:sz w:val="20"/>
          <w:szCs w:val="20"/>
          <w:shd w:val="clear" w:color="auto" w:fill="FFFFCE"/>
          <w:lang w:eastAsia="es-MX"/>
        </w:rPr>
        <w:t>Una vez dentro de </w:t>
      </w:r>
      <w:proofErr w:type="gramStart"/>
      <w:r w:rsidRPr="00D94D4C">
        <w:rPr>
          <w:rFonts w:ascii="Verdana" w:eastAsia="Times New Roman" w:hAnsi="Verdana" w:cs="Times New Roman"/>
          <w:i/>
          <w:iCs/>
          <w:color w:val="000000"/>
          <w:sz w:val="20"/>
          <w:szCs w:val="20"/>
          <w:shd w:val="clear" w:color="auto" w:fill="FFFFCE"/>
          <w:lang w:eastAsia="es-MX"/>
        </w:rPr>
        <w:t>run(</w:t>
      </w:r>
      <w:proofErr w:type="gramEnd"/>
      <w:r w:rsidRPr="00D94D4C">
        <w:rPr>
          <w:rFonts w:ascii="Verdana" w:eastAsia="Times New Roman" w:hAnsi="Verdana" w:cs="Times New Roman"/>
          <w:i/>
          <w:iCs/>
          <w:color w:val="000000"/>
          <w:sz w:val="20"/>
          <w:szCs w:val="20"/>
          <w:shd w:val="clear" w:color="auto" w:fill="FFFFCE"/>
          <w:lang w:eastAsia="es-MX"/>
        </w:rPr>
        <w:t>)</w:t>
      </w:r>
      <w:r w:rsidRPr="00D94D4C">
        <w:rPr>
          <w:rFonts w:ascii="Verdana" w:eastAsia="Times New Roman" w:hAnsi="Verdana" w:cs="Times New Roman"/>
          <w:color w:val="000000"/>
          <w:sz w:val="20"/>
          <w:szCs w:val="20"/>
          <w:shd w:val="clear" w:color="auto" w:fill="FFFFCE"/>
          <w:lang w:eastAsia="es-MX"/>
        </w:rPr>
        <w:t>, se pueden comenzar las sentencias de ejecución como en otros programas. </w:t>
      </w:r>
      <w:proofErr w:type="gramStart"/>
      <w:r w:rsidRPr="00D94D4C">
        <w:rPr>
          <w:rFonts w:ascii="Verdana" w:eastAsia="Times New Roman" w:hAnsi="Verdana" w:cs="Times New Roman"/>
          <w:i/>
          <w:iCs/>
          <w:color w:val="000000"/>
          <w:sz w:val="20"/>
          <w:szCs w:val="20"/>
          <w:shd w:val="clear" w:color="auto" w:fill="FFFFCE"/>
          <w:lang w:eastAsia="es-MX"/>
        </w:rPr>
        <w:t>run</w:t>
      </w:r>
      <w:proofErr w:type="gramEnd"/>
      <w:r w:rsidRPr="00D94D4C">
        <w:rPr>
          <w:rFonts w:ascii="Verdana" w:eastAsia="Times New Roman" w:hAnsi="Verdana" w:cs="Times New Roman"/>
          <w:i/>
          <w:iCs/>
          <w:color w:val="000000"/>
          <w:sz w:val="20"/>
          <w:szCs w:val="20"/>
          <w:shd w:val="clear" w:color="auto" w:fill="FFFFCE"/>
          <w:lang w:eastAsia="es-MX"/>
        </w:rPr>
        <w:t>()</w:t>
      </w:r>
      <w:r w:rsidRPr="00D94D4C">
        <w:rPr>
          <w:rFonts w:ascii="Verdana" w:eastAsia="Times New Roman" w:hAnsi="Verdana" w:cs="Times New Roman"/>
          <w:color w:val="000000"/>
          <w:sz w:val="20"/>
          <w:szCs w:val="20"/>
          <w:shd w:val="clear" w:color="auto" w:fill="FFFFCE"/>
          <w:lang w:eastAsia="es-MX"/>
        </w:rPr>
        <w:t> sirve como rutina </w:t>
      </w:r>
      <w:proofErr w:type="spellStart"/>
      <w:r w:rsidRPr="00D94D4C">
        <w:rPr>
          <w:rFonts w:ascii="Verdana" w:eastAsia="Times New Roman" w:hAnsi="Verdana" w:cs="Times New Roman"/>
          <w:i/>
          <w:iCs/>
          <w:color w:val="000000"/>
          <w:sz w:val="20"/>
          <w:szCs w:val="20"/>
          <w:shd w:val="clear" w:color="auto" w:fill="FFFFCE"/>
          <w:lang w:eastAsia="es-MX"/>
        </w:rPr>
        <w:t>main</w:t>
      </w:r>
      <w:proofErr w:type="spellEnd"/>
      <w:r w:rsidRPr="00D94D4C">
        <w:rPr>
          <w:rFonts w:ascii="Verdana" w:eastAsia="Times New Roman" w:hAnsi="Verdana" w:cs="Times New Roman"/>
          <w:i/>
          <w:iCs/>
          <w:color w:val="000000"/>
          <w:sz w:val="20"/>
          <w:szCs w:val="20"/>
          <w:shd w:val="clear" w:color="auto" w:fill="FFFFCE"/>
          <w:lang w:eastAsia="es-MX"/>
        </w:rPr>
        <w:t>()</w:t>
      </w:r>
      <w:r w:rsidRPr="00D94D4C">
        <w:rPr>
          <w:rFonts w:ascii="Verdana" w:eastAsia="Times New Roman" w:hAnsi="Verdana" w:cs="Times New Roman"/>
          <w:color w:val="000000"/>
          <w:sz w:val="20"/>
          <w:szCs w:val="20"/>
          <w:shd w:val="clear" w:color="auto" w:fill="FFFFCE"/>
          <w:lang w:eastAsia="es-MX"/>
        </w:rPr>
        <w:t> para los hilos; cuando </w:t>
      </w:r>
      <w:r w:rsidRPr="00D94D4C">
        <w:rPr>
          <w:rFonts w:ascii="Verdana" w:eastAsia="Times New Roman" w:hAnsi="Verdana" w:cs="Times New Roman"/>
          <w:i/>
          <w:iCs/>
          <w:color w:val="000000"/>
          <w:sz w:val="20"/>
          <w:szCs w:val="20"/>
          <w:shd w:val="clear" w:color="auto" w:fill="FFFFCE"/>
          <w:lang w:eastAsia="es-MX"/>
        </w:rPr>
        <w:t>run()</w:t>
      </w:r>
      <w:r w:rsidRPr="00D94D4C">
        <w:rPr>
          <w:rFonts w:ascii="Verdana" w:eastAsia="Times New Roman" w:hAnsi="Verdana" w:cs="Times New Roman"/>
          <w:color w:val="000000"/>
          <w:sz w:val="20"/>
          <w:szCs w:val="20"/>
          <w:shd w:val="clear" w:color="auto" w:fill="FFFFCE"/>
          <w:lang w:eastAsia="es-MX"/>
        </w:rPr>
        <w:t> termina, también lo hace el hilo. Todo lo que se quiera que haga el hilo de ejecución ha de estar dentro de </w:t>
      </w:r>
      <w:proofErr w:type="gramStart"/>
      <w:r w:rsidRPr="00D94D4C">
        <w:rPr>
          <w:rFonts w:ascii="Verdana" w:eastAsia="Times New Roman" w:hAnsi="Verdana" w:cs="Times New Roman"/>
          <w:i/>
          <w:iCs/>
          <w:color w:val="000000"/>
          <w:sz w:val="20"/>
          <w:szCs w:val="20"/>
          <w:shd w:val="clear" w:color="auto" w:fill="FFFFCE"/>
          <w:lang w:eastAsia="es-MX"/>
        </w:rPr>
        <w:t>run(</w:t>
      </w:r>
      <w:proofErr w:type="gramEnd"/>
      <w:r w:rsidRPr="00D94D4C">
        <w:rPr>
          <w:rFonts w:ascii="Verdana" w:eastAsia="Times New Roman" w:hAnsi="Verdana" w:cs="Times New Roman"/>
          <w:i/>
          <w:iCs/>
          <w:color w:val="000000"/>
          <w:sz w:val="20"/>
          <w:szCs w:val="20"/>
          <w:shd w:val="clear" w:color="auto" w:fill="FFFFCE"/>
          <w:lang w:eastAsia="es-MX"/>
        </w:rPr>
        <w:t>)</w:t>
      </w:r>
      <w:r w:rsidRPr="00D94D4C">
        <w:rPr>
          <w:rFonts w:ascii="Verdana" w:eastAsia="Times New Roman" w:hAnsi="Verdana" w:cs="Times New Roman"/>
          <w:color w:val="000000"/>
          <w:sz w:val="20"/>
          <w:szCs w:val="20"/>
          <w:shd w:val="clear" w:color="auto" w:fill="FFFFCE"/>
          <w:lang w:eastAsia="es-MX"/>
        </w:rPr>
        <w:t>, por eso cuando se dice que un método es </w:t>
      </w:r>
      <w:proofErr w:type="spellStart"/>
      <w:r w:rsidRPr="00D94D4C">
        <w:rPr>
          <w:rFonts w:ascii="Verdana" w:eastAsia="Times New Roman" w:hAnsi="Verdana" w:cs="Times New Roman"/>
          <w:b/>
          <w:bCs/>
          <w:color w:val="000000"/>
          <w:sz w:val="20"/>
          <w:szCs w:val="20"/>
          <w:shd w:val="clear" w:color="auto" w:fill="FFFFCE"/>
          <w:lang w:eastAsia="es-MX"/>
        </w:rPr>
        <w:t>Runnable</w:t>
      </w:r>
      <w:proofErr w:type="spellEnd"/>
      <w:r w:rsidRPr="00D94D4C">
        <w:rPr>
          <w:rFonts w:ascii="Verdana" w:eastAsia="Times New Roman" w:hAnsi="Verdana" w:cs="Times New Roman"/>
          <w:color w:val="000000"/>
          <w:sz w:val="20"/>
          <w:szCs w:val="20"/>
          <w:shd w:val="clear" w:color="auto" w:fill="FFFFCE"/>
          <w:lang w:eastAsia="es-MX"/>
        </w:rPr>
        <w:t>, es obligatorio escribir un método </w:t>
      </w:r>
      <w:r w:rsidRPr="00D94D4C">
        <w:rPr>
          <w:rFonts w:ascii="Verdana" w:eastAsia="Times New Roman" w:hAnsi="Verdana" w:cs="Times New Roman"/>
          <w:i/>
          <w:iCs/>
          <w:color w:val="000000"/>
          <w:sz w:val="20"/>
          <w:szCs w:val="20"/>
          <w:shd w:val="clear" w:color="auto" w:fill="FFFFCE"/>
          <w:lang w:eastAsia="es-MX"/>
        </w:rPr>
        <w:t>run()</w:t>
      </w:r>
      <w:r w:rsidRPr="00D94D4C">
        <w:rPr>
          <w:rFonts w:ascii="Verdana" w:eastAsia="Times New Roman" w:hAnsi="Verdana" w:cs="Times New Roman"/>
          <w:color w:val="000000"/>
          <w:sz w:val="20"/>
          <w:szCs w:val="20"/>
          <w:shd w:val="clear" w:color="auto" w:fill="FFFFCE"/>
          <w:lang w:eastAsia="es-MX"/>
        </w:rPr>
        <w:t>.</w:t>
      </w:r>
    </w:p>
    <w:p w:rsidR="00D94D4C" w:rsidRPr="00D94D4C" w:rsidRDefault="00D94D4C" w:rsidP="00D94D4C">
      <w:pPr>
        <w:spacing w:before="100" w:beforeAutospacing="1" w:after="100" w:afterAutospacing="1" w:line="240" w:lineRule="auto"/>
        <w:rPr>
          <w:rFonts w:ascii="Verdana" w:eastAsia="Times New Roman" w:hAnsi="Verdana" w:cs="Times New Roman"/>
          <w:color w:val="000000"/>
          <w:sz w:val="20"/>
          <w:szCs w:val="20"/>
          <w:shd w:val="clear" w:color="auto" w:fill="FFFFCE"/>
          <w:lang w:eastAsia="es-MX"/>
        </w:rPr>
      </w:pPr>
      <w:r w:rsidRPr="00D94D4C">
        <w:rPr>
          <w:rFonts w:ascii="Verdana" w:eastAsia="Times New Roman" w:hAnsi="Verdana" w:cs="Times New Roman"/>
          <w:color w:val="000000"/>
          <w:sz w:val="20"/>
          <w:szCs w:val="20"/>
          <w:shd w:val="clear" w:color="auto" w:fill="FFFFCE"/>
          <w:lang w:eastAsia="es-MX"/>
        </w:rPr>
        <w:t>En este ejemplo, se intenta inmediatamente esperar durante una cantidad de tiempo aleatoria (pasada a través del constructor):</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proofErr w:type="spellStart"/>
      <w:proofErr w:type="gramStart"/>
      <w:r w:rsidRPr="00D94D4C">
        <w:rPr>
          <w:rFonts w:ascii="Verdana" w:eastAsia="Times New Roman" w:hAnsi="Verdana" w:cs="Courier New"/>
          <w:color w:val="000080"/>
          <w:sz w:val="20"/>
          <w:szCs w:val="20"/>
          <w:lang w:eastAsia="es-MX"/>
        </w:rPr>
        <w:t>sleep</w:t>
      </w:r>
      <w:proofErr w:type="spellEnd"/>
      <w:proofErr w:type="gramEnd"/>
      <w:r w:rsidRPr="00D94D4C">
        <w:rPr>
          <w:rFonts w:ascii="Verdana" w:eastAsia="Times New Roman" w:hAnsi="Verdana" w:cs="Courier New"/>
          <w:color w:val="000080"/>
          <w:sz w:val="20"/>
          <w:szCs w:val="20"/>
          <w:lang w:eastAsia="es-MX"/>
        </w:rPr>
        <w:t>( retardo );</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El método </w:t>
      </w:r>
      <w:proofErr w:type="spellStart"/>
      <w:proofErr w:type="gramStart"/>
      <w:r w:rsidRPr="00D94D4C">
        <w:rPr>
          <w:rFonts w:ascii="Verdana" w:eastAsia="Times New Roman" w:hAnsi="Verdana" w:cs="Times New Roman"/>
          <w:i/>
          <w:iCs/>
          <w:color w:val="000000"/>
          <w:sz w:val="20"/>
          <w:szCs w:val="20"/>
          <w:lang w:eastAsia="es-MX"/>
        </w:rPr>
        <w:t>sleep</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simplemente le dice al hilo de ejecución que duerma durante los milisegundos especificados. Se debería utilizar </w:t>
      </w:r>
      <w:proofErr w:type="spellStart"/>
      <w:proofErr w:type="gramStart"/>
      <w:r w:rsidRPr="00D94D4C">
        <w:rPr>
          <w:rFonts w:ascii="Verdana" w:eastAsia="Times New Roman" w:hAnsi="Verdana" w:cs="Times New Roman"/>
          <w:i/>
          <w:iCs/>
          <w:color w:val="000000"/>
          <w:sz w:val="20"/>
          <w:szCs w:val="20"/>
          <w:lang w:eastAsia="es-MX"/>
        </w:rPr>
        <w:t>sleep</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cuando se pretenda retrasar la ejecución del hilo. </w:t>
      </w:r>
      <w:proofErr w:type="spellStart"/>
      <w:proofErr w:type="gramStart"/>
      <w:r w:rsidRPr="00D94D4C">
        <w:rPr>
          <w:rFonts w:ascii="Verdana" w:eastAsia="Times New Roman" w:hAnsi="Verdana" w:cs="Times New Roman"/>
          <w:i/>
          <w:iCs/>
          <w:color w:val="000000"/>
          <w:sz w:val="20"/>
          <w:szCs w:val="20"/>
          <w:lang w:eastAsia="es-MX"/>
        </w:rPr>
        <w:t>sleep</w:t>
      </w:r>
      <w:proofErr w:type="spellEnd"/>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no consume recursos del sistema mientras el hilo duerme. De esta forma otros hilos pueden seguir funcionando. Una vez hecho el retardo, se imprime el mensaje "Hola Mundo</w:t>
      </w:r>
      <w:proofErr w:type="gramStart"/>
      <w:r w:rsidRPr="00D94D4C">
        <w:rPr>
          <w:rFonts w:ascii="Verdana" w:eastAsia="Times New Roman" w:hAnsi="Verdana" w:cs="Times New Roman"/>
          <w:color w:val="000000"/>
          <w:sz w:val="20"/>
          <w:szCs w:val="20"/>
          <w:lang w:eastAsia="es-MX"/>
        </w:rPr>
        <w:t>!</w:t>
      </w:r>
      <w:proofErr w:type="gramEnd"/>
      <w:r w:rsidRPr="00D94D4C">
        <w:rPr>
          <w:rFonts w:ascii="Verdana" w:eastAsia="Times New Roman" w:hAnsi="Verdana" w:cs="Times New Roman"/>
          <w:color w:val="000000"/>
          <w:sz w:val="20"/>
          <w:szCs w:val="20"/>
          <w:lang w:eastAsia="es-MX"/>
        </w:rPr>
        <w:t>" con el nombre del hilo y el retardo.</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19" w:name="Cap10_2_7"/>
      <w:bookmarkEnd w:id="19"/>
      <w:r w:rsidRPr="00D94D4C">
        <w:rPr>
          <w:rFonts w:ascii="Arial" w:eastAsia="Times New Roman" w:hAnsi="Arial" w:cs="Arial"/>
          <w:b/>
          <w:bCs/>
          <w:color w:val="FF0000"/>
          <w:sz w:val="32"/>
          <w:szCs w:val="32"/>
          <w:lang w:eastAsia="es-MX"/>
        </w:rPr>
        <w:t xml:space="preserve">Suspensión de un </w:t>
      </w:r>
      <w:proofErr w:type="spellStart"/>
      <w:r w:rsidRPr="00D94D4C">
        <w:rPr>
          <w:rFonts w:ascii="Arial" w:eastAsia="Times New Roman" w:hAnsi="Arial" w:cs="Arial"/>
          <w:b/>
          <w:bCs/>
          <w:color w:val="FF0000"/>
          <w:sz w:val="32"/>
          <w:szCs w:val="32"/>
          <w:lang w:eastAsia="es-MX"/>
        </w:rPr>
        <w:t>Thread</w:t>
      </w:r>
      <w:proofErr w:type="spellEnd"/>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 xml:space="preserve">Puede resultar útil suspender la ejecución de un hilo sin marcar un límite de tiempo. Si, por ejemplo, está construyendo un </w:t>
      </w:r>
      <w:proofErr w:type="spellStart"/>
      <w:r w:rsidRPr="00D94D4C">
        <w:rPr>
          <w:rFonts w:ascii="Verdana" w:eastAsia="Times New Roman" w:hAnsi="Verdana" w:cs="Times New Roman"/>
          <w:color w:val="000000"/>
          <w:sz w:val="20"/>
          <w:szCs w:val="20"/>
          <w:lang w:eastAsia="es-MX"/>
        </w:rPr>
        <w:t>applet</w:t>
      </w:r>
      <w:proofErr w:type="spellEnd"/>
      <w:r w:rsidRPr="00D94D4C">
        <w:rPr>
          <w:rFonts w:ascii="Verdana" w:eastAsia="Times New Roman" w:hAnsi="Verdana" w:cs="Times New Roman"/>
          <w:color w:val="000000"/>
          <w:sz w:val="20"/>
          <w:szCs w:val="20"/>
          <w:lang w:eastAsia="es-MX"/>
        </w:rPr>
        <w:t xml:space="preserve"> con un hilo de animación, seguramente se querrá permitir al usuario la opción de detener la animación hasta que quiera continuar. No se trata de terminar la animación, sino desactivarla. Para este tipo de control de los hilos de ejecución se puede utilizar el </w:t>
      </w:r>
      <w:proofErr w:type="spellStart"/>
      <w:proofErr w:type="gramStart"/>
      <w:r w:rsidRPr="00D94D4C">
        <w:rPr>
          <w:rFonts w:ascii="Verdana" w:eastAsia="Times New Roman" w:hAnsi="Verdana" w:cs="Times New Roman"/>
          <w:color w:val="000000"/>
          <w:sz w:val="20"/>
          <w:szCs w:val="20"/>
          <w:lang w:eastAsia="es-MX"/>
        </w:rPr>
        <w:t>método</w:t>
      </w:r>
      <w:r w:rsidRPr="00D94D4C">
        <w:rPr>
          <w:rFonts w:ascii="Verdana" w:eastAsia="Times New Roman" w:hAnsi="Verdana" w:cs="Times New Roman"/>
          <w:i/>
          <w:iCs/>
          <w:color w:val="000000"/>
          <w:sz w:val="20"/>
          <w:szCs w:val="20"/>
          <w:lang w:eastAsia="es-MX"/>
        </w:rPr>
        <w:t>suspend</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gramStart"/>
      <w:r w:rsidRPr="00D94D4C">
        <w:rPr>
          <w:rFonts w:ascii="Lucida Sans Typewriter" w:eastAsia="Times New Roman" w:hAnsi="Lucida Sans Typewriter" w:cs="Courier New"/>
          <w:color w:val="000080"/>
          <w:sz w:val="20"/>
          <w:szCs w:val="20"/>
          <w:lang w:eastAsia="es-MX"/>
        </w:rPr>
        <w:t>t1.suspend(</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Este método no detiene la ejecución permanentemente. El hilo es suspendido indefinidamente y para volver a activarlo de nuevo se necesita realizar una invocación al método </w:t>
      </w:r>
      <w:proofErr w:type="gramStart"/>
      <w:r w:rsidRPr="00D94D4C">
        <w:rPr>
          <w:rFonts w:ascii="Verdana" w:eastAsia="Times New Roman" w:hAnsi="Verdana" w:cs="Times New Roman"/>
          <w:i/>
          <w:iCs/>
          <w:color w:val="000000"/>
          <w:sz w:val="20"/>
          <w:szCs w:val="20"/>
          <w:lang w:eastAsia="es-MX"/>
        </w:rPr>
        <w:t>resume(</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gramStart"/>
      <w:r w:rsidRPr="00D94D4C">
        <w:rPr>
          <w:rFonts w:ascii="Lucida Sans Typewriter" w:eastAsia="Times New Roman" w:hAnsi="Lucida Sans Typewriter" w:cs="Courier New"/>
          <w:color w:val="000080"/>
          <w:sz w:val="20"/>
          <w:szCs w:val="20"/>
          <w:lang w:eastAsia="es-MX"/>
        </w:rPr>
        <w:t>t1.resume(</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20" w:name="Cap10_2_8"/>
      <w:bookmarkEnd w:id="20"/>
      <w:r w:rsidRPr="00D94D4C">
        <w:rPr>
          <w:rFonts w:ascii="Arial" w:eastAsia="Times New Roman" w:hAnsi="Arial" w:cs="Arial"/>
          <w:b/>
          <w:bCs/>
          <w:color w:val="FF0000"/>
          <w:sz w:val="32"/>
          <w:szCs w:val="32"/>
          <w:lang w:eastAsia="es-MX"/>
        </w:rPr>
        <w:t xml:space="preserve">Parada de un </w:t>
      </w:r>
      <w:proofErr w:type="spellStart"/>
      <w:r w:rsidRPr="00D94D4C">
        <w:rPr>
          <w:rFonts w:ascii="Arial" w:eastAsia="Times New Roman" w:hAnsi="Arial" w:cs="Arial"/>
          <w:b/>
          <w:bCs/>
          <w:color w:val="FF0000"/>
          <w:sz w:val="32"/>
          <w:szCs w:val="32"/>
          <w:lang w:eastAsia="es-MX"/>
        </w:rPr>
        <w:t>Thread</w:t>
      </w:r>
      <w:proofErr w:type="spellEnd"/>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El último elemento de control que se necesita sobre los hilos de ejecución es el método </w:t>
      </w:r>
      <w:proofErr w:type="gramStart"/>
      <w:r w:rsidRPr="00D94D4C">
        <w:rPr>
          <w:rFonts w:ascii="Verdana" w:eastAsia="Times New Roman" w:hAnsi="Verdana" w:cs="Times New Roman"/>
          <w:i/>
          <w:iCs/>
          <w:color w:val="000000"/>
          <w:sz w:val="20"/>
          <w:szCs w:val="20"/>
          <w:lang w:eastAsia="es-MX"/>
        </w:rPr>
        <w:t>stop(</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Se utiliza para terminar la ejecución de un hilo:</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gramStart"/>
      <w:r w:rsidRPr="00D94D4C">
        <w:rPr>
          <w:rFonts w:ascii="Lucida Sans Typewriter" w:eastAsia="Times New Roman" w:hAnsi="Lucida Sans Typewriter" w:cs="Courier New"/>
          <w:color w:val="000080"/>
          <w:sz w:val="20"/>
          <w:szCs w:val="20"/>
          <w:lang w:eastAsia="es-MX"/>
        </w:rPr>
        <w:t>t1.stop(</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Esta llamada no destruye el hilo, sino que detiene su ejecución. La ejecución no se puede reanudar ya con </w:t>
      </w:r>
      <w:proofErr w:type="gramStart"/>
      <w:r w:rsidRPr="00D94D4C">
        <w:rPr>
          <w:rFonts w:ascii="Verdana" w:eastAsia="Times New Roman" w:hAnsi="Verdana" w:cs="Times New Roman"/>
          <w:i/>
          <w:iCs/>
          <w:color w:val="000000"/>
          <w:sz w:val="20"/>
          <w:szCs w:val="20"/>
          <w:lang w:eastAsia="es-MX"/>
        </w:rPr>
        <w:t>t1.start(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Cuando se desasignen las variables que se usan en el hilo, el objeto </w:t>
      </w:r>
      <w:proofErr w:type="spellStart"/>
      <w:r w:rsidRPr="00D94D4C">
        <w:rPr>
          <w:rFonts w:ascii="Verdana" w:eastAsia="Times New Roman" w:hAnsi="Verdana" w:cs="Times New Roman"/>
          <w:i/>
          <w:iCs/>
          <w:color w:val="000000"/>
          <w:sz w:val="20"/>
          <w:szCs w:val="20"/>
          <w:lang w:eastAsia="es-MX"/>
        </w:rPr>
        <w:t>Thread</w:t>
      </w:r>
      <w:proofErr w:type="spellEnd"/>
      <w:r w:rsidRPr="00D94D4C">
        <w:rPr>
          <w:rFonts w:ascii="Verdana" w:eastAsia="Times New Roman" w:hAnsi="Verdana" w:cs="Times New Roman"/>
          <w:color w:val="000000"/>
          <w:sz w:val="20"/>
          <w:szCs w:val="20"/>
          <w:lang w:eastAsia="es-MX"/>
        </w:rPr>
        <w:t> (creado con </w:t>
      </w:r>
      <w:r w:rsidRPr="00D94D4C">
        <w:rPr>
          <w:rFonts w:ascii="Courier New" w:eastAsia="Times New Roman" w:hAnsi="Courier New" w:cs="Courier New"/>
          <w:color w:val="000000"/>
          <w:sz w:val="20"/>
          <w:szCs w:val="20"/>
          <w:lang w:eastAsia="es-MX"/>
        </w:rPr>
        <w:t>new</w:t>
      </w:r>
      <w:r w:rsidRPr="00D94D4C">
        <w:rPr>
          <w:rFonts w:ascii="Times New Roman" w:eastAsia="Times New Roman" w:hAnsi="Times New Roman" w:cs="Times New Roman"/>
          <w:color w:val="000000"/>
          <w:sz w:val="27"/>
          <w:szCs w:val="27"/>
          <w:lang w:eastAsia="es-MX"/>
        </w:rPr>
        <w:t>) quedará marcado para eliminarlo y el </w:t>
      </w:r>
      <w:proofErr w:type="spellStart"/>
      <w:r w:rsidRPr="00D94D4C">
        <w:rPr>
          <w:rFonts w:ascii="Times New Roman" w:eastAsia="Times New Roman" w:hAnsi="Times New Roman" w:cs="Times New Roman"/>
          <w:i/>
          <w:iCs/>
          <w:color w:val="000000"/>
          <w:sz w:val="27"/>
          <w:szCs w:val="27"/>
          <w:lang w:eastAsia="es-MX"/>
        </w:rPr>
        <w:t>garbage</w:t>
      </w:r>
      <w:proofErr w:type="spellEnd"/>
      <w:r w:rsidRPr="00D94D4C">
        <w:rPr>
          <w:rFonts w:ascii="Times New Roman" w:eastAsia="Times New Roman" w:hAnsi="Times New Roman" w:cs="Times New Roman"/>
          <w:i/>
          <w:iCs/>
          <w:color w:val="000000"/>
          <w:sz w:val="27"/>
          <w:szCs w:val="27"/>
          <w:lang w:eastAsia="es-MX"/>
        </w:rPr>
        <w:t xml:space="preserve"> </w:t>
      </w:r>
      <w:proofErr w:type="spellStart"/>
      <w:r w:rsidRPr="00D94D4C">
        <w:rPr>
          <w:rFonts w:ascii="Times New Roman" w:eastAsia="Times New Roman" w:hAnsi="Times New Roman" w:cs="Times New Roman"/>
          <w:i/>
          <w:iCs/>
          <w:color w:val="000000"/>
          <w:sz w:val="27"/>
          <w:szCs w:val="27"/>
          <w:lang w:eastAsia="es-MX"/>
        </w:rPr>
        <w:t>collector</w:t>
      </w:r>
      <w:proofErr w:type="spellEnd"/>
      <w:r w:rsidRPr="00D94D4C">
        <w:rPr>
          <w:rFonts w:ascii="Times New Roman" w:eastAsia="Times New Roman" w:hAnsi="Times New Roman" w:cs="Times New Roman"/>
          <w:color w:val="000000"/>
          <w:sz w:val="27"/>
          <w:szCs w:val="27"/>
          <w:lang w:eastAsia="es-MX"/>
        </w:rPr>
        <w:t> se encargará de liberar la memoria que utilizaba.</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lastRenderedPageBreak/>
        <w:t>En el ejemplo, no se necesita detener explícitamente el hilo de ejecución. Simplemente se le deja terminar. Los programas más complejos necesitarán un control sobre cada uno de los hilos que lancen, el método </w:t>
      </w:r>
      <w:proofErr w:type="gramStart"/>
      <w:r w:rsidRPr="00D94D4C">
        <w:rPr>
          <w:rFonts w:ascii="Verdana" w:eastAsia="Times New Roman" w:hAnsi="Verdana" w:cs="Times New Roman"/>
          <w:i/>
          <w:iCs/>
          <w:color w:val="000000"/>
          <w:sz w:val="20"/>
          <w:szCs w:val="20"/>
          <w:lang w:eastAsia="es-MX"/>
        </w:rPr>
        <w:t>stop(</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puede utilizarse en esas situaciones.</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Si se necesita, se puede comprobar si un hilo está vivo o no; considerando vivo un hilo que ha comenzado y no ha sido detenido.</w:t>
      </w:r>
    </w:p>
    <w:p w:rsidR="00D94D4C" w:rsidRPr="00D94D4C" w:rsidRDefault="00D94D4C" w:rsidP="00D94D4C">
      <w:pPr>
        <w:shd w:val="clear" w:color="auto" w:fill="FF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000080"/>
          <w:sz w:val="20"/>
          <w:szCs w:val="20"/>
          <w:lang w:eastAsia="es-MX"/>
        </w:rPr>
      </w:pPr>
      <w:r w:rsidRPr="00D94D4C">
        <w:rPr>
          <w:rFonts w:ascii="Lucida Sans Typewriter" w:eastAsia="Times New Roman" w:hAnsi="Lucida Sans Typewriter" w:cs="Courier New"/>
          <w:color w:val="000080"/>
          <w:sz w:val="20"/>
          <w:szCs w:val="20"/>
          <w:lang w:eastAsia="es-MX"/>
        </w:rPr>
        <w:t xml:space="preserve">    </w:t>
      </w:r>
      <w:proofErr w:type="gramStart"/>
      <w:r w:rsidRPr="00D94D4C">
        <w:rPr>
          <w:rFonts w:ascii="Lucida Sans Typewriter" w:eastAsia="Times New Roman" w:hAnsi="Lucida Sans Typewriter" w:cs="Courier New"/>
          <w:color w:val="000080"/>
          <w:sz w:val="20"/>
          <w:szCs w:val="20"/>
          <w:lang w:eastAsia="es-MX"/>
        </w:rPr>
        <w:t>t1.isAlive(</w:t>
      </w:r>
      <w:proofErr w:type="gramEnd"/>
      <w:r w:rsidRPr="00D94D4C">
        <w:rPr>
          <w:rFonts w:ascii="Lucida Sans Typewriter" w:eastAsia="Times New Roman" w:hAnsi="Lucida Sans Typewriter" w:cs="Courier New"/>
          <w:color w:val="000080"/>
          <w:sz w:val="20"/>
          <w:szCs w:val="20"/>
          <w:lang w:eastAsia="es-MX"/>
        </w:rPr>
        <w:t>);</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Este método devolverá </w:t>
      </w:r>
      <w:r w:rsidRPr="00D94D4C">
        <w:rPr>
          <w:rFonts w:ascii="Verdana" w:eastAsia="Times New Roman" w:hAnsi="Verdana" w:cs="Times New Roman"/>
          <w:i/>
          <w:iCs/>
          <w:color w:val="000000"/>
          <w:sz w:val="20"/>
          <w:szCs w:val="20"/>
          <w:lang w:eastAsia="es-MX"/>
        </w:rPr>
        <w:t>true</w:t>
      </w:r>
      <w:r w:rsidRPr="00D94D4C">
        <w:rPr>
          <w:rFonts w:ascii="Verdana" w:eastAsia="Times New Roman" w:hAnsi="Verdana" w:cs="Times New Roman"/>
          <w:color w:val="000000"/>
          <w:sz w:val="20"/>
          <w:szCs w:val="20"/>
          <w:lang w:eastAsia="es-MX"/>
        </w:rPr>
        <w:t> en caso de que el hilo </w:t>
      </w:r>
      <w:r w:rsidRPr="00D94D4C">
        <w:rPr>
          <w:rFonts w:ascii="Courier New" w:eastAsia="Times New Roman" w:hAnsi="Courier New" w:cs="Courier New"/>
          <w:color w:val="000000"/>
          <w:sz w:val="20"/>
          <w:szCs w:val="20"/>
          <w:lang w:eastAsia="es-MX"/>
        </w:rPr>
        <w:t>t1</w:t>
      </w:r>
      <w:r w:rsidRPr="00D94D4C">
        <w:rPr>
          <w:rFonts w:ascii="Verdana" w:eastAsia="Times New Roman" w:hAnsi="Verdana" w:cs="Times New Roman"/>
          <w:color w:val="000000"/>
          <w:sz w:val="20"/>
          <w:szCs w:val="20"/>
          <w:lang w:eastAsia="es-MX"/>
        </w:rPr>
        <w:t> esté vivo, es decir, ya se haya llamado a su método </w:t>
      </w:r>
      <w:proofErr w:type="gramStart"/>
      <w:r w:rsidRPr="00D94D4C">
        <w:rPr>
          <w:rFonts w:ascii="Verdana" w:eastAsia="Times New Roman" w:hAnsi="Verdana" w:cs="Times New Roman"/>
          <w:i/>
          <w:iCs/>
          <w:color w:val="000000"/>
          <w:sz w:val="20"/>
          <w:szCs w:val="20"/>
          <w:lang w:eastAsia="es-MX"/>
        </w:rPr>
        <w:t>run(</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y no haya sido parado con un </w:t>
      </w:r>
      <w:r w:rsidRPr="00D94D4C">
        <w:rPr>
          <w:rFonts w:ascii="Verdana" w:eastAsia="Times New Roman" w:hAnsi="Verdana" w:cs="Times New Roman"/>
          <w:i/>
          <w:iCs/>
          <w:color w:val="000000"/>
          <w:sz w:val="20"/>
          <w:szCs w:val="20"/>
          <w:lang w:eastAsia="es-MX"/>
        </w:rPr>
        <w:t>stop()</w:t>
      </w:r>
      <w:r w:rsidRPr="00D94D4C">
        <w:rPr>
          <w:rFonts w:ascii="Verdana" w:eastAsia="Times New Roman" w:hAnsi="Verdana" w:cs="Times New Roman"/>
          <w:color w:val="000000"/>
          <w:sz w:val="20"/>
          <w:szCs w:val="20"/>
          <w:lang w:eastAsia="es-MX"/>
        </w:rPr>
        <w:t> ni haya terminado el método </w:t>
      </w:r>
      <w:r w:rsidRPr="00D94D4C">
        <w:rPr>
          <w:rFonts w:ascii="Verdana" w:eastAsia="Times New Roman" w:hAnsi="Verdana" w:cs="Times New Roman"/>
          <w:i/>
          <w:iCs/>
          <w:color w:val="000000"/>
          <w:sz w:val="20"/>
          <w:szCs w:val="20"/>
          <w:lang w:eastAsia="es-MX"/>
        </w:rPr>
        <w:t>run()</w:t>
      </w:r>
      <w:r w:rsidRPr="00D94D4C">
        <w:rPr>
          <w:rFonts w:ascii="Verdana" w:eastAsia="Times New Roman" w:hAnsi="Verdana" w:cs="Times New Roman"/>
          <w:color w:val="000000"/>
          <w:sz w:val="20"/>
          <w:szCs w:val="20"/>
          <w:lang w:eastAsia="es-MX"/>
        </w:rPr>
        <w:t> en su ejecución.</w:t>
      </w:r>
    </w:p>
    <w:p w:rsidR="00D94D4C" w:rsidRPr="00D94D4C" w:rsidRDefault="00D94D4C" w:rsidP="00D94D4C">
      <w:pPr>
        <w:shd w:val="clear" w:color="auto" w:fill="FFFFCE"/>
        <w:spacing w:before="100" w:beforeAutospacing="1" w:after="100" w:afterAutospacing="1" w:line="240" w:lineRule="auto"/>
        <w:rPr>
          <w:rFonts w:ascii="Times New Roman" w:eastAsia="Times New Roman" w:hAnsi="Times New Roman" w:cs="Times New Roman"/>
          <w:color w:val="000000"/>
          <w:sz w:val="27"/>
          <w:szCs w:val="27"/>
          <w:lang w:eastAsia="es-MX"/>
        </w:rPr>
      </w:pPr>
      <w:r w:rsidRPr="00D94D4C">
        <w:rPr>
          <w:rFonts w:ascii="Verdana" w:eastAsia="Times New Roman" w:hAnsi="Verdana" w:cs="Times New Roman"/>
          <w:color w:val="000000"/>
          <w:sz w:val="20"/>
          <w:szCs w:val="20"/>
          <w:lang w:eastAsia="es-MX"/>
        </w:rPr>
        <w:t>En el ejemplo no hay problemas de realizar una parada incondicional, al estar todos los hilos vivos. Pero si a un hilo de ejecución, que puede no estar vivo, se le invoca su método </w:t>
      </w:r>
      <w:proofErr w:type="gramStart"/>
      <w:r w:rsidRPr="00D94D4C">
        <w:rPr>
          <w:rFonts w:ascii="Verdana" w:eastAsia="Times New Roman" w:hAnsi="Verdana" w:cs="Times New Roman"/>
          <w:i/>
          <w:iCs/>
          <w:color w:val="000000"/>
          <w:sz w:val="20"/>
          <w:szCs w:val="20"/>
          <w:lang w:eastAsia="es-MX"/>
        </w:rPr>
        <w:t>stop(</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 se generará una excepción. En este caso, en los que el estado del hilo no puede conocerse de antemano es donde se requiere el uso del método </w:t>
      </w:r>
      <w:proofErr w:type="spellStart"/>
      <w:proofErr w:type="gramStart"/>
      <w:r w:rsidRPr="00D94D4C">
        <w:rPr>
          <w:rFonts w:ascii="Verdana" w:eastAsia="Times New Roman" w:hAnsi="Verdana" w:cs="Times New Roman"/>
          <w:i/>
          <w:iCs/>
          <w:color w:val="000000"/>
          <w:sz w:val="20"/>
          <w:szCs w:val="20"/>
          <w:lang w:eastAsia="es-MX"/>
        </w:rPr>
        <w:t>isAlive</w:t>
      </w:r>
      <w:proofErr w:type="spellEnd"/>
      <w:r w:rsidRPr="00D94D4C">
        <w:rPr>
          <w:rFonts w:ascii="Verdana" w:eastAsia="Times New Roman" w:hAnsi="Verdana" w:cs="Times New Roman"/>
          <w:i/>
          <w:iCs/>
          <w:color w:val="000000"/>
          <w:sz w:val="20"/>
          <w:szCs w:val="20"/>
          <w:lang w:eastAsia="es-MX"/>
        </w:rPr>
        <w:t>(</w:t>
      </w:r>
      <w:proofErr w:type="gramEnd"/>
      <w:r w:rsidRPr="00D94D4C">
        <w:rPr>
          <w:rFonts w:ascii="Verdana" w:eastAsia="Times New Roman" w:hAnsi="Verdana" w:cs="Times New Roman"/>
          <w:i/>
          <w:iCs/>
          <w:color w:val="000000"/>
          <w:sz w:val="20"/>
          <w:szCs w:val="20"/>
          <w:lang w:eastAsia="es-MX"/>
        </w:rPr>
        <w:t>)</w:t>
      </w:r>
      <w:r w:rsidRPr="00D94D4C">
        <w:rPr>
          <w:rFonts w:ascii="Verdana" w:eastAsia="Times New Roman" w:hAnsi="Verdana" w:cs="Times New Roman"/>
          <w:color w:val="000000"/>
          <w:sz w:val="20"/>
          <w:szCs w:val="20"/>
          <w:lang w:eastAsia="es-MX"/>
        </w:rPr>
        <w:t>.</w:t>
      </w:r>
    </w:p>
    <w:p w:rsidR="00D94D4C" w:rsidRDefault="00D94D4C"/>
    <w:sectPr w:rsidR="00D94D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D4C"/>
    <w:rsid w:val="00B735D8"/>
    <w:rsid w:val="00B955EA"/>
    <w:rsid w:val="00D94D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4D4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D9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94D4C"/>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D94D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4D4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D9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94D4C"/>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D94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tapizaco.edu.mx/paginas/JavaTut/froufe/fuentes/java1003.jav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tapizaco.edu.mx/paginas/JavaTut/froufe/fuentes/java1002.java" TargetMode="External"/><Relationship Id="rId5" Type="http://schemas.openxmlformats.org/officeDocument/2006/relationships/hyperlink" Target="http://www.itapizaco.edu.mx/paginas/JavaTut/froufe/fuentes/java1001.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2844</Words>
  <Characters>15648</Characters>
  <Application>Microsoft Office Word</Application>
  <DocSecurity>0</DocSecurity>
  <Lines>130</Lines>
  <Paragraphs>36</Paragraphs>
  <ScaleCrop>false</ScaleCrop>
  <Company/>
  <LinksUpToDate>false</LinksUpToDate>
  <CharactersWithSpaces>18456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cp:revision>
  <dcterms:created xsi:type="dcterms:W3CDTF">2017-10-30T15:55:00Z</dcterms:created>
  <dcterms:modified xsi:type="dcterms:W3CDTF">2017-10-30T15:56:00Z</dcterms:modified>
</cp:coreProperties>
</file>