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DC4CD" w14:textId="4B5D9AF6" w:rsidR="00AC0208" w:rsidRPr="006356AB" w:rsidRDefault="00426B89" w:rsidP="00426B89">
      <w:pPr>
        <w:jc w:val="center"/>
      </w:pPr>
      <w:r w:rsidRPr="006356AB">
        <w:drawing>
          <wp:anchor distT="0" distB="0" distL="114300" distR="114300" simplePos="0" relativeHeight="251658240" behindDoc="1" locked="0" layoutInCell="1" allowOverlap="1" wp14:anchorId="70A81097" wp14:editId="663DC207">
            <wp:simplePos x="0" y="0"/>
            <wp:positionH relativeFrom="margin">
              <wp:align>center</wp:align>
            </wp:positionH>
            <wp:positionV relativeFrom="paragraph">
              <wp:posOffset>393895</wp:posOffset>
            </wp:positionV>
            <wp:extent cx="1842623" cy="2145923"/>
            <wp:effectExtent l="0" t="0" r="0" b="0"/>
            <wp:wrapTopAndBottom/>
            <wp:docPr id="152334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45916" name="Picture 15233459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2623" cy="2145923"/>
                    </a:xfrm>
                    <a:prstGeom prst="rect">
                      <a:avLst/>
                    </a:prstGeom>
                  </pic:spPr>
                </pic:pic>
              </a:graphicData>
            </a:graphic>
            <wp14:sizeRelH relativeFrom="margin">
              <wp14:pctWidth>0</wp14:pctWidth>
            </wp14:sizeRelH>
            <wp14:sizeRelV relativeFrom="margin">
              <wp14:pctHeight>0</wp14:pctHeight>
            </wp14:sizeRelV>
          </wp:anchor>
        </w:drawing>
      </w:r>
      <w:r w:rsidR="006D0AFF" w:rsidRPr="006356AB">
        <w:t>UNIVERSIDAD DON BOSCO</w:t>
      </w:r>
    </w:p>
    <w:p w14:paraId="5105E004" w14:textId="46075AF0" w:rsidR="006D0AFF" w:rsidRPr="006356AB" w:rsidRDefault="006D0AFF"/>
    <w:p w14:paraId="3B2CC245" w14:textId="05889AFD" w:rsidR="006D0AFF" w:rsidRPr="006356AB" w:rsidRDefault="006D0AFF">
      <w:r w:rsidRPr="006356AB">
        <w:t>Materia: Redes de Comunicación.</w:t>
      </w:r>
    </w:p>
    <w:p w14:paraId="05875789" w14:textId="0FA852CD" w:rsidR="006D0AFF" w:rsidRPr="006356AB" w:rsidRDefault="006D0AFF" w:rsidP="006D0AFF">
      <w:r w:rsidRPr="006356AB">
        <w:t>Docente:</w:t>
      </w:r>
      <w:r w:rsidR="00EA4A1C">
        <w:t xml:space="preserve"> </w:t>
      </w:r>
      <w:r w:rsidR="00051EB9">
        <w:t>Mg.</w:t>
      </w:r>
      <w:r w:rsidRPr="006356AB">
        <w:t xml:space="preserve"> Ing. Carlos Hércules</w:t>
      </w:r>
      <w:r w:rsidRPr="006356AB">
        <w:t>.</w:t>
      </w:r>
    </w:p>
    <w:p w14:paraId="099DCB27" w14:textId="5F10A2B3" w:rsidR="006D0AFF" w:rsidRDefault="006D0AFF"/>
    <w:p w14:paraId="1E974EA9" w14:textId="01366346" w:rsidR="007439BA" w:rsidRDefault="007439BA">
      <w:r w:rsidRPr="007439BA">
        <w:t>Título del proyecto: "Protocolos de Enrutamiento y Aplicaciones"</w:t>
      </w:r>
    </w:p>
    <w:p w14:paraId="098A5E8C" w14:textId="77777777" w:rsidR="007439BA" w:rsidRPr="006356AB" w:rsidRDefault="007439BA"/>
    <w:p w14:paraId="2DE2403C" w14:textId="7D9B56CB" w:rsidR="006D0AFF" w:rsidRPr="006356AB" w:rsidRDefault="006D0AFF" w:rsidP="006D0AFF">
      <w:r w:rsidRPr="006356AB">
        <w:t>Estudiantes:</w:t>
      </w:r>
    </w:p>
    <w:p w14:paraId="5BC707F9" w14:textId="562477FC" w:rsidR="006D0AFF" w:rsidRPr="006356AB" w:rsidRDefault="006D0AFF" w:rsidP="006D0AFF">
      <w:r w:rsidRPr="006356AB">
        <w:t>Javier Alejandro Hernández Pérez</w:t>
      </w:r>
      <w:r w:rsidRPr="006356AB">
        <w:t>.</w:t>
      </w:r>
    </w:p>
    <w:p w14:paraId="7D89D4EA" w14:textId="02D85895" w:rsidR="006D0AFF" w:rsidRPr="006356AB" w:rsidRDefault="006D0AFF" w:rsidP="006D0AFF">
      <w:r w:rsidRPr="006356AB">
        <w:t>Cesar Sebastián Avalos Palacios</w:t>
      </w:r>
      <w:r w:rsidRPr="006356AB">
        <w:t>.</w:t>
      </w:r>
    </w:p>
    <w:p w14:paraId="2BB9FFB5" w14:textId="40CB07EC" w:rsidR="006D0AFF" w:rsidRPr="006356AB" w:rsidRDefault="006D0AFF" w:rsidP="006D0AFF">
      <w:r w:rsidRPr="006356AB">
        <w:t>Melani Adriana Flores Mendoza</w:t>
      </w:r>
      <w:r w:rsidRPr="006356AB">
        <w:t>.</w:t>
      </w:r>
    </w:p>
    <w:p w14:paraId="19938F69" w14:textId="249B86A0" w:rsidR="006D0AFF" w:rsidRDefault="006D0AFF" w:rsidP="006D0AFF">
      <w:r w:rsidRPr="006356AB">
        <w:t>Camila Alejandra Beltrán Medrano</w:t>
      </w:r>
      <w:r w:rsidRPr="006356AB">
        <w:t>.</w:t>
      </w:r>
    </w:p>
    <w:p w14:paraId="4D5A5454" w14:textId="0765968D" w:rsidR="000C6D98" w:rsidRPr="006356AB" w:rsidRDefault="000C6D98" w:rsidP="006D0AFF">
      <w:r w:rsidRPr="000C6D98">
        <w:t>Roberto Alfonso Escamilla Ruiz</w:t>
      </w:r>
      <w:r>
        <w:t>.</w:t>
      </w:r>
    </w:p>
    <w:p w14:paraId="50C74891" w14:textId="77777777" w:rsidR="00EA4A1C" w:rsidRPr="006356AB" w:rsidRDefault="00EA4A1C" w:rsidP="006D0AFF"/>
    <w:p w14:paraId="6255EB76" w14:textId="77777777" w:rsidR="006D0AFF" w:rsidRPr="006356AB" w:rsidRDefault="006D0AFF" w:rsidP="006D0AFF">
      <w:r w:rsidRPr="006356AB">
        <w:t>Grupo: G01T</w:t>
      </w:r>
    </w:p>
    <w:p w14:paraId="33443709" w14:textId="5DBC40F4" w:rsidR="00D95ADC" w:rsidRDefault="00551981" w:rsidP="006D0AFF">
      <w:r>
        <w:t xml:space="preserve">Repositorio de </w:t>
      </w:r>
      <w:proofErr w:type="spellStart"/>
      <w:r>
        <w:t>Github</w:t>
      </w:r>
      <w:proofErr w:type="spellEnd"/>
      <w:r>
        <w:t>:</w:t>
      </w:r>
      <w:r w:rsidR="008B24BF" w:rsidRPr="008B24BF">
        <w:t xml:space="preserve"> </w:t>
      </w:r>
      <w:hyperlink r:id="rId8" w:history="1">
        <w:r w:rsidR="001A02F9" w:rsidRPr="00034192">
          <w:rPr>
            <w:rStyle w:val="Hyperlink"/>
          </w:rPr>
          <w:t>https://github.com/Camiii64/REC-Trabajo-fina</w:t>
        </w:r>
        <w:r w:rsidR="001A02F9" w:rsidRPr="00034192">
          <w:rPr>
            <w:rStyle w:val="Hyperlink"/>
          </w:rPr>
          <w:t>l</w:t>
        </w:r>
      </w:hyperlink>
    </w:p>
    <w:p w14:paraId="4CD0A027" w14:textId="77777777" w:rsidR="001A02F9" w:rsidRPr="006356AB" w:rsidRDefault="001A02F9" w:rsidP="006D0AFF"/>
    <w:p w14:paraId="3E0074F6" w14:textId="13334C4C" w:rsidR="006664E1" w:rsidRPr="006356AB" w:rsidRDefault="006D0AFF">
      <w:r w:rsidRPr="006356AB">
        <w:t xml:space="preserve">Fecha: </w:t>
      </w:r>
      <w:r w:rsidRPr="006356AB">
        <w:t>26</w:t>
      </w:r>
      <w:r w:rsidRPr="006356AB">
        <w:t>/ 0</w:t>
      </w:r>
      <w:r w:rsidRPr="006356AB">
        <w:t>5</w:t>
      </w:r>
      <w:r w:rsidRPr="006356AB">
        <w:t xml:space="preserve"> / 2025</w:t>
      </w:r>
      <w:r w:rsidR="006664E1" w:rsidRPr="006356AB">
        <w:br w:type="page"/>
      </w:r>
    </w:p>
    <w:sdt>
      <w:sdtPr>
        <w:rPr>
          <w:lang w:val="es-SV"/>
        </w:rPr>
        <w:id w:val="1637911500"/>
        <w:docPartObj>
          <w:docPartGallery w:val="Table of Contents"/>
          <w:docPartUnique/>
        </w:docPartObj>
      </w:sdtPr>
      <w:sdtEndPr>
        <w:rPr>
          <w:rFonts w:ascii="Arial" w:eastAsiaTheme="minorEastAsia" w:hAnsi="Arial" w:cs="Arial"/>
          <w:b/>
          <w:bCs/>
          <w:color w:val="auto"/>
          <w:sz w:val="24"/>
          <w:szCs w:val="24"/>
        </w:rPr>
      </w:sdtEndPr>
      <w:sdtContent>
        <w:p w14:paraId="6814B627" w14:textId="3931E729" w:rsidR="006356AB" w:rsidRPr="006356AB" w:rsidRDefault="006356AB" w:rsidP="000C6D98">
          <w:pPr>
            <w:pStyle w:val="TOCHeading"/>
            <w:rPr>
              <w:lang w:val="es-SV"/>
            </w:rPr>
          </w:pPr>
          <w:r w:rsidRPr="006356AB">
            <w:rPr>
              <w:lang w:val="es-SV"/>
            </w:rPr>
            <w:t>Índice</w:t>
          </w:r>
        </w:p>
        <w:p w14:paraId="560882C2" w14:textId="47673F39" w:rsidR="006356AB" w:rsidRDefault="006356AB" w:rsidP="00C261DB">
          <w:pPr>
            <w:pStyle w:val="TOC1"/>
            <w:rPr>
              <w:b/>
              <w:bCs/>
              <w:lang w:val="es-SV"/>
            </w:rPr>
          </w:pPr>
          <w:r w:rsidRPr="000C6D98">
            <w:rPr>
              <w:rFonts w:ascii="Arial" w:hAnsi="Arial" w:cs="Arial"/>
              <w:b/>
              <w:bCs/>
              <w:sz w:val="24"/>
              <w:szCs w:val="24"/>
              <w:lang w:val="es-SV"/>
            </w:rPr>
            <w:t>Introducción</w:t>
          </w:r>
          <w:r w:rsidRPr="006356AB">
            <w:rPr>
              <w:lang w:val="es-SV"/>
            </w:rPr>
            <w:ptab w:relativeTo="margin" w:alignment="right" w:leader="dot"/>
          </w:r>
          <w:r w:rsidR="00AB7B7F">
            <w:rPr>
              <w:b/>
              <w:bCs/>
              <w:lang w:val="es-SV"/>
            </w:rPr>
            <w:t>3</w:t>
          </w:r>
        </w:p>
        <w:p w14:paraId="20614480" w14:textId="77777777" w:rsidR="00AB7B7F" w:rsidRPr="00AB7B7F" w:rsidRDefault="00AB7B7F" w:rsidP="00AB7B7F"/>
        <w:p w14:paraId="1F8D2DD9" w14:textId="6E019B9E" w:rsidR="006356AB" w:rsidRDefault="006356AB">
          <w:pPr>
            <w:pStyle w:val="TOC1"/>
            <w:rPr>
              <w:b/>
              <w:bCs/>
              <w:lang w:val="es-SV"/>
            </w:rPr>
          </w:pPr>
          <w:r w:rsidRPr="000C6D98">
            <w:rPr>
              <w:rFonts w:ascii="Arial" w:hAnsi="Arial" w:cs="Arial"/>
              <w:b/>
              <w:bCs/>
              <w:lang w:val="es-SV"/>
            </w:rPr>
            <w:t>Objetivos</w:t>
          </w:r>
          <w:r w:rsidRPr="006356AB">
            <w:rPr>
              <w:lang w:val="es-SV"/>
            </w:rPr>
            <w:ptab w:relativeTo="margin" w:alignment="right" w:leader="dot"/>
          </w:r>
          <w:r w:rsidRPr="006356AB">
            <w:rPr>
              <w:b/>
              <w:bCs/>
              <w:lang w:val="es-SV"/>
            </w:rPr>
            <w:t>4</w:t>
          </w:r>
        </w:p>
        <w:p w14:paraId="2ACD71D4" w14:textId="77777777" w:rsidR="00AB7B7F" w:rsidRPr="00AB7B7F" w:rsidRDefault="00AB7B7F" w:rsidP="00AB7B7F"/>
        <w:p w14:paraId="32CB9779" w14:textId="7A440359" w:rsidR="006356AB" w:rsidRDefault="000C6D98" w:rsidP="000C6D98">
          <w:pPr>
            <w:pStyle w:val="TOC2"/>
          </w:pPr>
          <w:r>
            <w:t xml:space="preserve">     </w:t>
          </w:r>
          <w:r w:rsidR="006356AB">
            <w:t>General</w:t>
          </w:r>
          <w:r w:rsidR="006356AB" w:rsidRPr="006356AB">
            <w:ptab w:relativeTo="margin" w:alignment="right" w:leader="dot"/>
          </w:r>
          <w:r w:rsidR="00AB7B7F">
            <w:t>4</w:t>
          </w:r>
        </w:p>
        <w:p w14:paraId="2CB7CE97" w14:textId="77777777" w:rsidR="00AB7B7F" w:rsidRPr="00AB7B7F" w:rsidRDefault="00AB7B7F" w:rsidP="00AB7B7F"/>
        <w:p w14:paraId="5BC29262" w14:textId="1B622EFD" w:rsidR="00C261DB" w:rsidRDefault="000C6D98" w:rsidP="000C6D98">
          <w:pPr>
            <w:pStyle w:val="TOC2"/>
          </w:pPr>
          <w:r>
            <w:t xml:space="preserve">     </w:t>
          </w:r>
          <w:r w:rsidR="006356AB">
            <w:t>Específicos</w:t>
          </w:r>
          <w:r w:rsidR="006356AB" w:rsidRPr="006356AB">
            <w:ptab w:relativeTo="margin" w:alignment="right" w:leader="dot"/>
          </w:r>
          <w:r w:rsidR="00AB7B7F">
            <w:t>4</w:t>
          </w:r>
        </w:p>
        <w:p w14:paraId="2C0A3DD8" w14:textId="77777777" w:rsidR="00AB7B7F" w:rsidRDefault="00AB7B7F" w:rsidP="000C6D98">
          <w:pPr>
            <w:pStyle w:val="TOC2"/>
          </w:pPr>
        </w:p>
        <w:p w14:paraId="16704661" w14:textId="2236C7D0" w:rsidR="00D379E0" w:rsidRPr="006356AB" w:rsidRDefault="00D379E0" w:rsidP="000C6D98">
          <w:pPr>
            <w:pStyle w:val="TOC2"/>
          </w:pPr>
          <w:r>
            <w:t>Conceptos de protocolos de enrutamiento</w:t>
          </w:r>
          <w:r w:rsidRPr="006356AB">
            <w:ptab w:relativeTo="margin" w:alignment="right" w:leader="dot"/>
          </w:r>
          <w:r>
            <w:t>5</w:t>
          </w:r>
        </w:p>
        <w:p w14:paraId="6C48BFB1" w14:textId="77777777" w:rsidR="00D379E0" w:rsidRDefault="00D379E0" w:rsidP="00D379E0">
          <w:pPr>
            <w:rPr>
              <w:b/>
              <w:bCs/>
            </w:rPr>
          </w:pPr>
        </w:p>
        <w:p w14:paraId="2CB26D5F" w14:textId="24BE4917" w:rsidR="00D379E0" w:rsidRDefault="00D379E0" w:rsidP="00D379E0">
          <w:r>
            <w:rPr>
              <w:b/>
              <w:bCs/>
            </w:rPr>
            <w:t>Clasificación de protocolos de enrutamiento</w:t>
          </w:r>
          <w:r w:rsidRPr="006356AB">
            <w:ptab w:relativeTo="margin" w:alignment="right" w:leader="dot"/>
          </w:r>
          <w:r>
            <w:t>6</w:t>
          </w:r>
        </w:p>
        <w:p w14:paraId="1E2AA85A" w14:textId="77777777" w:rsidR="00D379E0" w:rsidRPr="00D379E0" w:rsidRDefault="00D379E0" w:rsidP="00D379E0"/>
        <w:p w14:paraId="517A23FA" w14:textId="24DF7C01" w:rsidR="00C261DB" w:rsidRPr="006356AB" w:rsidRDefault="00C261DB" w:rsidP="000C6D98">
          <w:pPr>
            <w:pStyle w:val="TOC2"/>
          </w:pPr>
          <w:r w:rsidRPr="00C261DB">
            <w:t>Protocolo RIP</w:t>
          </w:r>
          <w:r w:rsidRPr="006356AB">
            <w:ptab w:relativeTo="margin" w:alignment="right" w:leader="dot"/>
          </w:r>
          <w:r w:rsidR="00D379E0">
            <w:t>7</w:t>
          </w:r>
        </w:p>
        <w:p w14:paraId="53AA3922" w14:textId="77777777" w:rsidR="00AB7B7F" w:rsidRDefault="00AB7B7F" w:rsidP="00C261DB">
          <w:pPr>
            <w:rPr>
              <w:b/>
              <w:bCs/>
            </w:rPr>
          </w:pPr>
        </w:p>
        <w:p w14:paraId="2939AEF1" w14:textId="521CE0B6" w:rsidR="00C261DB" w:rsidRDefault="00C261DB" w:rsidP="00C261DB">
          <w:r w:rsidRPr="00C261DB">
            <w:rPr>
              <w:b/>
              <w:bCs/>
            </w:rPr>
            <w:t>Protocolo OSPF</w:t>
          </w:r>
          <w:r w:rsidRPr="006356AB">
            <w:ptab w:relativeTo="margin" w:alignment="right" w:leader="dot"/>
          </w:r>
          <w:r w:rsidR="00D379E0">
            <w:t>8</w:t>
          </w:r>
        </w:p>
        <w:p w14:paraId="7DB9BA8C" w14:textId="77777777" w:rsidR="00AB7B7F" w:rsidRDefault="00AB7B7F" w:rsidP="000C6D98">
          <w:pPr>
            <w:pStyle w:val="TOC2"/>
          </w:pPr>
        </w:p>
        <w:p w14:paraId="24F90BAD" w14:textId="56035BD7" w:rsidR="00C261DB" w:rsidRPr="006356AB" w:rsidRDefault="00C261DB" w:rsidP="000C6D98">
          <w:pPr>
            <w:pStyle w:val="TOC2"/>
          </w:pPr>
          <w:r w:rsidRPr="00C261DB">
            <w:t xml:space="preserve">Protocolo </w:t>
          </w:r>
          <w:r w:rsidRPr="00C261DB">
            <w:t>EIGRP</w:t>
          </w:r>
          <w:r w:rsidRPr="006356AB">
            <w:ptab w:relativeTo="margin" w:alignment="right" w:leader="dot"/>
          </w:r>
          <w:r w:rsidR="00D379E0">
            <w:t>9</w:t>
          </w:r>
        </w:p>
        <w:p w14:paraId="1D050E2E" w14:textId="77777777" w:rsidR="00AB7B7F" w:rsidRDefault="00AB7B7F" w:rsidP="00C261DB">
          <w:pPr>
            <w:rPr>
              <w:b/>
              <w:bCs/>
            </w:rPr>
          </w:pPr>
        </w:p>
        <w:p w14:paraId="30C2DB8E" w14:textId="1EC42F98" w:rsidR="00C261DB" w:rsidRDefault="00C261DB" w:rsidP="00C261DB">
          <w:r w:rsidRPr="00C261DB">
            <w:rPr>
              <w:b/>
              <w:bCs/>
            </w:rPr>
            <w:t>Protocolo</w:t>
          </w:r>
          <w:r w:rsidRPr="00C261DB">
            <w:rPr>
              <w:b/>
              <w:bCs/>
            </w:rPr>
            <w:t xml:space="preserve"> BGP</w:t>
          </w:r>
          <w:r w:rsidRPr="006356AB">
            <w:ptab w:relativeTo="margin" w:alignment="right" w:leader="dot"/>
          </w:r>
          <w:r w:rsidR="00D379E0">
            <w:t>10</w:t>
          </w:r>
        </w:p>
        <w:p w14:paraId="27DC68CD" w14:textId="77777777" w:rsidR="00AB7B7F" w:rsidRDefault="00AB7B7F" w:rsidP="00C261DB"/>
        <w:p w14:paraId="08F0DFFA" w14:textId="6818D81D" w:rsidR="00AB7B7F" w:rsidRDefault="00AB7B7F" w:rsidP="000C6D98">
          <w:pPr>
            <w:pStyle w:val="TOC2"/>
          </w:pPr>
          <w:r w:rsidRPr="00AB7B7F">
            <w:t>A</w:t>
          </w:r>
          <w:r>
            <w:t>plicaciones de los protocolos de enrutamiento</w:t>
          </w:r>
          <w:r w:rsidRPr="00AB7B7F">
            <w:ptab w:relativeTo="margin" w:alignment="right" w:leader="dot"/>
          </w:r>
          <w:r w:rsidR="00D379E0">
            <w:t>11</w:t>
          </w:r>
        </w:p>
        <w:p w14:paraId="51D9448C" w14:textId="77777777" w:rsidR="00AB7B7F" w:rsidRDefault="00AB7B7F" w:rsidP="000C6D98">
          <w:pPr>
            <w:pStyle w:val="TOC2"/>
          </w:pPr>
        </w:p>
        <w:p w14:paraId="3E6DB12D" w14:textId="711F9CED" w:rsidR="00C261DB" w:rsidRPr="00AB7B7F" w:rsidRDefault="00C261DB" w:rsidP="000C6D98">
          <w:pPr>
            <w:pStyle w:val="TOC2"/>
          </w:pPr>
          <w:r w:rsidRPr="00AB7B7F">
            <w:t>Análisis comparativo de protocolos de enrutamiento</w:t>
          </w:r>
          <w:r w:rsidRPr="00AB7B7F">
            <w:ptab w:relativeTo="margin" w:alignment="right" w:leader="dot"/>
          </w:r>
          <w:r w:rsidR="00543086">
            <w:t>1</w:t>
          </w:r>
          <w:r w:rsidR="000C6D98">
            <w:t>2</w:t>
          </w:r>
        </w:p>
        <w:p w14:paraId="622CF2C7" w14:textId="77777777" w:rsidR="00AB7B7F" w:rsidRDefault="00AB7B7F" w:rsidP="00C261DB">
          <w:pPr>
            <w:rPr>
              <w:b/>
              <w:bCs/>
            </w:rPr>
          </w:pPr>
        </w:p>
        <w:p w14:paraId="0D4DB414" w14:textId="37EC92B9" w:rsidR="00AB7B7F" w:rsidRDefault="00C261DB" w:rsidP="00C261DB">
          <w:r>
            <w:rPr>
              <w:b/>
              <w:bCs/>
            </w:rPr>
            <w:t>Ejemplo de configuración EIGRP</w:t>
          </w:r>
          <w:r w:rsidRPr="006356AB">
            <w:ptab w:relativeTo="margin" w:alignment="right" w:leader="dot"/>
          </w:r>
          <w:r w:rsidR="00D379E0">
            <w:t>1</w:t>
          </w:r>
          <w:r w:rsidR="000C6D98">
            <w:t>4</w:t>
          </w:r>
        </w:p>
        <w:p w14:paraId="21450592" w14:textId="77777777" w:rsidR="00AB7B7F" w:rsidRDefault="00AB7B7F" w:rsidP="000C6D98">
          <w:pPr>
            <w:pStyle w:val="TOC2"/>
          </w:pPr>
        </w:p>
        <w:p w14:paraId="11A45D38" w14:textId="77777777" w:rsidR="000C6D98" w:rsidRDefault="00AB7B7F" w:rsidP="000C6D98">
          <w:pPr>
            <w:pStyle w:val="TOC2"/>
          </w:pPr>
          <w:r>
            <w:t>Conclusión</w:t>
          </w:r>
          <w:r w:rsidRPr="006356AB">
            <w:ptab w:relativeTo="margin" w:alignment="right" w:leader="dot"/>
          </w:r>
          <w:r w:rsidR="00D379E0">
            <w:t>1</w:t>
          </w:r>
          <w:r w:rsidR="000C6D98">
            <w:t>6</w:t>
          </w:r>
        </w:p>
      </w:sdtContent>
    </w:sdt>
    <w:bookmarkStart w:id="0" w:name="_Toc1408242503" w:displacedByCustomXml="prev"/>
    <w:p w14:paraId="49233999" w14:textId="77777777" w:rsidR="000C6D98" w:rsidRDefault="000C6D98" w:rsidP="000C6D98">
      <w:pPr>
        <w:pStyle w:val="TOC2"/>
      </w:pPr>
    </w:p>
    <w:p w14:paraId="24AE0001" w14:textId="7A0C68F3" w:rsidR="006356AB" w:rsidRPr="000C6D98" w:rsidRDefault="006356AB" w:rsidP="000C6D98">
      <w:pPr>
        <w:pStyle w:val="TOC2"/>
        <w:rPr>
          <w:rFonts w:asciiTheme="minorHAnsi" w:hAnsiTheme="minorHAnsi" w:cs="Times New Roman"/>
        </w:rPr>
      </w:pPr>
      <w:r w:rsidRPr="006356AB">
        <w:lastRenderedPageBreak/>
        <w:t>Introducción</w:t>
      </w:r>
      <w:bookmarkEnd w:id="0"/>
      <w:r w:rsidR="00D379E0" w:rsidRPr="000C6D98">
        <w:t>.</w:t>
      </w:r>
    </w:p>
    <w:p w14:paraId="7D411460" w14:textId="77777777" w:rsidR="00D379E0" w:rsidRPr="006356AB" w:rsidRDefault="00D379E0" w:rsidP="006356AB">
      <w:pPr>
        <w:rPr>
          <w:rFonts w:ascii="Arial" w:hAnsi="Arial" w:cs="Arial"/>
          <w:b/>
          <w:bCs/>
        </w:rPr>
      </w:pPr>
    </w:p>
    <w:p w14:paraId="4242E514" w14:textId="77777777" w:rsidR="006356AB" w:rsidRDefault="006356AB" w:rsidP="00D379E0">
      <w:pPr>
        <w:jc w:val="both"/>
        <w:rPr>
          <w:rFonts w:ascii="Arial" w:hAnsi="Arial" w:cs="Arial"/>
          <w:sz w:val="22"/>
          <w:szCs w:val="22"/>
        </w:rPr>
      </w:pPr>
      <w:r w:rsidRPr="006356AB">
        <w:rPr>
          <w:rFonts w:ascii="Arial" w:hAnsi="Arial" w:cs="Arial"/>
          <w:sz w:val="22"/>
          <w:szCs w:val="22"/>
        </w:rPr>
        <w:t xml:space="preserve">En el entorno actual, donde la interconexión de dispositivos y sistemas es cada vez más compleja y crítica, los protocolos de enrutamiento juegan un papel indispensable en el correcto funcionamiento de las redes de comunicación. Estos protocolos permiten que los </w:t>
      </w:r>
      <w:proofErr w:type="spellStart"/>
      <w:r w:rsidRPr="006356AB">
        <w:rPr>
          <w:rFonts w:ascii="Arial" w:hAnsi="Arial" w:cs="Arial"/>
          <w:sz w:val="22"/>
          <w:szCs w:val="22"/>
        </w:rPr>
        <w:t>routers</w:t>
      </w:r>
      <w:proofErr w:type="spellEnd"/>
      <w:r w:rsidRPr="006356AB">
        <w:rPr>
          <w:rFonts w:ascii="Arial" w:hAnsi="Arial" w:cs="Arial"/>
          <w:sz w:val="22"/>
          <w:szCs w:val="22"/>
        </w:rPr>
        <w:t xml:space="preserve"> —dispositivos encargados de dirigir el tráfico en una red— puedan intercambiar información sobre la topología de la red y seleccionar la mejor ruta para el envío de paquetes de datos. Sin estos mecanismos, el tráfico de información sería caótico, ineficiente y propenso a errores o pérdidas de conectividad.</w:t>
      </w:r>
    </w:p>
    <w:p w14:paraId="3BA809CE" w14:textId="77777777" w:rsidR="000C6D98" w:rsidRPr="006356AB" w:rsidRDefault="000C6D98" w:rsidP="00D379E0">
      <w:pPr>
        <w:jc w:val="both"/>
        <w:rPr>
          <w:rFonts w:ascii="Arial" w:hAnsi="Arial" w:cs="Arial"/>
          <w:sz w:val="22"/>
          <w:szCs w:val="22"/>
        </w:rPr>
      </w:pPr>
    </w:p>
    <w:p w14:paraId="1B5B0B62" w14:textId="77777777" w:rsidR="006356AB" w:rsidRDefault="006356AB" w:rsidP="00D379E0">
      <w:pPr>
        <w:jc w:val="both"/>
        <w:rPr>
          <w:rFonts w:ascii="Arial" w:hAnsi="Arial" w:cs="Arial"/>
          <w:sz w:val="22"/>
          <w:szCs w:val="22"/>
        </w:rPr>
      </w:pPr>
      <w:r w:rsidRPr="006356AB">
        <w:rPr>
          <w:rFonts w:ascii="Arial" w:hAnsi="Arial" w:cs="Arial"/>
          <w:sz w:val="22"/>
          <w:szCs w:val="22"/>
        </w:rPr>
        <w:t>Existen distintos tipos de protocolos de enrutamiento, los cuales se clasifican principalmente en dos grandes categorías: protocolos de enrutamiento interior (IGP, por sus siglas en inglés) y exterior (EGP). Esta distinción es fundamental para entender cómo se organizan y administran redes tanto a nivel local (dentro de una organización) como a gran escala (como en el caso del Internet global).</w:t>
      </w:r>
    </w:p>
    <w:p w14:paraId="10888E94" w14:textId="77777777" w:rsidR="000C6D98" w:rsidRPr="006356AB" w:rsidRDefault="000C6D98" w:rsidP="00D379E0">
      <w:pPr>
        <w:jc w:val="both"/>
        <w:rPr>
          <w:rFonts w:ascii="Arial" w:hAnsi="Arial" w:cs="Arial"/>
          <w:sz w:val="22"/>
          <w:szCs w:val="22"/>
        </w:rPr>
      </w:pPr>
    </w:p>
    <w:p w14:paraId="0ED05D49" w14:textId="77777777" w:rsidR="006356AB" w:rsidRDefault="006356AB" w:rsidP="00D379E0">
      <w:pPr>
        <w:jc w:val="both"/>
        <w:rPr>
          <w:rFonts w:ascii="Arial" w:hAnsi="Arial" w:cs="Arial"/>
          <w:sz w:val="22"/>
          <w:szCs w:val="22"/>
        </w:rPr>
      </w:pPr>
      <w:r w:rsidRPr="006356AB">
        <w:rPr>
          <w:rFonts w:ascii="Arial" w:hAnsi="Arial" w:cs="Arial"/>
          <w:sz w:val="22"/>
          <w:szCs w:val="22"/>
        </w:rPr>
        <w:t>Dentro del marco teórico de este trabajo se abordan los protocolos más relevantes: RIP, OSPF, EIGRP y BGP. Cada uno de ellos posee características particulares que los hacen adecuados para distintos escenarios. Por ejemplo, mientras RIP destaca por su simplicidad, OSPF ofrece una mejor convergencia y escalabilidad; EIGRP combina lo mejor de ambos mundos con un enfoque híbrido, y BGP es esencial para el intercambio de rutas entre diferentes sistemas autónomos en Internet.</w:t>
      </w:r>
    </w:p>
    <w:p w14:paraId="64ADBABE" w14:textId="77777777" w:rsidR="000C6D98" w:rsidRPr="006356AB" w:rsidRDefault="000C6D98" w:rsidP="00D379E0">
      <w:pPr>
        <w:jc w:val="both"/>
        <w:rPr>
          <w:rFonts w:ascii="Arial" w:hAnsi="Arial" w:cs="Arial"/>
          <w:sz w:val="22"/>
          <w:szCs w:val="22"/>
        </w:rPr>
      </w:pPr>
    </w:p>
    <w:p w14:paraId="6A977336" w14:textId="77777777" w:rsidR="006356AB" w:rsidRPr="006356AB" w:rsidRDefault="006356AB" w:rsidP="00D379E0">
      <w:pPr>
        <w:jc w:val="both"/>
        <w:rPr>
          <w:rFonts w:ascii="Arial" w:hAnsi="Arial" w:cs="Arial"/>
          <w:sz w:val="22"/>
          <w:szCs w:val="22"/>
        </w:rPr>
      </w:pPr>
      <w:r w:rsidRPr="006356AB">
        <w:rPr>
          <w:rFonts w:ascii="Arial" w:hAnsi="Arial" w:cs="Arial"/>
          <w:sz w:val="22"/>
          <w:szCs w:val="22"/>
        </w:rPr>
        <w:t>Este trabajo no solo se enfoca en la descripción técnica de estos protocolos, sino también en su comparación, aplicación práctica y diseño en una red de ejemplo. Así, se proporciona una visión integral de cómo los protocolos de enrutamiento permiten que las redes modernas funcionen de manera eficiente, confiable y segura, adaptándose constantemente a los cambios y necesidades del entorno digital.</w:t>
      </w:r>
    </w:p>
    <w:p w14:paraId="4F2BD993" w14:textId="77777777" w:rsidR="006356AB" w:rsidRPr="006356AB" w:rsidRDefault="006356AB" w:rsidP="006356AB">
      <w:pPr>
        <w:rPr>
          <w:rFonts w:ascii="Arial" w:hAnsi="Arial" w:cs="Arial"/>
          <w:sz w:val="22"/>
          <w:szCs w:val="22"/>
        </w:rPr>
      </w:pPr>
    </w:p>
    <w:p w14:paraId="6046B903" w14:textId="77777777" w:rsidR="006356AB" w:rsidRDefault="006356AB" w:rsidP="006356AB">
      <w:pPr>
        <w:rPr>
          <w:rFonts w:ascii="Arial" w:hAnsi="Arial" w:cs="Arial"/>
          <w:sz w:val="22"/>
          <w:szCs w:val="22"/>
        </w:rPr>
      </w:pPr>
    </w:p>
    <w:p w14:paraId="46D7DC9B" w14:textId="77777777" w:rsidR="00AB7B7F" w:rsidRDefault="00AB7B7F" w:rsidP="006356AB">
      <w:pPr>
        <w:rPr>
          <w:rFonts w:ascii="Arial" w:hAnsi="Arial" w:cs="Arial"/>
          <w:sz w:val="22"/>
          <w:szCs w:val="22"/>
        </w:rPr>
      </w:pPr>
    </w:p>
    <w:p w14:paraId="70AC1EE4" w14:textId="77777777" w:rsidR="00AB7B7F" w:rsidRDefault="00AB7B7F" w:rsidP="006356AB">
      <w:pPr>
        <w:rPr>
          <w:rFonts w:ascii="Arial" w:hAnsi="Arial" w:cs="Arial"/>
          <w:sz w:val="22"/>
          <w:szCs w:val="22"/>
        </w:rPr>
      </w:pPr>
    </w:p>
    <w:p w14:paraId="652C1B6A" w14:textId="77777777" w:rsidR="00AB7B7F" w:rsidRDefault="00AB7B7F" w:rsidP="006356AB">
      <w:pPr>
        <w:rPr>
          <w:rFonts w:ascii="Arial" w:hAnsi="Arial" w:cs="Arial"/>
          <w:sz w:val="22"/>
          <w:szCs w:val="22"/>
        </w:rPr>
      </w:pPr>
    </w:p>
    <w:p w14:paraId="45BAD961" w14:textId="77777777" w:rsidR="00AB7B7F" w:rsidRDefault="00AB7B7F" w:rsidP="006356AB">
      <w:pPr>
        <w:rPr>
          <w:rFonts w:ascii="Arial" w:hAnsi="Arial" w:cs="Arial"/>
          <w:sz w:val="22"/>
          <w:szCs w:val="22"/>
        </w:rPr>
      </w:pPr>
    </w:p>
    <w:p w14:paraId="3220EC6C" w14:textId="77777777" w:rsidR="000C6D98" w:rsidRDefault="000C6D98" w:rsidP="006356AB">
      <w:pPr>
        <w:rPr>
          <w:rFonts w:ascii="Arial" w:hAnsi="Arial" w:cs="Arial"/>
          <w:sz w:val="22"/>
          <w:szCs w:val="22"/>
        </w:rPr>
      </w:pPr>
      <w:bookmarkStart w:id="1" w:name="_Toc31042410"/>
    </w:p>
    <w:p w14:paraId="1434956A" w14:textId="77E1F27F" w:rsidR="006356AB" w:rsidRPr="000C6D98" w:rsidRDefault="006356AB" w:rsidP="006356AB">
      <w:pPr>
        <w:rPr>
          <w:rFonts w:ascii="Arial" w:hAnsi="Arial" w:cs="Arial"/>
          <w:b/>
          <w:bCs/>
        </w:rPr>
      </w:pPr>
      <w:r w:rsidRPr="006356AB">
        <w:rPr>
          <w:rFonts w:ascii="Arial" w:hAnsi="Arial" w:cs="Arial"/>
          <w:b/>
          <w:bCs/>
        </w:rPr>
        <w:lastRenderedPageBreak/>
        <w:t>Objetivos</w:t>
      </w:r>
      <w:bookmarkEnd w:id="1"/>
    </w:p>
    <w:p w14:paraId="285C506A" w14:textId="77777777" w:rsidR="00AB7B7F" w:rsidRPr="006356AB" w:rsidRDefault="00AB7B7F" w:rsidP="006356AB">
      <w:pPr>
        <w:rPr>
          <w:rFonts w:ascii="Arial" w:hAnsi="Arial" w:cs="Arial"/>
          <w:b/>
          <w:bCs/>
        </w:rPr>
      </w:pPr>
    </w:p>
    <w:p w14:paraId="4054B782" w14:textId="77777777" w:rsidR="006356AB" w:rsidRPr="006356AB" w:rsidRDefault="006356AB" w:rsidP="006356AB">
      <w:pPr>
        <w:rPr>
          <w:rFonts w:ascii="Arial" w:hAnsi="Arial" w:cs="Arial"/>
          <w:b/>
          <w:bCs/>
          <w:i/>
          <w:iCs/>
          <w:sz w:val="22"/>
          <w:szCs w:val="22"/>
        </w:rPr>
      </w:pPr>
      <w:bookmarkStart w:id="2" w:name="_Toc1485238060"/>
      <w:r w:rsidRPr="006356AB">
        <w:rPr>
          <w:rFonts w:ascii="Arial" w:hAnsi="Arial" w:cs="Arial"/>
          <w:b/>
          <w:bCs/>
          <w:i/>
          <w:iCs/>
          <w:sz w:val="22"/>
          <w:szCs w:val="22"/>
        </w:rPr>
        <w:t>Objetivo General</w:t>
      </w:r>
      <w:bookmarkEnd w:id="2"/>
    </w:p>
    <w:p w14:paraId="0D10D251" w14:textId="77777777" w:rsidR="006356AB" w:rsidRDefault="006356AB" w:rsidP="00D379E0">
      <w:pPr>
        <w:jc w:val="both"/>
        <w:rPr>
          <w:rFonts w:ascii="Arial" w:hAnsi="Arial" w:cs="Arial"/>
          <w:sz w:val="22"/>
          <w:szCs w:val="22"/>
        </w:rPr>
      </w:pPr>
      <w:r w:rsidRPr="006356AB">
        <w:rPr>
          <w:rFonts w:ascii="Arial" w:hAnsi="Arial" w:cs="Arial"/>
          <w:sz w:val="22"/>
          <w:szCs w:val="22"/>
        </w:rPr>
        <w:t>Analizar la importancia, funcionamiento, clasificación y aplicaciones de los principales protocolos de enrutamiento utilizados en redes de comunicación, comprendiendo sus características técnicas, ventajas, desventajas y casos de uso.</w:t>
      </w:r>
    </w:p>
    <w:p w14:paraId="6CC4CCBA" w14:textId="77777777" w:rsidR="00AB7B7F" w:rsidRPr="006356AB" w:rsidRDefault="00AB7B7F" w:rsidP="00D379E0">
      <w:pPr>
        <w:jc w:val="both"/>
        <w:rPr>
          <w:rFonts w:ascii="Arial" w:hAnsi="Arial" w:cs="Arial"/>
          <w:sz w:val="22"/>
          <w:szCs w:val="22"/>
        </w:rPr>
      </w:pPr>
    </w:p>
    <w:p w14:paraId="596129F7" w14:textId="77777777" w:rsidR="006356AB" w:rsidRPr="006356AB" w:rsidRDefault="006356AB" w:rsidP="00D379E0">
      <w:pPr>
        <w:jc w:val="both"/>
        <w:rPr>
          <w:rFonts w:ascii="Arial" w:hAnsi="Arial" w:cs="Arial"/>
          <w:b/>
          <w:bCs/>
          <w:i/>
          <w:iCs/>
          <w:sz w:val="22"/>
          <w:szCs w:val="22"/>
        </w:rPr>
      </w:pPr>
      <w:bookmarkStart w:id="3" w:name="_Toc1967199246"/>
      <w:r w:rsidRPr="006356AB">
        <w:rPr>
          <w:rFonts w:ascii="Arial" w:hAnsi="Arial" w:cs="Arial"/>
          <w:b/>
          <w:bCs/>
          <w:i/>
          <w:iCs/>
          <w:sz w:val="22"/>
          <w:szCs w:val="22"/>
        </w:rPr>
        <w:t>Objetivos Específicos</w:t>
      </w:r>
      <w:bookmarkEnd w:id="3"/>
    </w:p>
    <w:p w14:paraId="7F93DFF0" w14:textId="77777777" w:rsidR="006356AB" w:rsidRPr="006356AB" w:rsidRDefault="006356AB" w:rsidP="00D379E0">
      <w:pPr>
        <w:numPr>
          <w:ilvl w:val="0"/>
          <w:numId w:val="1"/>
        </w:numPr>
        <w:jc w:val="both"/>
        <w:rPr>
          <w:rFonts w:ascii="Arial" w:hAnsi="Arial" w:cs="Arial"/>
          <w:sz w:val="22"/>
          <w:szCs w:val="22"/>
        </w:rPr>
      </w:pPr>
      <w:r w:rsidRPr="006356AB">
        <w:rPr>
          <w:rFonts w:ascii="Arial" w:hAnsi="Arial" w:cs="Arial"/>
          <w:sz w:val="22"/>
          <w:szCs w:val="22"/>
        </w:rPr>
        <w:t>Comprender el papel de los protocolos de enrutamiento en la transmisión eficiente de datos dentro de redes locales y globales.</w:t>
      </w:r>
    </w:p>
    <w:p w14:paraId="6702FA03" w14:textId="77777777" w:rsidR="006356AB" w:rsidRPr="006356AB" w:rsidRDefault="006356AB" w:rsidP="00D379E0">
      <w:pPr>
        <w:numPr>
          <w:ilvl w:val="0"/>
          <w:numId w:val="1"/>
        </w:numPr>
        <w:jc w:val="both"/>
        <w:rPr>
          <w:rFonts w:ascii="Arial" w:hAnsi="Arial" w:cs="Arial"/>
          <w:sz w:val="22"/>
          <w:szCs w:val="22"/>
        </w:rPr>
      </w:pPr>
      <w:r w:rsidRPr="006356AB">
        <w:rPr>
          <w:rFonts w:ascii="Arial" w:hAnsi="Arial" w:cs="Arial"/>
          <w:sz w:val="22"/>
          <w:szCs w:val="22"/>
        </w:rPr>
        <w:t>Distinguir entre los protocolos de enrutamiento interior (IGP) y exterior (EGP) y conocer sus ámbitos de aplicación.</w:t>
      </w:r>
    </w:p>
    <w:p w14:paraId="783E40CB" w14:textId="77777777" w:rsidR="006356AB" w:rsidRPr="006356AB" w:rsidRDefault="006356AB" w:rsidP="00D379E0">
      <w:pPr>
        <w:numPr>
          <w:ilvl w:val="0"/>
          <w:numId w:val="1"/>
        </w:numPr>
        <w:jc w:val="both"/>
        <w:rPr>
          <w:rFonts w:ascii="Arial" w:hAnsi="Arial" w:cs="Arial"/>
          <w:sz w:val="22"/>
          <w:szCs w:val="22"/>
        </w:rPr>
      </w:pPr>
      <w:r w:rsidRPr="006356AB">
        <w:rPr>
          <w:rFonts w:ascii="Arial" w:hAnsi="Arial" w:cs="Arial"/>
          <w:sz w:val="22"/>
          <w:szCs w:val="22"/>
        </w:rPr>
        <w:t>Describir el funcionamiento de los protocolos RIP, OSPF, EIGRP y BGP, y evaluar sus principales ventajas y limitaciones.</w:t>
      </w:r>
    </w:p>
    <w:p w14:paraId="0748A7AE" w14:textId="77777777" w:rsidR="006356AB" w:rsidRPr="006356AB" w:rsidRDefault="006356AB" w:rsidP="00D379E0">
      <w:pPr>
        <w:numPr>
          <w:ilvl w:val="0"/>
          <w:numId w:val="1"/>
        </w:numPr>
        <w:jc w:val="both"/>
        <w:rPr>
          <w:rFonts w:ascii="Arial" w:hAnsi="Arial" w:cs="Arial"/>
          <w:sz w:val="22"/>
          <w:szCs w:val="22"/>
        </w:rPr>
      </w:pPr>
      <w:r w:rsidRPr="006356AB">
        <w:rPr>
          <w:rFonts w:ascii="Arial" w:hAnsi="Arial" w:cs="Arial"/>
          <w:sz w:val="22"/>
          <w:szCs w:val="22"/>
        </w:rPr>
        <w:t>Analizar casos de uso reales en los que se aplican estos protocolos, como en redes empresariales o de proveedores de servicios de Internet.</w:t>
      </w:r>
    </w:p>
    <w:p w14:paraId="09558279" w14:textId="77777777" w:rsidR="006356AB" w:rsidRPr="006356AB" w:rsidRDefault="006356AB" w:rsidP="00D379E0">
      <w:pPr>
        <w:numPr>
          <w:ilvl w:val="0"/>
          <w:numId w:val="1"/>
        </w:numPr>
        <w:jc w:val="both"/>
        <w:rPr>
          <w:rFonts w:ascii="Arial" w:hAnsi="Arial" w:cs="Arial"/>
          <w:sz w:val="22"/>
          <w:szCs w:val="22"/>
        </w:rPr>
      </w:pPr>
      <w:r w:rsidRPr="006356AB">
        <w:rPr>
          <w:rFonts w:ascii="Arial" w:hAnsi="Arial" w:cs="Arial"/>
          <w:sz w:val="22"/>
          <w:szCs w:val="22"/>
        </w:rPr>
        <w:t>Comparar el desempeño de los diferentes protocolos para identificar cuál resulta más adecuado en distintos contextos.</w:t>
      </w:r>
    </w:p>
    <w:p w14:paraId="307B21A4" w14:textId="77777777" w:rsidR="006356AB" w:rsidRPr="006356AB" w:rsidRDefault="006356AB" w:rsidP="00D379E0">
      <w:pPr>
        <w:numPr>
          <w:ilvl w:val="0"/>
          <w:numId w:val="1"/>
        </w:numPr>
        <w:jc w:val="both"/>
        <w:rPr>
          <w:rFonts w:ascii="Arial" w:hAnsi="Arial" w:cs="Arial"/>
          <w:sz w:val="22"/>
          <w:szCs w:val="22"/>
        </w:rPr>
      </w:pPr>
      <w:r w:rsidRPr="006356AB">
        <w:rPr>
          <w:rFonts w:ascii="Arial" w:hAnsi="Arial" w:cs="Arial"/>
          <w:sz w:val="22"/>
          <w:szCs w:val="22"/>
        </w:rPr>
        <w:t>Diseñar una red de ejemplo aplicando los conceptos aprendidos y justificando la elección de los protocolos utilizados.</w:t>
      </w:r>
    </w:p>
    <w:p w14:paraId="7EC66791" w14:textId="77777777" w:rsidR="006356AB" w:rsidRPr="006356AB" w:rsidRDefault="006356AB" w:rsidP="00D379E0">
      <w:pPr>
        <w:jc w:val="both"/>
      </w:pPr>
    </w:p>
    <w:p w14:paraId="1C802176" w14:textId="77777777" w:rsidR="006356AB" w:rsidRPr="006356AB" w:rsidRDefault="006356AB" w:rsidP="006356AB"/>
    <w:p w14:paraId="7A906209" w14:textId="77777777" w:rsidR="006356AB" w:rsidRPr="006356AB" w:rsidRDefault="006356AB" w:rsidP="006356AB"/>
    <w:p w14:paraId="100DFFFD" w14:textId="77777777" w:rsidR="006356AB" w:rsidRPr="006356AB" w:rsidRDefault="006356AB" w:rsidP="006356AB"/>
    <w:p w14:paraId="0422452F" w14:textId="77777777" w:rsidR="006356AB" w:rsidRPr="006356AB" w:rsidRDefault="006356AB" w:rsidP="006356AB"/>
    <w:p w14:paraId="31C4DF5C" w14:textId="77777777" w:rsidR="006356AB" w:rsidRPr="006356AB" w:rsidRDefault="006356AB" w:rsidP="006356AB"/>
    <w:p w14:paraId="68B9AA9B" w14:textId="77777777" w:rsidR="006356AB" w:rsidRPr="006356AB" w:rsidRDefault="006356AB" w:rsidP="006356AB"/>
    <w:p w14:paraId="531ABA1D" w14:textId="20A87DA7" w:rsidR="006664E1" w:rsidRDefault="006664E1" w:rsidP="006D0AFF"/>
    <w:p w14:paraId="7ECB60D1" w14:textId="77777777" w:rsidR="000C6D98" w:rsidRPr="006356AB" w:rsidRDefault="000C6D98" w:rsidP="006D0AFF"/>
    <w:p w14:paraId="6011C82C" w14:textId="77777777" w:rsidR="00D379E0" w:rsidRDefault="00D379E0"/>
    <w:p w14:paraId="1E9FB93D" w14:textId="5354A9DF" w:rsidR="00D379E0" w:rsidRDefault="00D379E0" w:rsidP="00D379E0">
      <w:pPr>
        <w:rPr>
          <w:rFonts w:ascii="Arial" w:hAnsi="Arial" w:cs="Arial"/>
          <w:b/>
          <w:bCs/>
          <w:lang w:val="es-ES"/>
        </w:rPr>
      </w:pPr>
      <w:r w:rsidRPr="00D379E0">
        <w:rPr>
          <w:rFonts w:ascii="Arial" w:hAnsi="Arial" w:cs="Arial"/>
          <w:b/>
          <w:bCs/>
          <w:lang w:val="es-ES"/>
        </w:rPr>
        <w:lastRenderedPageBreak/>
        <w:t>Conceptos de Protocolos de Enrutamiento</w:t>
      </w:r>
      <w:r>
        <w:rPr>
          <w:rFonts w:ascii="Arial" w:hAnsi="Arial" w:cs="Arial"/>
          <w:b/>
          <w:bCs/>
          <w:lang w:val="es-ES"/>
        </w:rPr>
        <w:t>.</w:t>
      </w:r>
    </w:p>
    <w:p w14:paraId="607F88C7" w14:textId="77777777" w:rsidR="00D379E0" w:rsidRPr="00D379E0" w:rsidRDefault="00D379E0" w:rsidP="00D379E0">
      <w:pPr>
        <w:rPr>
          <w:rFonts w:ascii="Arial" w:hAnsi="Arial" w:cs="Arial"/>
          <w:b/>
          <w:bCs/>
          <w:lang w:val="es-ES"/>
        </w:rPr>
      </w:pPr>
    </w:p>
    <w:p w14:paraId="709228CE" w14:textId="77777777" w:rsidR="00D379E0" w:rsidRDefault="00D379E0" w:rsidP="00D379E0">
      <w:pPr>
        <w:rPr>
          <w:rFonts w:ascii="Arial" w:hAnsi="Arial" w:cs="Arial"/>
          <w:sz w:val="22"/>
          <w:szCs w:val="22"/>
          <w:lang w:val="es-ES"/>
        </w:rPr>
      </w:pPr>
      <w:r w:rsidRPr="00D379E0">
        <w:rPr>
          <w:rFonts w:ascii="Arial" w:hAnsi="Arial" w:cs="Arial"/>
          <w:sz w:val="22"/>
          <w:szCs w:val="22"/>
          <w:lang w:val="es-ES"/>
        </w:rPr>
        <w:t xml:space="preserve">Los protocolos de enrutamiento son un conjunto de reglas y algoritmos que permiten a los dispositivos de red, especialmente los </w:t>
      </w:r>
      <w:proofErr w:type="spellStart"/>
      <w:r w:rsidRPr="00D379E0">
        <w:rPr>
          <w:rFonts w:ascii="Arial" w:hAnsi="Arial" w:cs="Arial"/>
          <w:sz w:val="22"/>
          <w:szCs w:val="22"/>
          <w:lang w:val="es-ES"/>
        </w:rPr>
        <w:t>routers</w:t>
      </w:r>
      <w:proofErr w:type="spellEnd"/>
      <w:r w:rsidRPr="00D379E0">
        <w:rPr>
          <w:rFonts w:ascii="Arial" w:hAnsi="Arial" w:cs="Arial"/>
          <w:sz w:val="22"/>
          <w:szCs w:val="22"/>
          <w:lang w:val="es-ES"/>
        </w:rPr>
        <w:t>, intercambiar información acerca de la topología de la red y calcular las rutas más eficientes para el envío de datos. Su función principal es determinar el mejor camino que debe tomar un paquete de datos para llegar desde su origen hasta su destino, teniendo en cuenta factores como la distancia, el ancho de banda, el costo del enlace, el retardo, entre otros.</w:t>
      </w:r>
    </w:p>
    <w:p w14:paraId="337EA432" w14:textId="77777777" w:rsidR="00D379E0" w:rsidRPr="00D379E0" w:rsidRDefault="00D379E0" w:rsidP="00D379E0">
      <w:pPr>
        <w:rPr>
          <w:rFonts w:ascii="Arial" w:hAnsi="Arial" w:cs="Arial"/>
          <w:sz w:val="22"/>
          <w:szCs w:val="22"/>
          <w:lang w:val="es-ES"/>
        </w:rPr>
      </w:pPr>
    </w:p>
    <w:p w14:paraId="32346A43" w14:textId="77777777" w:rsidR="00D379E0" w:rsidRDefault="00D379E0" w:rsidP="00D379E0">
      <w:pPr>
        <w:rPr>
          <w:rFonts w:ascii="Arial" w:hAnsi="Arial" w:cs="Arial"/>
          <w:sz w:val="22"/>
          <w:szCs w:val="22"/>
          <w:lang w:val="es-ES"/>
        </w:rPr>
      </w:pPr>
      <w:r w:rsidRPr="00D379E0">
        <w:rPr>
          <w:rFonts w:ascii="Arial" w:hAnsi="Arial" w:cs="Arial"/>
          <w:sz w:val="22"/>
          <w:szCs w:val="22"/>
          <w:lang w:val="es-ES"/>
        </w:rPr>
        <w:t>Estos protocolos se ejecutan de forma dinámica, lo que significa que pueden adaptarse automáticamente a los cambios en la red, como la caída de un enlace o la incorporación de un nuevo nodo. Gracias a ellos, las redes pueden mantener la conectividad y el rendimiento óptimo, incluso ante fallos o variaciones en el tráfico.</w:t>
      </w:r>
    </w:p>
    <w:p w14:paraId="3F00FFAD" w14:textId="77777777" w:rsidR="00D379E0" w:rsidRPr="00D379E0" w:rsidRDefault="00D379E0" w:rsidP="00D379E0">
      <w:pPr>
        <w:rPr>
          <w:rFonts w:ascii="Arial" w:hAnsi="Arial" w:cs="Arial"/>
          <w:sz w:val="22"/>
          <w:szCs w:val="22"/>
          <w:lang w:val="es-ES"/>
        </w:rPr>
      </w:pPr>
    </w:p>
    <w:p w14:paraId="1FDD56E5" w14:textId="77777777" w:rsidR="00D379E0" w:rsidRPr="00D379E0" w:rsidRDefault="00D379E0" w:rsidP="00D379E0">
      <w:pPr>
        <w:rPr>
          <w:rFonts w:ascii="Arial" w:hAnsi="Arial" w:cs="Arial"/>
          <w:sz w:val="22"/>
          <w:szCs w:val="22"/>
          <w:lang w:val="es-ES"/>
        </w:rPr>
      </w:pPr>
      <w:r w:rsidRPr="00D379E0">
        <w:rPr>
          <w:rFonts w:ascii="Arial" w:hAnsi="Arial" w:cs="Arial"/>
          <w:sz w:val="22"/>
          <w:szCs w:val="22"/>
          <w:lang w:val="es-ES"/>
        </w:rPr>
        <w:t>La importancia de los protocolos de enrutamiento radica en que hacen posible la comunicación eficiente en redes complejas y distribuidas, permitiendo la interoperabilidad entre diferentes dispositivos y garantizando la entrega de la información en el menor tiempo posible. Son esenciales en redes de todo tipo, desde pequeñas redes locales (LAN) hasta grandes redes empresariales o la propia infraestructura de Internet.</w:t>
      </w:r>
    </w:p>
    <w:p w14:paraId="095B5EC5" w14:textId="77777777" w:rsidR="00D379E0" w:rsidRPr="00D379E0" w:rsidRDefault="00D379E0" w:rsidP="00D379E0">
      <w:pPr>
        <w:rPr>
          <w:rFonts w:ascii="Arial" w:hAnsi="Arial" w:cs="Arial"/>
          <w:sz w:val="22"/>
          <w:szCs w:val="22"/>
          <w:lang w:val="es-ES"/>
        </w:rPr>
      </w:pPr>
    </w:p>
    <w:p w14:paraId="114F5B4D" w14:textId="77777777" w:rsidR="00D379E0" w:rsidRPr="00D379E0" w:rsidRDefault="00D379E0" w:rsidP="00D379E0">
      <w:pPr>
        <w:rPr>
          <w:rFonts w:ascii="Arial" w:hAnsi="Arial" w:cs="Arial"/>
          <w:sz w:val="22"/>
          <w:szCs w:val="22"/>
          <w:lang w:val="es-ES"/>
        </w:rPr>
      </w:pPr>
    </w:p>
    <w:p w14:paraId="2C6E4123" w14:textId="77777777" w:rsidR="00D379E0" w:rsidRPr="00D379E0" w:rsidRDefault="00D379E0" w:rsidP="00D379E0">
      <w:pPr>
        <w:rPr>
          <w:rFonts w:ascii="Arial" w:hAnsi="Arial" w:cs="Arial"/>
          <w:sz w:val="22"/>
          <w:szCs w:val="22"/>
          <w:lang w:val="es-ES"/>
        </w:rPr>
      </w:pPr>
    </w:p>
    <w:p w14:paraId="1CC59CFB" w14:textId="77777777" w:rsidR="00D379E0" w:rsidRPr="00D379E0" w:rsidRDefault="00D379E0" w:rsidP="00D379E0">
      <w:pPr>
        <w:rPr>
          <w:rFonts w:ascii="Arial" w:hAnsi="Arial" w:cs="Arial"/>
          <w:sz w:val="22"/>
          <w:szCs w:val="22"/>
          <w:lang w:val="es-ES"/>
        </w:rPr>
      </w:pPr>
    </w:p>
    <w:p w14:paraId="642404AD" w14:textId="77777777" w:rsidR="00D379E0" w:rsidRPr="00D379E0" w:rsidRDefault="00D379E0" w:rsidP="00D379E0">
      <w:pPr>
        <w:rPr>
          <w:rFonts w:ascii="Arial" w:hAnsi="Arial" w:cs="Arial"/>
          <w:sz w:val="22"/>
          <w:szCs w:val="22"/>
          <w:lang w:val="es-ES"/>
        </w:rPr>
      </w:pPr>
    </w:p>
    <w:p w14:paraId="54D4433A" w14:textId="77777777" w:rsidR="00D379E0" w:rsidRPr="00D379E0" w:rsidRDefault="00D379E0" w:rsidP="00D379E0">
      <w:pPr>
        <w:rPr>
          <w:rFonts w:ascii="Arial" w:hAnsi="Arial" w:cs="Arial"/>
          <w:sz w:val="22"/>
          <w:szCs w:val="22"/>
          <w:lang w:val="es-ES"/>
        </w:rPr>
      </w:pPr>
    </w:p>
    <w:p w14:paraId="6E23F4DD" w14:textId="77777777" w:rsidR="00D379E0" w:rsidRPr="00D379E0" w:rsidRDefault="00D379E0" w:rsidP="00D379E0">
      <w:pPr>
        <w:rPr>
          <w:rFonts w:ascii="Arial" w:hAnsi="Arial" w:cs="Arial"/>
          <w:sz w:val="22"/>
          <w:szCs w:val="22"/>
          <w:lang w:val="es-ES"/>
        </w:rPr>
      </w:pPr>
    </w:p>
    <w:p w14:paraId="7475B898" w14:textId="77777777" w:rsidR="00D379E0" w:rsidRPr="00D379E0" w:rsidRDefault="00D379E0" w:rsidP="00D379E0">
      <w:pPr>
        <w:rPr>
          <w:rFonts w:ascii="Arial" w:hAnsi="Arial" w:cs="Arial"/>
          <w:sz w:val="22"/>
          <w:szCs w:val="22"/>
          <w:lang w:val="es-ES"/>
        </w:rPr>
      </w:pPr>
    </w:p>
    <w:p w14:paraId="6337983A" w14:textId="77777777" w:rsidR="00D379E0" w:rsidRPr="00D379E0" w:rsidRDefault="00D379E0" w:rsidP="00D379E0">
      <w:pPr>
        <w:rPr>
          <w:rFonts w:ascii="Arial" w:hAnsi="Arial" w:cs="Arial"/>
          <w:sz w:val="22"/>
          <w:szCs w:val="22"/>
          <w:lang w:val="es-ES"/>
        </w:rPr>
      </w:pPr>
    </w:p>
    <w:p w14:paraId="66D7D065" w14:textId="77777777" w:rsidR="00D379E0" w:rsidRPr="00D379E0" w:rsidRDefault="00D379E0" w:rsidP="00D379E0">
      <w:pPr>
        <w:rPr>
          <w:rFonts w:ascii="Arial" w:hAnsi="Arial" w:cs="Arial"/>
          <w:sz w:val="22"/>
          <w:szCs w:val="22"/>
          <w:lang w:val="es-ES"/>
        </w:rPr>
      </w:pPr>
    </w:p>
    <w:p w14:paraId="00629F0B" w14:textId="77777777" w:rsidR="00D379E0" w:rsidRPr="00D379E0" w:rsidRDefault="00D379E0" w:rsidP="00D379E0">
      <w:pPr>
        <w:rPr>
          <w:rFonts w:ascii="Arial" w:hAnsi="Arial" w:cs="Arial"/>
          <w:sz w:val="22"/>
          <w:szCs w:val="22"/>
          <w:lang w:val="es-ES"/>
        </w:rPr>
      </w:pPr>
    </w:p>
    <w:p w14:paraId="627C0F22" w14:textId="77777777" w:rsidR="00D379E0" w:rsidRPr="00D379E0" w:rsidRDefault="00D379E0" w:rsidP="00D379E0">
      <w:pPr>
        <w:rPr>
          <w:rFonts w:ascii="Arial" w:hAnsi="Arial" w:cs="Arial"/>
          <w:sz w:val="22"/>
          <w:szCs w:val="22"/>
          <w:lang w:val="es-ES"/>
        </w:rPr>
      </w:pPr>
    </w:p>
    <w:p w14:paraId="4C5D76A6" w14:textId="77777777" w:rsidR="00D379E0" w:rsidRPr="00D379E0" w:rsidRDefault="00D379E0" w:rsidP="00D379E0">
      <w:pPr>
        <w:rPr>
          <w:rFonts w:ascii="Arial" w:hAnsi="Arial" w:cs="Arial"/>
          <w:sz w:val="22"/>
          <w:szCs w:val="22"/>
          <w:lang w:val="es-ES"/>
        </w:rPr>
      </w:pPr>
    </w:p>
    <w:p w14:paraId="389DAABA" w14:textId="77777777" w:rsidR="00D379E0" w:rsidRPr="00D379E0" w:rsidRDefault="00D379E0" w:rsidP="00D379E0">
      <w:pPr>
        <w:rPr>
          <w:rFonts w:ascii="Arial" w:hAnsi="Arial" w:cs="Arial"/>
          <w:sz w:val="22"/>
          <w:szCs w:val="22"/>
          <w:lang w:val="es-ES"/>
        </w:rPr>
      </w:pPr>
    </w:p>
    <w:p w14:paraId="33B5E7CF" w14:textId="5B4E2F48" w:rsidR="00D379E0" w:rsidRDefault="00D379E0" w:rsidP="00D379E0">
      <w:pPr>
        <w:rPr>
          <w:rFonts w:ascii="Arial" w:hAnsi="Arial" w:cs="Arial"/>
          <w:b/>
          <w:bCs/>
          <w:lang w:val="es-ES"/>
        </w:rPr>
      </w:pPr>
      <w:r w:rsidRPr="00D379E0">
        <w:rPr>
          <w:rFonts w:ascii="Arial" w:hAnsi="Arial" w:cs="Arial"/>
          <w:b/>
          <w:bCs/>
          <w:lang w:val="es-ES"/>
        </w:rPr>
        <w:lastRenderedPageBreak/>
        <w:t>Clasificación de Protocolos de Enrutamiento: Interior vs Exterior</w:t>
      </w:r>
      <w:r w:rsidR="000C6D98">
        <w:rPr>
          <w:rFonts w:ascii="Arial" w:hAnsi="Arial" w:cs="Arial"/>
          <w:b/>
          <w:bCs/>
          <w:lang w:val="es-ES"/>
        </w:rPr>
        <w:t>.</w:t>
      </w:r>
    </w:p>
    <w:p w14:paraId="6E6A6DCF" w14:textId="77777777" w:rsidR="000C6D98" w:rsidRPr="00D379E0" w:rsidRDefault="000C6D98" w:rsidP="00D379E0">
      <w:pPr>
        <w:rPr>
          <w:rFonts w:ascii="Arial" w:hAnsi="Arial" w:cs="Arial"/>
          <w:b/>
          <w:bCs/>
          <w:lang w:val="es-ES"/>
        </w:rPr>
      </w:pPr>
    </w:p>
    <w:p w14:paraId="648ACE9B" w14:textId="77777777" w:rsidR="00D379E0" w:rsidRDefault="00D379E0" w:rsidP="000C6D98">
      <w:pPr>
        <w:jc w:val="both"/>
        <w:rPr>
          <w:rFonts w:ascii="Arial" w:hAnsi="Arial" w:cs="Arial"/>
          <w:sz w:val="22"/>
          <w:szCs w:val="22"/>
          <w:lang w:val="es-ES"/>
        </w:rPr>
      </w:pPr>
      <w:r w:rsidRPr="00D379E0">
        <w:rPr>
          <w:rFonts w:ascii="Arial" w:hAnsi="Arial" w:cs="Arial"/>
          <w:sz w:val="22"/>
          <w:szCs w:val="22"/>
          <w:lang w:val="es-ES"/>
        </w:rPr>
        <w:t>Los protocolos de enrutamiento se clasifican, principalmente, en dos grandes categorías según el ámbito en el que operan:</w:t>
      </w:r>
    </w:p>
    <w:p w14:paraId="35140712" w14:textId="77777777" w:rsidR="000C6D98" w:rsidRPr="00D379E0" w:rsidRDefault="000C6D98" w:rsidP="000C6D98">
      <w:pPr>
        <w:jc w:val="both"/>
        <w:rPr>
          <w:rFonts w:ascii="Arial" w:hAnsi="Arial" w:cs="Arial"/>
          <w:sz w:val="22"/>
          <w:szCs w:val="22"/>
          <w:lang w:val="es-ES"/>
        </w:rPr>
      </w:pPr>
    </w:p>
    <w:p w14:paraId="3C250B6B" w14:textId="09AC7A9C" w:rsidR="00D379E0" w:rsidRPr="000C6D98" w:rsidRDefault="00D379E0" w:rsidP="000C6D98">
      <w:pPr>
        <w:pStyle w:val="ListParagraph"/>
        <w:numPr>
          <w:ilvl w:val="0"/>
          <w:numId w:val="11"/>
        </w:numPr>
        <w:jc w:val="both"/>
        <w:rPr>
          <w:rFonts w:ascii="Arial" w:hAnsi="Arial" w:cs="Arial"/>
          <w:sz w:val="22"/>
          <w:szCs w:val="22"/>
          <w:lang w:val="es-ES"/>
        </w:rPr>
      </w:pPr>
      <w:r w:rsidRPr="000C6D98">
        <w:rPr>
          <w:rFonts w:ascii="Arial" w:hAnsi="Arial" w:cs="Arial"/>
          <w:sz w:val="22"/>
          <w:szCs w:val="22"/>
          <w:lang w:val="es-ES"/>
        </w:rPr>
        <w:t xml:space="preserve">Protocolos de Enrutamiento Interior (IGP - Interior Gateway </w:t>
      </w:r>
      <w:proofErr w:type="spellStart"/>
      <w:r w:rsidRPr="000C6D98">
        <w:rPr>
          <w:rFonts w:ascii="Arial" w:hAnsi="Arial" w:cs="Arial"/>
          <w:sz w:val="22"/>
          <w:szCs w:val="22"/>
          <w:lang w:val="es-ES"/>
        </w:rPr>
        <w:t>Protocol</w:t>
      </w:r>
      <w:proofErr w:type="spellEnd"/>
      <w:r w:rsidRPr="000C6D98">
        <w:rPr>
          <w:rFonts w:ascii="Arial" w:hAnsi="Arial" w:cs="Arial"/>
          <w:sz w:val="22"/>
          <w:szCs w:val="22"/>
          <w:lang w:val="es-ES"/>
        </w:rPr>
        <w:t>)</w:t>
      </w:r>
    </w:p>
    <w:p w14:paraId="6B6B2D0F" w14:textId="77777777" w:rsidR="000C6D98" w:rsidRPr="000C6D98" w:rsidRDefault="000C6D98" w:rsidP="000C6D98">
      <w:pPr>
        <w:jc w:val="both"/>
        <w:rPr>
          <w:rFonts w:ascii="Arial" w:hAnsi="Arial" w:cs="Arial"/>
          <w:sz w:val="22"/>
          <w:szCs w:val="22"/>
          <w:lang w:val="es-ES"/>
        </w:rPr>
      </w:pPr>
    </w:p>
    <w:p w14:paraId="7433CC0E" w14:textId="77777777" w:rsidR="00D379E0" w:rsidRDefault="00D379E0" w:rsidP="000C6D98">
      <w:pPr>
        <w:jc w:val="both"/>
        <w:rPr>
          <w:rFonts w:ascii="Arial" w:hAnsi="Arial" w:cs="Arial"/>
          <w:sz w:val="22"/>
          <w:szCs w:val="22"/>
          <w:lang w:val="es-ES"/>
        </w:rPr>
      </w:pPr>
      <w:r w:rsidRPr="00D379E0">
        <w:rPr>
          <w:rFonts w:ascii="Arial" w:hAnsi="Arial" w:cs="Arial"/>
          <w:sz w:val="22"/>
          <w:szCs w:val="22"/>
          <w:lang w:val="es-ES"/>
        </w:rPr>
        <w:t xml:space="preserve">Estos protocolos se utilizan dentro de un solo sistema autónomo (AS), es decir, dentro de una misma red o dominio administrativo, como la red interna de una empresa o institución. Su objetivo es facilitar el enrutamiento entre los </w:t>
      </w:r>
      <w:proofErr w:type="spellStart"/>
      <w:r w:rsidRPr="00D379E0">
        <w:rPr>
          <w:rFonts w:ascii="Arial" w:hAnsi="Arial" w:cs="Arial"/>
          <w:sz w:val="22"/>
          <w:szCs w:val="22"/>
          <w:lang w:val="es-ES"/>
        </w:rPr>
        <w:t>routers</w:t>
      </w:r>
      <w:proofErr w:type="spellEnd"/>
      <w:r w:rsidRPr="00D379E0">
        <w:rPr>
          <w:rFonts w:ascii="Arial" w:hAnsi="Arial" w:cs="Arial"/>
          <w:sz w:val="22"/>
          <w:szCs w:val="22"/>
          <w:lang w:val="es-ES"/>
        </w:rPr>
        <w:t xml:space="preserve"> que forman parte de ese mismo entorno de control.</w:t>
      </w:r>
    </w:p>
    <w:p w14:paraId="4D88D72E" w14:textId="77777777" w:rsidR="000C6D98" w:rsidRPr="00D379E0" w:rsidRDefault="000C6D98" w:rsidP="000C6D98">
      <w:pPr>
        <w:jc w:val="both"/>
        <w:rPr>
          <w:rFonts w:ascii="Arial" w:hAnsi="Arial" w:cs="Arial"/>
          <w:sz w:val="22"/>
          <w:szCs w:val="22"/>
          <w:lang w:val="es-ES"/>
        </w:rPr>
      </w:pPr>
    </w:p>
    <w:p w14:paraId="2F184E9F" w14:textId="04B7FC01" w:rsidR="000C6D98" w:rsidRPr="00D379E0" w:rsidRDefault="00D379E0" w:rsidP="000C6D98">
      <w:pPr>
        <w:jc w:val="both"/>
        <w:rPr>
          <w:rFonts w:ascii="Arial" w:hAnsi="Arial" w:cs="Arial"/>
          <w:sz w:val="22"/>
          <w:szCs w:val="22"/>
          <w:lang w:val="en-US"/>
        </w:rPr>
      </w:pPr>
      <w:r w:rsidRPr="00D379E0">
        <w:rPr>
          <w:rFonts w:ascii="Arial" w:hAnsi="Arial" w:cs="Arial"/>
          <w:sz w:val="22"/>
          <w:szCs w:val="22"/>
          <w:lang w:val="es-ES"/>
        </w:rPr>
        <w:t xml:space="preserve">Los IGP están diseñados para ser rápidos, fáciles de implementar y optimizados para redes locales o medianas. </w:t>
      </w:r>
      <w:proofErr w:type="spellStart"/>
      <w:r w:rsidRPr="00D379E0">
        <w:rPr>
          <w:rFonts w:ascii="Arial" w:hAnsi="Arial" w:cs="Arial"/>
          <w:sz w:val="22"/>
          <w:szCs w:val="22"/>
          <w:lang w:val="en-US"/>
        </w:rPr>
        <w:t>Ejemplos</w:t>
      </w:r>
      <w:proofErr w:type="spellEnd"/>
      <w:r w:rsidRPr="00D379E0">
        <w:rPr>
          <w:rFonts w:ascii="Arial" w:hAnsi="Arial" w:cs="Arial"/>
          <w:sz w:val="22"/>
          <w:szCs w:val="22"/>
          <w:lang w:val="en-US"/>
        </w:rPr>
        <w:t xml:space="preserve"> </w:t>
      </w:r>
      <w:proofErr w:type="spellStart"/>
      <w:r w:rsidRPr="00D379E0">
        <w:rPr>
          <w:rFonts w:ascii="Arial" w:hAnsi="Arial" w:cs="Arial"/>
          <w:sz w:val="22"/>
          <w:szCs w:val="22"/>
          <w:lang w:val="en-US"/>
        </w:rPr>
        <w:t>comunes</w:t>
      </w:r>
      <w:proofErr w:type="spellEnd"/>
      <w:r w:rsidRPr="00D379E0">
        <w:rPr>
          <w:rFonts w:ascii="Arial" w:hAnsi="Arial" w:cs="Arial"/>
          <w:sz w:val="22"/>
          <w:szCs w:val="22"/>
          <w:lang w:val="en-US"/>
        </w:rPr>
        <w:t xml:space="preserve"> de IGP </w:t>
      </w:r>
      <w:proofErr w:type="spellStart"/>
      <w:r w:rsidRPr="00D379E0">
        <w:rPr>
          <w:rFonts w:ascii="Arial" w:hAnsi="Arial" w:cs="Arial"/>
          <w:sz w:val="22"/>
          <w:szCs w:val="22"/>
          <w:lang w:val="en-US"/>
        </w:rPr>
        <w:t>incluyen</w:t>
      </w:r>
      <w:proofErr w:type="spellEnd"/>
      <w:r w:rsidRPr="00D379E0">
        <w:rPr>
          <w:rFonts w:ascii="Arial" w:hAnsi="Arial" w:cs="Arial"/>
          <w:sz w:val="22"/>
          <w:szCs w:val="22"/>
          <w:lang w:val="en-US"/>
        </w:rPr>
        <w:t>:</w:t>
      </w:r>
    </w:p>
    <w:p w14:paraId="57809872" w14:textId="77777777" w:rsidR="00D379E0" w:rsidRPr="00D379E0" w:rsidRDefault="00D379E0" w:rsidP="000C6D98">
      <w:pPr>
        <w:jc w:val="both"/>
        <w:rPr>
          <w:rFonts w:ascii="Arial" w:hAnsi="Arial" w:cs="Arial"/>
          <w:sz w:val="22"/>
          <w:szCs w:val="22"/>
          <w:lang w:val="en-US"/>
        </w:rPr>
      </w:pPr>
      <w:r w:rsidRPr="00D379E0">
        <w:rPr>
          <w:rFonts w:ascii="Arial" w:hAnsi="Arial" w:cs="Arial"/>
          <w:sz w:val="22"/>
          <w:szCs w:val="22"/>
          <w:lang w:val="en-US"/>
        </w:rPr>
        <w:t>RIP (Routing Information Protocol)</w:t>
      </w:r>
    </w:p>
    <w:p w14:paraId="7B65296D" w14:textId="77777777" w:rsidR="00D379E0" w:rsidRPr="00D379E0" w:rsidRDefault="00D379E0" w:rsidP="000C6D98">
      <w:pPr>
        <w:jc w:val="both"/>
        <w:rPr>
          <w:rFonts w:ascii="Arial" w:hAnsi="Arial" w:cs="Arial"/>
          <w:sz w:val="22"/>
          <w:szCs w:val="22"/>
          <w:lang w:val="en-US"/>
        </w:rPr>
      </w:pPr>
      <w:r w:rsidRPr="00D379E0">
        <w:rPr>
          <w:rFonts w:ascii="Arial" w:hAnsi="Arial" w:cs="Arial"/>
          <w:sz w:val="22"/>
          <w:szCs w:val="22"/>
          <w:lang w:val="en-US"/>
        </w:rPr>
        <w:t>OSPF (Open Shortest Path First)</w:t>
      </w:r>
    </w:p>
    <w:p w14:paraId="72F32D89" w14:textId="77777777" w:rsidR="00D379E0" w:rsidRDefault="00D379E0" w:rsidP="000C6D98">
      <w:pPr>
        <w:jc w:val="both"/>
        <w:rPr>
          <w:rFonts w:ascii="Arial" w:hAnsi="Arial" w:cs="Arial"/>
          <w:sz w:val="22"/>
          <w:szCs w:val="22"/>
          <w:lang w:val="en-US"/>
        </w:rPr>
      </w:pPr>
      <w:r w:rsidRPr="00D379E0">
        <w:rPr>
          <w:rFonts w:ascii="Arial" w:hAnsi="Arial" w:cs="Arial"/>
          <w:sz w:val="22"/>
          <w:szCs w:val="22"/>
          <w:lang w:val="en-US"/>
        </w:rPr>
        <w:t>EIGRP (Enhanced Interior Gateway Routing Protocol)</w:t>
      </w:r>
    </w:p>
    <w:p w14:paraId="045D58D0" w14:textId="77777777" w:rsidR="000C6D98" w:rsidRPr="00D379E0" w:rsidRDefault="000C6D98" w:rsidP="000C6D98">
      <w:pPr>
        <w:jc w:val="both"/>
        <w:rPr>
          <w:rFonts w:ascii="Arial" w:hAnsi="Arial" w:cs="Arial"/>
          <w:sz w:val="22"/>
          <w:szCs w:val="22"/>
          <w:lang w:val="en-US"/>
        </w:rPr>
      </w:pPr>
    </w:p>
    <w:p w14:paraId="7626D32F" w14:textId="4D2FCEFC" w:rsidR="00D379E0" w:rsidRPr="000C6D98" w:rsidRDefault="00D379E0" w:rsidP="000C6D98">
      <w:pPr>
        <w:pStyle w:val="ListParagraph"/>
        <w:numPr>
          <w:ilvl w:val="0"/>
          <w:numId w:val="11"/>
        </w:numPr>
        <w:jc w:val="both"/>
        <w:rPr>
          <w:rFonts w:ascii="Arial" w:hAnsi="Arial" w:cs="Arial"/>
          <w:sz w:val="22"/>
          <w:szCs w:val="22"/>
          <w:lang w:val="es-ES"/>
        </w:rPr>
      </w:pPr>
      <w:r w:rsidRPr="000C6D98">
        <w:rPr>
          <w:rFonts w:ascii="Arial" w:hAnsi="Arial" w:cs="Arial"/>
          <w:sz w:val="22"/>
          <w:szCs w:val="22"/>
          <w:lang w:val="es-ES"/>
        </w:rPr>
        <w:t xml:space="preserve">Protocolos de Enrutamiento Exterior (EGP - Exterior Gateway </w:t>
      </w:r>
      <w:proofErr w:type="spellStart"/>
      <w:r w:rsidRPr="000C6D98">
        <w:rPr>
          <w:rFonts w:ascii="Arial" w:hAnsi="Arial" w:cs="Arial"/>
          <w:sz w:val="22"/>
          <w:szCs w:val="22"/>
          <w:lang w:val="es-ES"/>
        </w:rPr>
        <w:t>Protocol</w:t>
      </w:r>
      <w:proofErr w:type="spellEnd"/>
      <w:r w:rsidRPr="000C6D98">
        <w:rPr>
          <w:rFonts w:ascii="Arial" w:hAnsi="Arial" w:cs="Arial"/>
          <w:sz w:val="22"/>
          <w:szCs w:val="22"/>
          <w:lang w:val="es-ES"/>
        </w:rPr>
        <w:t>)</w:t>
      </w:r>
    </w:p>
    <w:p w14:paraId="7EB05167" w14:textId="77777777" w:rsidR="000C6D98" w:rsidRPr="000C6D98" w:rsidRDefault="000C6D98" w:rsidP="000C6D98">
      <w:pPr>
        <w:jc w:val="both"/>
        <w:rPr>
          <w:rFonts w:ascii="Arial" w:hAnsi="Arial" w:cs="Arial"/>
          <w:sz w:val="22"/>
          <w:szCs w:val="22"/>
          <w:lang w:val="es-ES"/>
        </w:rPr>
      </w:pPr>
    </w:p>
    <w:p w14:paraId="4A809A00" w14:textId="77777777" w:rsidR="00D379E0" w:rsidRDefault="00D379E0" w:rsidP="000C6D98">
      <w:pPr>
        <w:jc w:val="both"/>
        <w:rPr>
          <w:rFonts w:ascii="Arial" w:hAnsi="Arial" w:cs="Arial"/>
          <w:sz w:val="22"/>
          <w:szCs w:val="22"/>
          <w:lang w:val="es-ES"/>
        </w:rPr>
      </w:pPr>
      <w:r w:rsidRPr="00D379E0">
        <w:rPr>
          <w:rFonts w:ascii="Arial" w:hAnsi="Arial" w:cs="Arial"/>
          <w:sz w:val="22"/>
          <w:szCs w:val="22"/>
          <w:lang w:val="es-ES"/>
        </w:rPr>
        <w:t>Los EGP se encargan de gestionar el enrutamiento entre diferentes sistemas autónomos, como los que existen entre empresas, universidades, gobiernos o proveedores de servicios de Internet (</w:t>
      </w:r>
      <w:proofErr w:type="spellStart"/>
      <w:r w:rsidRPr="00D379E0">
        <w:rPr>
          <w:rFonts w:ascii="Arial" w:hAnsi="Arial" w:cs="Arial"/>
          <w:sz w:val="22"/>
          <w:szCs w:val="22"/>
          <w:lang w:val="es-ES"/>
        </w:rPr>
        <w:t>ISPs</w:t>
      </w:r>
      <w:proofErr w:type="spellEnd"/>
      <w:r w:rsidRPr="00D379E0">
        <w:rPr>
          <w:rFonts w:ascii="Arial" w:hAnsi="Arial" w:cs="Arial"/>
          <w:sz w:val="22"/>
          <w:szCs w:val="22"/>
          <w:lang w:val="es-ES"/>
        </w:rPr>
        <w:t>). En este caso, el enfoque no es solo la eficiencia interna, sino también la estabilidad, escalabilidad y política de enrutamiento entre redes independientes.</w:t>
      </w:r>
    </w:p>
    <w:p w14:paraId="7E2C6B72" w14:textId="77777777" w:rsidR="000C6D98" w:rsidRPr="00D379E0" w:rsidRDefault="000C6D98" w:rsidP="000C6D98">
      <w:pPr>
        <w:jc w:val="both"/>
        <w:rPr>
          <w:rFonts w:ascii="Arial" w:hAnsi="Arial" w:cs="Arial"/>
          <w:sz w:val="22"/>
          <w:szCs w:val="22"/>
          <w:lang w:val="es-ES"/>
        </w:rPr>
      </w:pPr>
    </w:p>
    <w:p w14:paraId="42A0C971" w14:textId="77777777" w:rsidR="00D379E0" w:rsidRDefault="00D379E0" w:rsidP="000C6D98">
      <w:pPr>
        <w:jc w:val="both"/>
        <w:rPr>
          <w:rFonts w:ascii="Arial" w:hAnsi="Arial" w:cs="Arial"/>
          <w:sz w:val="22"/>
          <w:szCs w:val="22"/>
          <w:lang w:val="es-ES"/>
        </w:rPr>
      </w:pPr>
      <w:r w:rsidRPr="00D379E0">
        <w:rPr>
          <w:rFonts w:ascii="Arial" w:hAnsi="Arial" w:cs="Arial"/>
          <w:sz w:val="22"/>
          <w:szCs w:val="22"/>
          <w:lang w:val="es-ES"/>
        </w:rPr>
        <w:t>El principal y más utilizado protocolo EGP es:</w:t>
      </w:r>
    </w:p>
    <w:p w14:paraId="1AB09E5C" w14:textId="77777777" w:rsidR="000C6D98" w:rsidRPr="00D379E0" w:rsidRDefault="000C6D98" w:rsidP="000C6D98">
      <w:pPr>
        <w:jc w:val="both"/>
        <w:rPr>
          <w:rFonts w:ascii="Arial" w:hAnsi="Arial" w:cs="Arial"/>
          <w:sz w:val="22"/>
          <w:szCs w:val="22"/>
          <w:lang w:val="es-ES"/>
        </w:rPr>
      </w:pPr>
    </w:p>
    <w:p w14:paraId="2D5CCCEB" w14:textId="77777777" w:rsidR="00D379E0" w:rsidRPr="00D379E0" w:rsidRDefault="00D379E0" w:rsidP="000C6D98">
      <w:pPr>
        <w:jc w:val="both"/>
        <w:rPr>
          <w:rFonts w:ascii="Arial" w:hAnsi="Arial" w:cs="Arial"/>
          <w:sz w:val="22"/>
          <w:szCs w:val="22"/>
          <w:lang w:val="es-ES"/>
        </w:rPr>
      </w:pPr>
      <w:r w:rsidRPr="00D379E0">
        <w:rPr>
          <w:rFonts w:ascii="Arial" w:hAnsi="Arial" w:cs="Arial"/>
          <w:sz w:val="22"/>
          <w:szCs w:val="22"/>
          <w:lang w:val="es-ES"/>
        </w:rPr>
        <w:t>BGP (</w:t>
      </w:r>
      <w:proofErr w:type="spellStart"/>
      <w:r w:rsidRPr="00D379E0">
        <w:rPr>
          <w:rFonts w:ascii="Arial" w:hAnsi="Arial" w:cs="Arial"/>
          <w:sz w:val="22"/>
          <w:szCs w:val="22"/>
          <w:lang w:val="es-ES"/>
        </w:rPr>
        <w:t>Border</w:t>
      </w:r>
      <w:proofErr w:type="spellEnd"/>
      <w:r w:rsidRPr="00D379E0">
        <w:rPr>
          <w:rFonts w:ascii="Arial" w:hAnsi="Arial" w:cs="Arial"/>
          <w:sz w:val="22"/>
          <w:szCs w:val="22"/>
          <w:lang w:val="es-ES"/>
        </w:rPr>
        <w:t xml:space="preserve"> Gateway </w:t>
      </w:r>
      <w:proofErr w:type="spellStart"/>
      <w:r w:rsidRPr="00D379E0">
        <w:rPr>
          <w:rFonts w:ascii="Arial" w:hAnsi="Arial" w:cs="Arial"/>
          <w:sz w:val="22"/>
          <w:szCs w:val="22"/>
          <w:lang w:val="es-ES"/>
        </w:rPr>
        <w:t>Protocol</w:t>
      </w:r>
      <w:proofErr w:type="spellEnd"/>
      <w:r w:rsidRPr="00D379E0">
        <w:rPr>
          <w:rFonts w:ascii="Arial" w:hAnsi="Arial" w:cs="Arial"/>
          <w:sz w:val="22"/>
          <w:szCs w:val="22"/>
          <w:lang w:val="es-ES"/>
        </w:rPr>
        <w:t>)</w:t>
      </w:r>
    </w:p>
    <w:p w14:paraId="5C2E172E" w14:textId="77777777" w:rsidR="00D379E0" w:rsidRPr="00D379E0" w:rsidRDefault="00D379E0" w:rsidP="000C6D98">
      <w:pPr>
        <w:jc w:val="both"/>
        <w:rPr>
          <w:rFonts w:ascii="Arial" w:hAnsi="Arial" w:cs="Arial"/>
          <w:sz w:val="22"/>
          <w:szCs w:val="22"/>
          <w:lang w:val="es-ES"/>
        </w:rPr>
      </w:pPr>
      <w:r w:rsidRPr="00D379E0">
        <w:rPr>
          <w:rFonts w:ascii="Arial" w:hAnsi="Arial" w:cs="Arial"/>
          <w:sz w:val="22"/>
          <w:szCs w:val="22"/>
          <w:lang w:val="es-ES"/>
        </w:rPr>
        <w:t>BGP permite a los sistemas autónomos intercambiar información de rutas a gran escala y aplicar políticas de enrutamiento específicas según sus necesidades o acuerdos comerciales, siendo el protocolo clave que mantiene la estructura global de Internet.</w:t>
      </w:r>
    </w:p>
    <w:p w14:paraId="7AE92AEF" w14:textId="25392DE8" w:rsidR="006664E1" w:rsidRPr="006356AB" w:rsidRDefault="006664E1">
      <w:r w:rsidRPr="006356AB">
        <w:br w:type="page"/>
      </w:r>
    </w:p>
    <w:p w14:paraId="6BD7BB84" w14:textId="096A46C3" w:rsidR="006664E1" w:rsidRPr="006356AB" w:rsidRDefault="006664E1" w:rsidP="006664E1">
      <w:pPr>
        <w:rPr>
          <w:rFonts w:ascii="Arial" w:hAnsi="Arial" w:cs="Arial"/>
          <w:b/>
          <w:bCs/>
        </w:rPr>
      </w:pPr>
      <w:r w:rsidRPr="006664E1">
        <w:rPr>
          <w:rFonts w:ascii="Arial" w:hAnsi="Arial" w:cs="Arial"/>
          <w:b/>
          <w:bCs/>
        </w:rPr>
        <w:lastRenderedPageBreak/>
        <w:t>Protocolo RIP (</w:t>
      </w:r>
      <w:proofErr w:type="spellStart"/>
      <w:r w:rsidRPr="006664E1">
        <w:rPr>
          <w:rFonts w:ascii="Arial" w:hAnsi="Arial" w:cs="Arial"/>
          <w:b/>
          <w:bCs/>
        </w:rPr>
        <w:t>Routing</w:t>
      </w:r>
      <w:proofErr w:type="spellEnd"/>
      <w:r w:rsidRPr="006664E1">
        <w:rPr>
          <w:rFonts w:ascii="Arial" w:hAnsi="Arial" w:cs="Arial"/>
          <w:b/>
          <w:bCs/>
        </w:rPr>
        <w:t xml:space="preserve"> </w:t>
      </w:r>
      <w:proofErr w:type="spellStart"/>
      <w:r w:rsidRPr="006664E1">
        <w:rPr>
          <w:rFonts w:ascii="Arial" w:hAnsi="Arial" w:cs="Arial"/>
          <w:b/>
          <w:bCs/>
        </w:rPr>
        <w:t>Information</w:t>
      </w:r>
      <w:proofErr w:type="spellEnd"/>
      <w:r w:rsidRPr="006664E1">
        <w:rPr>
          <w:rFonts w:ascii="Arial" w:hAnsi="Arial" w:cs="Arial"/>
          <w:b/>
          <w:bCs/>
        </w:rPr>
        <w:t xml:space="preserve"> </w:t>
      </w:r>
      <w:proofErr w:type="spellStart"/>
      <w:r w:rsidRPr="006664E1">
        <w:rPr>
          <w:rFonts w:ascii="Arial" w:hAnsi="Arial" w:cs="Arial"/>
          <w:b/>
          <w:bCs/>
        </w:rPr>
        <w:t>Protocol</w:t>
      </w:r>
      <w:proofErr w:type="spellEnd"/>
      <w:r w:rsidRPr="006664E1">
        <w:rPr>
          <w:rFonts w:ascii="Arial" w:hAnsi="Arial" w:cs="Arial"/>
          <w:b/>
          <w:bCs/>
        </w:rPr>
        <w:t>):</w:t>
      </w:r>
    </w:p>
    <w:p w14:paraId="72B3E9F2" w14:textId="77777777" w:rsidR="006664E1" w:rsidRPr="006664E1" w:rsidRDefault="006664E1" w:rsidP="00543086">
      <w:pPr>
        <w:jc w:val="both"/>
        <w:rPr>
          <w:rFonts w:ascii="Arial" w:hAnsi="Arial" w:cs="Arial"/>
          <w:b/>
          <w:bCs/>
        </w:rPr>
      </w:pPr>
    </w:p>
    <w:p w14:paraId="4E41A59F" w14:textId="518B6380" w:rsidR="006664E1" w:rsidRPr="006664E1" w:rsidRDefault="006664E1" w:rsidP="00543086">
      <w:pPr>
        <w:jc w:val="both"/>
        <w:rPr>
          <w:rFonts w:ascii="Arial" w:hAnsi="Arial" w:cs="Arial"/>
          <w:sz w:val="22"/>
          <w:szCs w:val="22"/>
        </w:rPr>
      </w:pPr>
      <w:r w:rsidRPr="006664E1">
        <w:rPr>
          <w:rFonts w:ascii="Arial" w:hAnsi="Arial" w:cs="Arial"/>
          <w:sz w:val="22"/>
          <w:szCs w:val="22"/>
        </w:rP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 El RIP es mejor para redes pequeñas. Eso es así porque la transmisión de la tabla de enrutamiento completa a cada 30 segundos puede poner una carga grande de tráfico en la red y porque las tablas de RIP se limitan a 15 saltos. El OSPF es una mejor opción para grandes redes.</w:t>
      </w:r>
    </w:p>
    <w:p w14:paraId="477BA98A" w14:textId="77777777" w:rsidR="006664E1" w:rsidRPr="006664E1" w:rsidRDefault="006664E1" w:rsidP="00543086">
      <w:pPr>
        <w:jc w:val="both"/>
        <w:rPr>
          <w:rFonts w:ascii="Arial" w:hAnsi="Arial" w:cs="Arial"/>
          <w:b/>
          <w:bCs/>
          <w:sz w:val="22"/>
          <w:szCs w:val="22"/>
        </w:rPr>
      </w:pPr>
    </w:p>
    <w:p w14:paraId="6E23F8BC" w14:textId="052EFEDB" w:rsidR="006664E1" w:rsidRPr="006356AB" w:rsidRDefault="006664E1" w:rsidP="00543086">
      <w:pPr>
        <w:jc w:val="both"/>
        <w:rPr>
          <w:rFonts w:ascii="Arial" w:hAnsi="Arial" w:cs="Arial"/>
          <w:b/>
          <w:bCs/>
        </w:rPr>
      </w:pPr>
      <w:r w:rsidRPr="006664E1">
        <w:rPr>
          <w:rFonts w:ascii="Arial" w:hAnsi="Arial" w:cs="Arial"/>
          <w:b/>
          <w:bCs/>
        </w:rPr>
        <w:t>Descripción y funcionamiento de RIP (v1 y v2), ventajas y desventajas.</w:t>
      </w:r>
    </w:p>
    <w:p w14:paraId="3B8259C1" w14:textId="77777777" w:rsidR="00426B89" w:rsidRPr="006664E1" w:rsidRDefault="00426B89" w:rsidP="00543086">
      <w:pPr>
        <w:jc w:val="both"/>
        <w:rPr>
          <w:rFonts w:ascii="Arial" w:hAnsi="Arial" w:cs="Arial"/>
          <w:b/>
          <w:bCs/>
        </w:rPr>
      </w:pPr>
    </w:p>
    <w:p w14:paraId="21F3624A" w14:textId="12BA0EE4" w:rsidR="006664E1" w:rsidRPr="006356AB" w:rsidRDefault="006664E1" w:rsidP="00543086">
      <w:pPr>
        <w:jc w:val="both"/>
        <w:rPr>
          <w:rFonts w:ascii="Arial" w:hAnsi="Arial" w:cs="Arial"/>
          <w:sz w:val="22"/>
          <w:szCs w:val="22"/>
        </w:rPr>
      </w:pPr>
      <w:r w:rsidRPr="006664E1">
        <w:rPr>
          <w:rFonts w:ascii="Arial" w:hAnsi="Arial" w:cs="Arial"/>
          <w:sz w:val="22"/>
          <w:szCs w:val="22"/>
        </w:rPr>
        <w:t>Existen dos versiones principales: RIPv1 y RIPv2. RIPv1 es más simple y utiliza difusión, mientras que RIPv2 es más eficiente y utiliza multidifusión, además de soportar enrutamiento sin clases (CIDR) y autenticación.</w:t>
      </w:r>
    </w:p>
    <w:p w14:paraId="759D420D" w14:textId="77777777" w:rsidR="00426B89" w:rsidRPr="006664E1" w:rsidRDefault="00426B89" w:rsidP="00543086">
      <w:pPr>
        <w:jc w:val="both"/>
        <w:rPr>
          <w:rFonts w:ascii="Arial" w:hAnsi="Arial" w:cs="Arial"/>
          <w:sz w:val="22"/>
          <w:szCs w:val="22"/>
        </w:rPr>
      </w:pPr>
    </w:p>
    <w:p w14:paraId="110E743F"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RIPv1:</w:t>
      </w:r>
    </w:p>
    <w:p w14:paraId="728E53AD"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Funcionamiento: Utiliza difusión UDP (</w:t>
      </w:r>
      <w:proofErr w:type="spellStart"/>
      <w:r w:rsidRPr="006664E1">
        <w:rPr>
          <w:rFonts w:ascii="Arial" w:hAnsi="Arial" w:cs="Arial"/>
          <w:sz w:val="22"/>
          <w:szCs w:val="22"/>
        </w:rPr>
        <w:t>User</w:t>
      </w:r>
      <w:proofErr w:type="spellEnd"/>
      <w:r w:rsidRPr="006664E1">
        <w:rPr>
          <w:rFonts w:ascii="Arial" w:hAnsi="Arial" w:cs="Arial"/>
          <w:sz w:val="22"/>
          <w:szCs w:val="22"/>
        </w:rPr>
        <w:t xml:space="preserve"> </w:t>
      </w:r>
      <w:proofErr w:type="spellStart"/>
      <w:r w:rsidRPr="006664E1">
        <w:rPr>
          <w:rFonts w:ascii="Arial" w:hAnsi="Arial" w:cs="Arial"/>
          <w:sz w:val="22"/>
          <w:szCs w:val="22"/>
        </w:rPr>
        <w:t>Datagram</w:t>
      </w:r>
      <w:proofErr w:type="spellEnd"/>
      <w:r w:rsidRPr="006664E1">
        <w:rPr>
          <w:rFonts w:ascii="Arial" w:hAnsi="Arial" w:cs="Arial"/>
          <w:sz w:val="22"/>
          <w:szCs w:val="22"/>
        </w:rPr>
        <w:t xml:space="preserve"> </w:t>
      </w:r>
      <w:proofErr w:type="spellStart"/>
      <w:r w:rsidRPr="006664E1">
        <w:rPr>
          <w:rFonts w:ascii="Arial" w:hAnsi="Arial" w:cs="Arial"/>
          <w:sz w:val="22"/>
          <w:szCs w:val="22"/>
        </w:rPr>
        <w:t>Protocol</w:t>
      </w:r>
      <w:proofErr w:type="spellEnd"/>
      <w:r w:rsidRPr="006664E1">
        <w:rPr>
          <w:rFonts w:ascii="Arial" w:hAnsi="Arial" w:cs="Arial"/>
          <w:sz w:val="22"/>
          <w:szCs w:val="22"/>
        </w:rPr>
        <w:t xml:space="preserve">) en el puerto 520 para enviar actualizaciones de enrutamiento a todos los </w:t>
      </w:r>
      <w:proofErr w:type="spellStart"/>
      <w:r w:rsidRPr="006664E1">
        <w:rPr>
          <w:rFonts w:ascii="Arial" w:hAnsi="Arial" w:cs="Arial"/>
          <w:sz w:val="22"/>
          <w:szCs w:val="22"/>
        </w:rPr>
        <w:t>routers</w:t>
      </w:r>
      <w:proofErr w:type="spellEnd"/>
      <w:r w:rsidRPr="006664E1">
        <w:rPr>
          <w:rFonts w:ascii="Arial" w:hAnsi="Arial" w:cs="Arial"/>
          <w:sz w:val="22"/>
          <w:szCs w:val="22"/>
        </w:rPr>
        <w:t xml:space="preserve"> en la red. </w:t>
      </w:r>
    </w:p>
    <w:p w14:paraId="592CF5ED"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 xml:space="preserve">Características: No soporta enrutamiento sin clases, ni autenticación. </w:t>
      </w:r>
    </w:p>
    <w:p w14:paraId="2CE37C76"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 xml:space="preserve">Ventajas: Simplicidad en la configuración, bajo consumo de recursos en redes pequeñas. </w:t>
      </w:r>
    </w:p>
    <w:p w14:paraId="2E2A7BE8"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Desventajas: Ineficiente en redes grandes, no soporta CIDR, no es seguro.</w:t>
      </w:r>
    </w:p>
    <w:p w14:paraId="2EE0403C" w14:textId="77777777" w:rsidR="006664E1" w:rsidRPr="006664E1" w:rsidRDefault="006664E1" w:rsidP="00543086">
      <w:pPr>
        <w:jc w:val="both"/>
        <w:rPr>
          <w:rFonts w:ascii="Arial" w:hAnsi="Arial" w:cs="Arial"/>
          <w:sz w:val="22"/>
          <w:szCs w:val="22"/>
        </w:rPr>
      </w:pPr>
    </w:p>
    <w:p w14:paraId="6C0D062D"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 xml:space="preserve">RIPv2: </w:t>
      </w:r>
    </w:p>
    <w:p w14:paraId="4AB2D805"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Funcionamiento: Utiliza multidifusión UDP (</w:t>
      </w:r>
      <w:proofErr w:type="spellStart"/>
      <w:r w:rsidRPr="006664E1">
        <w:rPr>
          <w:rFonts w:ascii="Arial" w:hAnsi="Arial" w:cs="Arial"/>
          <w:sz w:val="22"/>
          <w:szCs w:val="22"/>
        </w:rPr>
        <w:t>User</w:t>
      </w:r>
      <w:proofErr w:type="spellEnd"/>
      <w:r w:rsidRPr="006664E1">
        <w:rPr>
          <w:rFonts w:ascii="Arial" w:hAnsi="Arial" w:cs="Arial"/>
          <w:sz w:val="22"/>
          <w:szCs w:val="22"/>
        </w:rPr>
        <w:t xml:space="preserve"> </w:t>
      </w:r>
      <w:proofErr w:type="spellStart"/>
      <w:r w:rsidRPr="006664E1">
        <w:rPr>
          <w:rFonts w:ascii="Arial" w:hAnsi="Arial" w:cs="Arial"/>
          <w:sz w:val="22"/>
          <w:szCs w:val="22"/>
        </w:rPr>
        <w:t>Datagram</w:t>
      </w:r>
      <w:proofErr w:type="spellEnd"/>
      <w:r w:rsidRPr="006664E1">
        <w:rPr>
          <w:rFonts w:ascii="Arial" w:hAnsi="Arial" w:cs="Arial"/>
          <w:sz w:val="22"/>
          <w:szCs w:val="22"/>
        </w:rPr>
        <w:t xml:space="preserve"> </w:t>
      </w:r>
      <w:proofErr w:type="spellStart"/>
      <w:r w:rsidRPr="006664E1">
        <w:rPr>
          <w:rFonts w:ascii="Arial" w:hAnsi="Arial" w:cs="Arial"/>
          <w:sz w:val="22"/>
          <w:szCs w:val="22"/>
        </w:rPr>
        <w:t>Protocol</w:t>
      </w:r>
      <w:proofErr w:type="spellEnd"/>
      <w:r w:rsidRPr="006664E1">
        <w:rPr>
          <w:rFonts w:ascii="Arial" w:hAnsi="Arial" w:cs="Arial"/>
          <w:sz w:val="22"/>
          <w:szCs w:val="22"/>
        </w:rPr>
        <w:t xml:space="preserve">) en el puerto 520 para enviar actualizaciones de enrutamiento a grupos de </w:t>
      </w:r>
      <w:proofErr w:type="spellStart"/>
      <w:r w:rsidRPr="006664E1">
        <w:rPr>
          <w:rFonts w:ascii="Arial" w:hAnsi="Arial" w:cs="Arial"/>
          <w:sz w:val="22"/>
          <w:szCs w:val="22"/>
        </w:rPr>
        <w:t>routers</w:t>
      </w:r>
      <w:proofErr w:type="spellEnd"/>
      <w:r w:rsidRPr="006664E1">
        <w:rPr>
          <w:rFonts w:ascii="Arial" w:hAnsi="Arial" w:cs="Arial"/>
          <w:sz w:val="22"/>
          <w:szCs w:val="22"/>
        </w:rPr>
        <w:t xml:space="preserve">. </w:t>
      </w:r>
    </w:p>
    <w:p w14:paraId="4A161268"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 xml:space="preserve">Características: Soporta enrutamiento sin clases (CIDR), autenticación (MD5 o contraseña simple), etiquetado de rutas. </w:t>
      </w:r>
    </w:p>
    <w:p w14:paraId="4BCCEA69"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 xml:space="preserve">Ventajas: Más eficiente en redes grandes, mejor seguridad, más flexibilidad. </w:t>
      </w:r>
    </w:p>
    <w:p w14:paraId="0F4994B1" w14:textId="2DF63F02" w:rsidR="006664E1" w:rsidRPr="006664E1" w:rsidRDefault="006664E1" w:rsidP="00543086">
      <w:pPr>
        <w:jc w:val="both"/>
        <w:rPr>
          <w:rFonts w:ascii="Arial" w:hAnsi="Arial" w:cs="Arial"/>
          <w:sz w:val="22"/>
          <w:szCs w:val="22"/>
        </w:rPr>
      </w:pPr>
      <w:r w:rsidRPr="006664E1">
        <w:rPr>
          <w:rFonts w:ascii="Arial" w:hAnsi="Arial" w:cs="Arial"/>
          <w:sz w:val="22"/>
          <w:szCs w:val="22"/>
        </w:rPr>
        <w:t xml:space="preserve">Desventajas: Mayor complejidad de </w:t>
      </w:r>
      <w:proofErr w:type="gramStart"/>
      <w:r w:rsidR="00426B89" w:rsidRPr="006356AB">
        <w:rPr>
          <w:rFonts w:ascii="Arial" w:hAnsi="Arial" w:cs="Arial"/>
          <w:sz w:val="22"/>
          <w:szCs w:val="22"/>
        </w:rPr>
        <w:t>configuración,</w:t>
      </w:r>
      <w:proofErr w:type="gramEnd"/>
      <w:r w:rsidR="00426B89" w:rsidRPr="006356AB">
        <w:rPr>
          <w:rFonts w:ascii="Arial" w:hAnsi="Arial" w:cs="Arial"/>
          <w:sz w:val="22"/>
          <w:szCs w:val="22"/>
        </w:rPr>
        <w:t xml:space="preserve"> </w:t>
      </w:r>
      <w:r w:rsidRPr="006664E1">
        <w:rPr>
          <w:rFonts w:ascii="Arial" w:hAnsi="Arial" w:cs="Arial"/>
          <w:sz w:val="22"/>
          <w:szCs w:val="22"/>
        </w:rPr>
        <w:t>requiere más procesamiento.</w:t>
      </w:r>
    </w:p>
    <w:p w14:paraId="316AC333" w14:textId="77777777" w:rsidR="006664E1" w:rsidRDefault="006664E1" w:rsidP="006664E1">
      <w:pPr>
        <w:rPr>
          <w:rFonts w:ascii="Arial" w:hAnsi="Arial" w:cs="Arial"/>
          <w:sz w:val="22"/>
          <w:szCs w:val="22"/>
        </w:rPr>
      </w:pPr>
    </w:p>
    <w:p w14:paraId="028F0B84" w14:textId="77777777" w:rsidR="00AB7B7F" w:rsidRPr="006664E1" w:rsidRDefault="00AB7B7F" w:rsidP="006664E1">
      <w:pPr>
        <w:rPr>
          <w:rFonts w:ascii="Arial" w:hAnsi="Arial" w:cs="Arial"/>
        </w:rPr>
      </w:pPr>
    </w:p>
    <w:p w14:paraId="67CF396A" w14:textId="41A5082F" w:rsidR="006664E1" w:rsidRPr="00AB7B7F" w:rsidRDefault="006664E1" w:rsidP="00543086">
      <w:pPr>
        <w:jc w:val="both"/>
        <w:rPr>
          <w:rFonts w:ascii="Arial" w:hAnsi="Arial" w:cs="Arial"/>
          <w:b/>
          <w:bCs/>
          <w:lang w:val="en-US"/>
        </w:rPr>
      </w:pPr>
      <w:proofErr w:type="spellStart"/>
      <w:r w:rsidRPr="006664E1">
        <w:rPr>
          <w:rFonts w:ascii="Arial" w:hAnsi="Arial" w:cs="Arial"/>
          <w:b/>
          <w:bCs/>
          <w:lang w:val="en-US"/>
        </w:rPr>
        <w:lastRenderedPageBreak/>
        <w:t>Protocolo</w:t>
      </w:r>
      <w:proofErr w:type="spellEnd"/>
      <w:r w:rsidRPr="006664E1">
        <w:rPr>
          <w:rFonts w:ascii="Arial" w:hAnsi="Arial" w:cs="Arial"/>
          <w:b/>
          <w:bCs/>
          <w:lang w:val="en-US"/>
        </w:rPr>
        <w:t xml:space="preserve"> OSPF (Open Shortest Path First):</w:t>
      </w:r>
    </w:p>
    <w:p w14:paraId="3C10DD76" w14:textId="77777777" w:rsidR="00426B89" w:rsidRPr="006664E1" w:rsidRDefault="00426B89" w:rsidP="00543086">
      <w:pPr>
        <w:jc w:val="both"/>
        <w:rPr>
          <w:rFonts w:ascii="Arial" w:hAnsi="Arial" w:cs="Arial"/>
          <w:b/>
          <w:bCs/>
          <w:sz w:val="22"/>
          <w:szCs w:val="22"/>
          <w:lang w:val="en-US"/>
        </w:rPr>
      </w:pPr>
    </w:p>
    <w:p w14:paraId="13DA9910" w14:textId="7D0C8610" w:rsidR="006664E1" w:rsidRPr="006664E1" w:rsidRDefault="006664E1" w:rsidP="00543086">
      <w:pPr>
        <w:jc w:val="both"/>
        <w:rPr>
          <w:rFonts w:ascii="Arial" w:hAnsi="Arial" w:cs="Arial"/>
          <w:sz w:val="22"/>
          <w:szCs w:val="22"/>
        </w:rPr>
      </w:pPr>
      <w:r w:rsidRPr="006664E1">
        <w:rPr>
          <w:rFonts w:ascii="Arial" w:hAnsi="Arial" w:cs="Arial"/>
          <w:sz w:val="22"/>
          <w:szCs w:val="22"/>
        </w:rPr>
        <w:t>Es un protocolo de enrutamiento dinámico de estado de enlace que se utiliza en redes IP para encontrar la mejor ruta entre dos nodos. Es un protocolo de puerta de enlace interior (IGP) que opera dentro de un mismo sistema autónomo (AS). OSPF utiliza el algoritmo de Dijkstra para calcular la ruta más corta (de menor costo) entre dos enrutadores.</w:t>
      </w:r>
    </w:p>
    <w:p w14:paraId="442EB076" w14:textId="77777777" w:rsidR="006664E1" w:rsidRPr="006664E1" w:rsidRDefault="006664E1" w:rsidP="00543086">
      <w:pPr>
        <w:jc w:val="both"/>
        <w:rPr>
          <w:rFonts w:ascii="Arial" w:hAnsi="Arial" w:cs="Arial"/>
          <w:b/>
          <w:bCs/>
          <w:sz w:val="22"/>
          <w:szCs w:val="22"/>
        </w:rPr>
      </w:pPr>
    </w:p>
    <w:p w14:paraId="4E347ACE" w14:textId="1F9B3A11" w:rsidR="006664E1" w:rsidRPr="006664E1" w:rsidRDefault="006664E1" w:rsidP="00543086">
      <w:pPr>
        <w:jc w:val="both"/>
        <w:rPr>
          <w:rFonts w:ascii="Arial" w:hAnsi="Arial" w:cs="Arial"/>
          <w:b/>
          <w:bCs/>
        </w:rPr>
      </w:pPr>
      <w:r w:rsidRPr="006664E1">
        <w:rPr>
          <w:rFonts w:ascii="Arial" w:hAnsi="Arial" w:cs="Arial"/>
          <w:b/>
          <w:bCs/>
        </w:rPr>
        <w:t>Descripción y funcionamiento de OSPF, ventajas y desventajas.</w:t>
      </w:r>
    </w:p>
    <w:p w14:paraId="64D8D889" w14:textId="77777777" w:rsidR="00426B89" w:rsidRPr="006356AB" w:rsidRDefault="00426B89" w:rsidP="00543086">
      <w:pPr>
        <w:jc w:val="both"/>
        <w:rPr>
          <w:rFonts w:ascii="Arial" w:hAnsi="Arial" w:cs="Arial"/>
          <w:sz w:val="22"/>
          <w:szCs w:val="22"/>
        </w:rPr>
      </w:pPr>
    </w:p>
    <w:p w14:paraId="4E5805CE" w14:textId="210F5912" w:rsidR="006664E1" w:rsidRPr="006664E1" w:rsidRDefault="006664E1" w:rsidP="00543086">
      <w:pPr>
        <w:jc w:val="both"/>
        <w:rPr>
          <w:rFonts w:ascii="Arial" w:hAnsi="Arial" w:cs="Arial"/>
          <w:sz w:val="22"/>
          <w:szCs w:val="22"/>
        </w:rPr>
      </w:pPr>
      <w:r w:rsidRPr="006664E1">
        <w:rPr>
          <w:rFonts w:ascii="Arial" w:hAnsi="Arial" w:cs="Arial"/>
          <w:sz w:val="22"/>
          <w:szCs w:val="22"/>
        </w:rPr>
        <w:t>R/ Es un protocolo de enrutamiento de estado de enlace utilizado en redes IP para determinar las rutas más cortas entre dispositivos de red.</w:t>
      </w:r>
    </w:p>
    <w:p w14:paraId="21E388EE" w14:textId="77777777" w:rsidR="006664E1" w:rsidRPr="006664E1" w:rsidRDefault="006664E1" w:rsidP="00543086">
      <w:pPr>
        <w:jc w:val="both"/>
        <w:rPr>
          <w:rFonts w:ascii="Arial" w:hAnsi="Arial" w:cs="Arial"/>
          <w:sz w:val="22"/>
          <w:szCs w:val="22"/>
        </w:rPr>
      </w:pPr>
    </w:p>
    <w:p w14:paraId="3108C4D0"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Ventajas de OSPF:</w:t>
      </w:r>
    </w:p>
    <w:p w14:paraId="37C9F1F4" w14:textId="5A6C4FEF"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Escalabilidad:</w:t>
      </w:r>
      <w:r w:rsidR="00426B89" w:rsidRPr="006356AB">
        <w:rPr>
          <w:rFonts w:ascii="Arial" w:hAnsi="Arial" w:cs="Arial"/>
          <w:b/>
          <w:bCs/>
          <w:sz w:val="22"/>
          <w:szCs w:val="22"/>
        </w:rPr>
        <w:t xml:space="preserve"> </w:t>
      </w:r>
      <w:r w:rsidRPr="006664E1">
        <w:rPr>
          <w:rFonts w:ascii="Arial" w:hAnsi="Arial" w:cs="Arial"/>
          <w:sz w:val="22"/>
          <w:szCs w:val="22"/>
        </w:rPr>
        <w:t>OSPF es muy escalable y puede ser utilizado en redes grandes y complejas.</w:t>
      </w:r>
    </w:p>
    <w:p w14:paraId="02B4D91B" w14:textId="1E91F039"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Convergencia rápida:</w:t>
      </w:r>
      <w:r w:rsidR="00426B89" w:rsidRPr="006356AB">
        <w:rPr>
          <w:rFonts w:ascii="Arial" w:hAnsi="Arial" w:cs="Arial"/>
          <w:b/>
          <w:bCs/>
          <w:sz w:val="22"/>
          <w:szCs w:val="22"/>
        </w:rPr>
        <w:t xml:space="preserve"> </w:t>
      </w:r>
      <w:r w:rsidRPr="006664E1">
        <w:rPr>
          <w:rFonts w:ascii="Arial" w:hAnsi="Arial" w:cs="Arial"/>
          <w:sz w:val="22"/>
          <w:szCs w:val="22"/>
        </w:rPr>
        <w:t>OSPF puede detectar y adaptarse rápidamente a los cambios en la red, minimizando el tiempo de inactividad.</w:t>
      </w:r>
    </w:p>
    <w:p w14:paraId="75FA1A5E" w14:textId="674098B1"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Balanceo de carga:</w:t>
      </w:r>
      <w:r w:rsidR="00426B89" w:rsidRPr="006356AB">
        <w:rPr>
          <w:rFonts w:ascii="Arial" w:hAnsi="Arial" w:cs="Arial"/>
          <w:b/>
          <w:bCs/>
          <w:sz w:val="22"/>
          <w:szCs w:val="22"/>
        </w:rPr>
        <w:t xml:space="preserve"> </w:t>
      </w:r>
      <w:r w:rsidRPr="006664E1">
        <w:rPr>
          <w:rFonts w:ascii="Arial" w:hAnsi="Arial" w:cs="Arial"/>
          <w:sz w:val="22"/>
          <w:szCs w:val="22"/>
        </w:rPr>
        <w:t>OSPF puede utilizar múltiples rutas de igual costo para distribuir el tráfico entre los enlaces, mejorando el rendimiento de la red.</w:t>
      </w:r>
    </w:p>
    <w:p w14:paraId="2205A1A4" w14:textId="7FE7B130"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Flexibilidad:</w:t>
      </w:r>
      <w:r w:rsidR="00426B89" w:rsidRPr="006356AB">
        <w:rPr>
          <w:rFonts w:ascii="Arial" w:hAnsi="Arial" w:cs="Arial"/>
          <w:b/>
          <w:bCs/>
          <w:sz w:val="22"/>
          <w:szCs w:val="22"/>
        </w:rPr>
        <w:t xml:space="preserve"> </w:t>
      </w:r>
      <w:r w:rsidRPr="006664E1">
        <w:rPr>
          <w:rFonts w:ascii="Arial" w:hAnsi="Arial" w:cs="Arial"/>
          <w:sz w:val="22"/>
          <w:szCs w:val="22"/>
        </w:rPr>
        <w:t>OSPF puede ser utilizado en diferentes tipos de redes, incluyendo redes IPv4 e IPv6.</w:t>
      </w:r>
    </w:p>
    <w:p w14:paraId="7DB3FB85" w14:textId="798374E4"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Seguridad:</w:t>
      </w:r>
      <w:r w:rsidR="00426B89" w:rsidRPr="006356AB">
        <w:rPr>
          <w:rFonts w:ascii="Arial" w:hAnsi="Arial" w:cs="Arial"/>
          <w:b/>
          <w:bCs/>
          <w:sz w:val="22"/>
          <w:szCs w:val="22"/>
        </w:rPr>
        <w:t xml:space="preserve"> </w:t>
      </w:r>
      <w:r w:rsidRPr="006664E1">
        <w:rPr>
          <w:rFonts w:ascii="Arial" w:hAnsi="Arial" w:cs="Arial"/>
          <w:sz w:val="22"/>
          <w:szCs w:val="22"/>
        </w:rPr>
        <w:t xml:space="preserve">OSPF admite varios métodos de autenticación para proteger la comunicación entre los </w:t>
      </w:r>
      <w:proofErr w:type="spellStart"/>
      <w:r w:rsidRPr="006664E1">
        <w:rPr>
          <w:rFonts w:ascii="Arial" w:hAnsi="Arial" w:cs="Arial"/>
          <w:sz w:val="22"/>
          <w:szCs w:val="22"/>
        </w:rPr>
        <w:t>routers</w:t>
      </w:r>
      <w:proofErr w:type="spellEnd"/>
      <w:r w:rsidRPr="006664E1">
        <w:rPr>
          <w:rFonts w:ascii="Arial" w:hAnsi="Arial" w:cs="Arial"/>
          <w:sz w:val="22"/>
          <w:szCs w:val="22"/>
        </w:rPr>
        <w:t>.</w:t>
      </w:r>
    </w:p>
    <w:p w14:paraId="5D647692" w14:textId="77777777" w:rsidR="006664E1" w:rsidRPr="006664E1" w:rsidRDefault="006664E1" w:rsidP="00543086">
      <w:pPr>
        <w:jc w:val="both"/>
        <w:rPr>
          <w:rFonts w:ascii="Arial" w:hAnsi="Arial" w:cs="Arial"/>
          <w:sz w:val="22"/>
          <w:szCs w:val="22"/>
        </w:rPr>
      </w:pPr>
    </w:p>
    <w:p w14:paraId="7225AF5B" w14:textId="77777777" w:rsidR="006664E1" w:rsidRPr="006664E1" w:rsidRDefault="006664E1" w:rsidP="00543086">
      <w:pPr>
        <w:jc w:val="both"/>
        <w:rPr>
          <w:rFonts w:ascii="Arial" w:hAnsi="Arial" w:cs="Arial"/>
          <w:sz w:val="22"/>
          <w:szCs w:val="22"/>
        </w:rPr>
      </w:pPr>
      <w:r w:rsidRPr="006664E1">
        <w:rPr>
          <w:rFonts w:ascii="Arial" w:hAnsi="Arial" w:cs="Arial"/>
          <w:sz w:val="22"/>
          <w:szCs w:val="22"/>
        </w:rPr>
        <w:t>Desventajas de OSPF:</w:t>
      </w:r>
    </w:p>
    <w:p w14:paraId="2AC51A9D" w14:textId="77777777" w:rsidR="006664E1" w:rsidRPr="006664E1" w:rsidRDefault="006664E1" w:rsidP="00543086">
      <w:pPr>
        <w:jc w:val="both"/>
        <w:rPr>
          <w:rFonts w:ascii="Arial" w:hAnsi="Arial" w:cs="Arial"/>
          <w:sz w:val="22"/>
          <w:szCs w:val="22"/>
        </w:rPr>
      </w:pPr>
    </w:p>
    <w:p w14:paraId="5B3FBC91" w14:textId="7D1EEFA2"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Complejidad:</w:t>
      </w:r>
      <w:r w:rsidR="00426B89" w:rsidRPr="006356AB">
        <w:rPr>
          <w:rFonts w:ascii="Arial" w:hAnsi="Arial" w:cs="Arial"/>
          <w:b/>
          <w:bCs/>
          <w:sz w:val="22"/>
          <w:szCs w:val="22"/>
        </w:rPr>
        <w:t xml:space="preserve"> </w:t>
      </w:r>
      <w:r w:rsidRPr="006664E1">
        <w:rPr>
          <w:rFonts w:ascii="Arial" w:hAnsi="Arial" w:cs="Arial"/>
          <w:sz w:val="22"/>
          <w:szCs w:val="22"/>
        </w:rPr>
        <w:t>OSPF puede ser más complejo de configurar que otros protocolos de enrutamiento.</w:t>
      </w:r>
    </w:p>
    <w:p w14:paraId="0ECCC1A6" w14:textId="620EDD38"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Requisitos de CPU y memoria:</w:t>
      </w:r>
      <w:r w:rsidR="00426B89" w:rsidRPr="006356AB">
        <w:rPr>
          <w:rFonts w:ascii="Arial" w:hAnsi="Arial" w:cs="Arial"/>
          <w:b/>
          <w:bCs/>
          <w:sz w:val="22"/>
          <w:szCs w:val="22"/>
        </w:rPr>
        <w:t xml:space="preserve"> </w:t>
      </w:r>
      <w:r w:rsidRPr="006664E1">
        <w:rPr>
          <w:rFonts w:ascii="Arial" w:hAnsi="Arial" w:cs="Arial"/>
          <w:sz w:val="22"/>
          <w:szCs w:val="22"/>
        </w:rPr>
        <w:t>OSPF puede requerir más recursos de CPU y memoria que otros protocolos de enrutamiento.</w:t>
      </w:r>
    </w:p>
    <w:p w14:paraId="51DE519B" w14:textId="728C0AFA"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Consumo de recursos de red:</w:t>
      </w:r>
      <w:r w:rsidR="00426B89" w:rsidRPr="006356AB">
        <w:rPr>
          <w:rFonts w:ascii="Arial" w:hAnsi="Arial" w:cs="Arial"/>
          <w:b/>
          <w:bCs/>
          <w:sz w:val="22"/>
          <w:szCs w:val="22"/>
        </w:rPr>
        <w:t xml:space="preserve"> </w:t>
      </w:r>
      <w:r w:rsidRPr="006664E1">
        <w:rPr>
          <w:rFonts w:ascii="Arial" w:hAnsi="Arial" w:cs="Arial"/>
          <w:sz w:val="22"/>
          <w:szCs w:val="22"/>
        </w:rPr>
        <w:t>OSPF puede generar un tráfico de red considerable, especialmente en redes grandes.</w:t>
      </w:r>
    </w:p>
    <w:p w14:paraId="2C5D8B03" w14:textId="4185A265" w:rsidR="006664E1" w:rsidRPr="006664E1" w:rsidRDefault="006664E1" w:rsidP="00543086">
      <w:pPr>
        <w:jc w:val="both"/>
        <w:rPr>
          <w:rFonts w:ascii="Arial" w:hAnsi="Arial" w:cs="Arial"/>
          <w:b/>
          <w:bCs/>
          <w:sz w:val="22"/>
          <w:szCs w:val="22"/>
        </w:rPr>
      </w:pPr>
      <w:r w:rsidRPr="006664E1">
        <w:rPr>
          <w:rFonts w:ascii="Arial" w:hAnsi="Arial" w:cs="Arial"/>
          <w:b/>
          <w:bCs/>
          <w:sz w:val="22"/>
          <w:szCs w:val="22"/>
        </w:rPr>
        <w:t>Coste:</w:t>
      </w:r>
      <w:r w:rsidR="00426B89" w:rsidRPr="006356AB">
        <w:rPr>
          <w:rFonts w:ascii="Arial" w:hAnsi="Arial" w:cs="Arial"/>
          <w:b/>
          <w:bCs/>
          <w:sz w:val="22"/>
          <w:szCs w:val="22"/>
        </w:rPr>
        <w:t xml:space="preserve"> </w:t>
      </w:r>
      <w:r w:rsidRPr="006664E1">
        <w:rPr>
          <w:rFonts w:ascii="Arial" w:hAnsi="Arial" w:cs="Arial"/>
          <w:sz w:val="22"/>
          <w:szCs w:val="22"/>
        </w:rPr>
        <w:t>La implementación y el mantenimiento de OSPF pueden ser costosos.</w:t>
      </w:r>
    </w:p>
    <w:p w14:paraId="2411C853" w14:textId="77777777" w:rsidR="00AB7B7F" w:rsidRPr="00543086" w:rsidRDefault="00AB7B7F" w:rsidP="00AB7B7F">
      <w:pPr>
        <w:rPr>
          <w:rFonts w:ascii="Arial" w:hAnsi="Arial" w:cs="Arial"/>
          <w:b/>
          <w:bCs/>
          <w:sz w:val="22"/>
          <w:szCs w:val="22"/>
          <w:lang w:val="en-US"/>
        </w:rPr>
      </w:pPr>
      <w:proofErr w:type="spellStart"/>
      <w:r w:rsidRPr="00543086">
        <w:rPr>
          <w:rFonts w:ascii="Arial" w:hAnsi="Arial" w:cs="Arial"/>
          <w:b/>
          <w:bCs/>
          <w:sz w:val="22"/>
          <w:szCs w:val="22"/>
          <w:lang w:val="en-US"/>
        </w:rPr>
        <w:lastRenderedPageBreak/>
        <w:t>Protocolo</w:t>
      </w:r>
      <w:proofErr w:type="spellEnd"/>
      <w:r w:rsidRPr="00543086">
        <w:rPr>
          <w:rFonts w:ascii="Arial" w:hAnsi="Arial" w:cs="Arial"/>
          <w:b/>
          <w:bCs/>
          <w:sz w:val="22"/>
          <w:szCs w:val="22"/>
          <w:lang w:val="en-US"/>
        </w:rPr>
        <w:t xml:space="preserve"> EIGRP (Enhanced Interior Gateway Routing Protocol).</w:t>
      </w:r>
    </w:p>
    <w:p w14:paraId="593ECC60" w14:textId="77777777" w:rsidR="00AB7B7F" w:rsidRPr="00B55314" w:rsidRDefault="00AB7B7F" w:rsidP="00AB7B7F">
      <w:pPr>
        <w:rPr>
          <w:rFonts w:ascii="Arial" w:hAnsi="Arial" w:cs="Arial"/>
          <w:sz w:val="22"/>
          <w:szCs w:val="22"/>
          <w:lang w:val="en-US"/>
        </w:rPr>
      </w:pPr>
    </w:p>
    <w:p w14:paraId="59336FDE" w14:textId="77777777" w:rsidR="00AB7B7F" w:rsidRDefault="00AB7B7F" w:rsidP="00AB7B7F">
      <w:pPr>
        <w:rPr>
          <w:rFonts w:ascii="Arial" w:hAnsi="Arial" w:cs="Arial"/>
          <w:sz w:val="22"/>
          <w:szCs w:val="22"/>
        </w:rPr>
      </w:pPr>
      <w:r w:rsidRPr="00B55314">
        <w:rPr>
          <w:rFonts w:ascii="Arial" w:hAnsi="Arial" w:cs="Arial"/>
          <w:sz w:val="22"/>
          <w:szCs w:val="22"/>
        </w:rPr>
        <w:t>Descripción y Funcionamiento</w:t>
      </w:r>
      <w:r>
        <w:rPr>
          <w:rFonts w:ascii="Arial" w:hAnsi="Arial" w:cs="Arial"/>
          <w:sz w:val="22"/>
          <w:szCs w:val="22"/>
        </w:rPr>
        <w:t>.</w:t>
      </w:r>
    </w:p>
    <w:p w14:paraId="2178166E" w14:textId="77777777" w:rsidR="00543086" w:rsidRDefault="00AB7B7F" w:rsidP="00543086">
      <w:pPr>
        <w:jc w:val="both"/>
        <w:rPr>
          <w:rFonts w:ascii="Arial" w:hAnsi="Arial" w:cs="Arial"/>
          <w:sz w:val="22"/>
          <w:szCs w:val="22"/>
        </w:rPr>
      </w:pPr>
      <w:r w:rsidRPr="00B55314">
        <w:rPr>
          <w:rFonts w:ascii="Arial" w:hAnsi="Arial" w:cs="Arial"/>
          <w:sz w:val="22"/>
          <w:szCs w:val="22"/>
        </w:rPr>
        <w:br/>
        <w:t>EIGRP es un protocolo de enrutamiento desarrollado por Cisco que combina características de protocolos vector distancia y estado de enlace. Es un protocolo híbrido que proporciona convergencia rápida y escalabilidad.</w:t>
      </w:r>
    </w:p>
    <w:p w14:paraId="4C093C06" w14:textId="77777777" w:rsidR="00543086" w:rsidRDefault="00543086" w:rsidP="00543086">
      <w:pPr>
        <w:jc w:val="both"/>
        <w:rPr>
          <w:rFonts w:ascii="Arial" w:hAnsi="Arial" w:cs="Arial"/>
          <w:sz w:val="22"/>
          <w:szCs w:val="22"/>
        </w:rPr>
      </w:pPr>
    </w:p>
    <w:p w14:paraId="262B1FC6" w14:textId="71EDD4CA" w:rsidR="00AB7B7F" w:rsidRDefault="00AB7B7F" w:rsidP="00543086">
      <w:pPr>
        <w:jc w:val="both"/>
        <w:rPr>
          <w:rFonts w:ascii="Arial" w:hAnsi="Arial" w:cs="Arial"/>
          <w:sz w:val="22"/>
          <w:szCs w:val="22"/>
        </w:rPr>
      </w:pPr>
      <w:r w:rsidRPr="00B55314">
        <w:rPr>
          <w:rFonts w:ascii="Arial" w:hAnsi="Arial" w:cs="Arial"/>
          <w:sz w:val="22"/>
          <w:szCs w:val="22"/>
        </w:rPr>
        <w:br/>
        <w:t>Utiliza el algoritmo DUAL (</w:t>
      </w:r>
      <w:proofErr w:type="spellStart"/>
      <w:r w:rsidRPr="00B55314">
        <w:rPr>
          <w:rFonts w:ascii="Arial" w:hAnsi="Arial" w:cs="Arial"/>
          <w:sz w:val="22"/>
          <w:szCs w:val="22"/>
        </w:rPr>
        <w:t>Diffusing</w:t>
      </w:r>
      <w:proofErr w:type="spellEnd"/>
      <w:r w:rsidRPr="00B55314">
        <w:rPr>
          <w:rFonts w:ascii="Arial" w:hAnsi="Arial" w:cs="Arial"/>
          <w:sz w:val="22"/>
          <w:szCs w:val="22"/>
        </w:rPr>
        <w:t xml:space="preserve"> </w:t>
      </w:r>
      <w:proofErr w:type="spellStart"/>
      <w:r w:rsidRPr="00B55314">
        <w:rPr>
          <w:rFonts w:ascii="Arial" w:hAnsi="Arial" w:cs="Arial"/>
          <w:sz w:val="22"/>
          <w:szCs w:val="22"/>
        </w:rPr>
        <w:t>Update</w:t>
      </w:r>
      <w:proofErr w:type="spellEnd"/>
      <w:r w:rsidRPr="00B55314">
        <w:rPr>
          <w:rFonts w:ascii="Arial" w:hAnsi="Arial" w:cs="Arial"/>
          <w:sz w:val="22"/>
          <w:szCs w:val="22"/>
        </w:rPr>
        <w:t xml:space="preserve"> </w:t>
      </w:r>
      <w:proofErr w:type="spellStart"/>
      <w:r w:rsidRPr="00B55314">
        <w:rPr>
          <w:rFonts w:ascii="Arial" w:hAnsi="Arial" w:cs="Arial"/>
          <w:sz w:val="22"/>
          <w:szCs w:val="22"/>
        </w:rPr>
        <w:t>Algorithm</w:t>
      </w:r>
      <w:proofErr w:type="spellEnd"/>
      <w:r w:rsidRPr="00B55314">
        <w:rPr>
          <w:rFonts w:ascii="Arial" w:hAnsi="Arial" w:cs="Arial"/>
          <w:sz w:val="22"/>
          <w:szCs w:val="22"/>
        </w:rPr>
        <w:t xml:space="preserve">) para calcular la mejor ruta a una red de destino, evitando bucles de enrutamiento. </w:t>
      </w:r>
      <w:r>
        <w:rPr>
          <w:rFonts w:ascii="Arial" w:hAnsi="Arial" w:cs="Arial"/>
          <w:sz w:val="22"/>
          <w:szCs w:val="22"/>
        </w:rPr>
        <w:t xml:space="preserve">El protocolo </w:t>
      </w:r>
      <w:r w:rsidRPr="00B55314">
        <w:rPr>
          <w:rFonts w:ascii="Arial" w:hAnsi="Arial" w:cs="Arial"/>
          <w:sz w:val="22"/>
          <w:szCs w:val="22"/>
        </w:rPr>
        <w:t>EIGRP mantiene una tabla de vecinos y solo intercambia actualizaciones cuando hay cambios en la red, lo que mejora la eficiencia.</w:t>
      </w:r>
    </w:p>
    <w:p w14:paraId="5F6EBDD4" w14:textId="77777777" w:rsidR="00AB7B7F" w:rsidRPr="00B55314" w:rsidRDefault="00AB7B7F" w:rsidP="00543086">
      <w:pPr>
        <w:jc w:val="both"/>
        <w:rPr>
          <w:rFonts w:ascii="Arial" w:hAnsi="Arial" w:cs="Arial"/>
          <w:sz w:val="22"/>
          <w:szCs w:val="22"/>
        </w:rPr>
      </w:pPr>
    </w:p>
    <w:p w14:paraId="3675521F" w14:textId="77777777" w:rsidR="00AB7B7F" w:rsidRDefault="00AB7B7F" w:rsidP="00AB7B7F">
      <w:pPr>
        <w:rPr>
          <w:rFonts w:ascii="Arial" w:hAnsi="Arial" w:cs="Arial"/>
          <w:sz w:val="22"/>
          <w:szCs w:val="22"/>
        </w:rPr>
      </w:pPr>
      <w:r w:rsidRPr="00B55314">
        <w:rPr>
          <w:rFonts w:ascii="Arial" w:hAnsi="Arial" w:cs="Arial"/>
          <w:sz w:val="22"/>
          <w:szCs w:val="22"/>
        </w:rPr>
        <w:t>Ventajas</w:t>
      </w:r>
      <w:r>
        <w:rPr>
          <w:rFonts w:ascii="Arial" w:hAnsi="Arial" w:cs="Arial"/>
          <w:sz w:val="22"/>
          <w:szCs w:val="22"/>
        </w:rPr>
        <w:t>:</w:t>
      </w:r>
    </w:p>
    <w:p w14:paraId="75059D95" w14:textId="77777777" w:rsidR="00543086" w:rsidRPr="00B55314" w:rsidRDefault="00543086" w:rsidP="00AB7B7F">
      <w:pPr>
        <w:rPr>
          <w:rFonts w:ascii="Arial" w:hAnsi="Arial" w:cs="Arial"/>
          <w:sz w:val="22"/>
          <w:szCs w:val="22"/>
        </w:rPr>
      </w:pPr>
    </w:p>
    <w:p w14:paraId="4DDC3C83" w14:textId="77777777" w:rsidR="00AB7B7F" w:rsidRPr="00B55314" w:rsidRDefault="00AB7B7F" w:rsidP="00AB7B7F">
      <w:pPr>
        <w:numPr>
          <w:ilvl w:val="0"/>
          <w:numId w:val="2"/>
        </w:numPr>
        <w:rPr>
          <w:rFonts w:ascii="Arial" w:hAnsi="Arial" w:cs="Arial"/>
          <w:sz w:val="22"/>
          <w:szCs w:val="22"/>
        </w:rPr>
      </w:pPr>
      <w:r w:rsidRPr="00B55314">
        <w:rPr>
          <w:rFonts w:ascii="Arial" w:hAnsi="Arial" w:cs="Arial"/>
          <w:sz w:val="22"/>
          <w:szCs w:val="22"/>
        </w:rPr>
        <w:t>Convergencia rápida gracias al algoritmo DUAL.</w:t>
      </w:r>
    </w:p>
    <w:p w14:paraId="150A51D9" w14:textId="77777777" w:rsidR="00AB7B7F" w:rsidRPr="00B55314" w:rsidRDefault="00AB7B7F" w:rsidP="00AB7B7F">
      <w:pPr>
        <w:numPr>
          <w:ilvl w:val="0"/>
          <w:numId w:val="2"/>
        </w:numPr>
        <w:rPr>
          <w:rFonts w:ascii="Arial" w:hAnsi="Arial" w:cs="Arial"/>
          <w:sz w:val="22"/>
          <w:szCs w:val="22"/>
        </w:rPr>
      </w:pPr>
      <w:r w:rsidRPr="00B55314">
        <w:rPr>
          <w:rFonts w:ascii="Arial" w:hAnsi="Arial" w:cs="Arial"/>
          <w:sz w:val="22"/>
          <w:szCs w:val="22"/>
        </w:rPr>
        <w:t>Uso eficiente del ancho de banda (actualizaciones parciales y desencadenadas).</w:t>
      </w:r>
    </w:p>
    <w:p w14:paraId="47F2A6A8" w14:textId="77777777" w:rsidR="00AB7B7F" w:rsidRPr="00B55314" w:rsidRDefault="00AB7B7F" w:rsidP="00AB7B7F">
      <w:pPr>
        <w:numPr>
          <w:ilvl w:val="0"/>
          <w:numId w:val="2"/>
        </w:numPr>
        <w:rPr>
          <w:rFonts w:ascii="Arial" w:hAnsi="Arial" w:cs="Arial"/>
          <w:sz w:val="22"/>
          <w:szCs w:val="22"/>
        </w:rPr>
      </w:pPr>
      <w:r w:rsidRPr="00B55314">
        <w:rPr>
          <w:rFonts w:ascii="Arial" w:hAnsi="Arial" w:cs="Arial"/>
          <w:sz w:val="22"/>
          <w:szCs w:val="22"/>
        </w:rPr>
        <w:t>Soporta múltiples protocolos de red (IPv4, IPv6, IPX, AppleTalk).</w:t>
      </w:r>
    </w:p>
    <w:p w14:paraId="42F0570B" w14:textId="77777777" w:rsidR="00AB7B7F" w:rsidRDefault="00AB7B7F" w:rsidP="00AB7B7F">
      <w:pPr>
        <w:numPr>
          <w:ilvl w:val="0"/>
          <w:numId w:val="2"/>
        </w:numPr>
        <w:rPr>
          <w:rFonts w:ascii="Arial" w:hAnsi="Arial" w:cs="Arial"/>
          <w:sz w:val="22"/>
          <w:szCs w:val="22"/>
        </w:rPr>
      </w:pPr>
      <w:r w:rsidRPr="00B55314">
        <w:rPr>
          <w:rFonts w:ascii="Arial" w:hAnsi="Arial" w:cs="Arial"/>
          <w:sz w:val="22"/>
          <w:szCs w:val="22"/>
        </w:rPr>
        <w:t>Escalabilidad adecuada para redes medianas a grandes.</w:t>
      </w:r>
    </w:p>
    <w:p w14:paraId="19481CF0" w14:textId="77777777" w:rsidR="00AB7B7F" w:rsidRPr="00B55314" w:rsidRDefault="00AB7B7F" w:rsidP="00AB7B7F">
      <w:pPr>
        <w:rPr>
          <w:rFonts w:ascii="Arial" w:hAnsi="Arial" w:cs="Arial"/>
          <w:sz w:val="22"/>
          <w:szCs w:val="22"/>
        </w:rPr>
      </w:pPr>
    </w:p>
    <w:p w14:paraId="7E8AD1CA" w14:textId="77777777" w:rsidR="00AB7B7F" w:rsidRDefault="00AB7B7F" w:rsidP="00AB7B7F">
      <w:pPr>
        <w:rPr>
          <w:rFonts w:ascii="Arial" w:hAnsi="Arial" w:cs="Arial"/>
          <w:sz w:val="22"/>
          <w:szCs w:val="22"/>
        </w:rPr>
      </w:pPr>
      <w:r w:rsidRPr="00B55314">
        <w:rPr>
          <w:rFonts w:ascii="Arial" w:hAnsi="Arial" w:cs="Arial"/>
          <w:sz w:val="22"/>
          <w:szCs w:val="22"/>
        </w:rPr>
        <w:t>Desventajas</w:t>
      </w:r>
      <w:r>
        <w:rPr>
          <w:rFonts w:ascii="Arial" w:hAnsi="Arial" w:cs="Arial"/>
          <w:sz w:val="22"/>
          <w:szCs w:val="22"/>
        </w:rPr>
        <w:t>:</w:t>
      </w:r>
    </w:p>
    <w:p w14:paraId="5A82680C" w14:textId="77777777" w:rsidR="00543086" w:rsidRPr="00B55314" w:rsidRDefault="00543086" w:rsidP="00AB7B7F">
      <w:pPr>
        <w:rPr>
          <w:rFonts w:ascii="Arial" w:hAnsi="Arial" w:cs="Arial"/>
          <w:sz w:val="22"/>
          <w:szCs w:val="22"/>
        </w:rPr>
      </w:pPr>
    </w:p>
    <w:p w14:paraId="2E9F31D6" w14:textId="77777777" w:rsidR="00AB7B7F" w:rsidRPr="00B55314" w:rsidRDefault="00AB7B7F" w:rsidP="00AB7B7F">
      <w:pPr>
        <w:numPr>
          <w:ilvl w:val="0"/>
          <w:numId w:val="3"/>
        </w:numPr>
        <w:rPr>
          <w:rFonts w:ascii="Arial" w:hAnsi="Arial" w:cs="Arial"/>
          <w:sz w:val="22"/>
          <w:szCs w:val="22"/>
        </w:rPr>
      </w:pPr>
      <w:r w:rsidRPr="00B55314">
        <w:rPr>
          <w:rFonts w:ascii="Arial" w:hAnsi="Arial" w:cs="Arial"/>
          <w:sz w:val="22"/>
          <w:szCs w:val="22"/>
        </w:rPr>
        <w:t>Propietario de Cisco (aunque existen implementaciones limitadas en otros entornos).</w:t>
      </w:r>
    </w:p>
    <w:p w14:paraId="2C47B789" w14:textId="77777777" w:rsidR="00AB7B7F" w:rsidRPr="00B55314" w:rsidRDefault="00AB7B7F" w:rsidP="00AB7B7F">
      <w:pPr>
        <w:numPr>
          <w:ilvl w:val="0"/>
          <w:numId w:val="3"/>
        </w:numPr>
        <w:rPr>
          <w:rFonts w:ascii="Arial" w:hAnsi="Arial" w:cs="Arial"/>
          <w:sz w:val="22"/>
          <w:szCs w:val="22"/>
        </w:rPr>
      </w:pPr>
      <w:r w:rsidRPr="00B55314">
        <w:rPr>
          <w:rFonts w:ascii="Arial" w:hAnsi="Arial" w:cs="Arial"/>
          <w:sz w:val="22"/>
          <w:szCs w:val="22"/>
        </w:rPr>
        <w:t>Configuración más compleja que RIP.</w:t>
      </w:r>
    </w:p>
    <w:p w14:paraId="5658BF9C" w14:textId="77777777" w:rsidR="00AB7B7F" w:rsidRPr="00B55314" w:rsidRDefault="00AB7B7F" w:rsidP="00AB7B7F">
      <w:pPr>
        <w:numPr>
          <w:ilvl w:val="0"/>
          <w:numId w:val="3"/>
        </w:numPr>
        <w:rPr>
          <w:rFonts w:ascii="Arial" w:hAnsi="Arial" w:cs="Arial"/>
          <w:sz w:val="22"/>
          <w:szCs w:val="22"/>
        </w:rPr>
      </w:pPr>
      <w:r w:rsidRPr="00B55314">
        <w:rPr>
          <w:rFonts w:ascii="Arial" w:hAnsi="Arial" w:cs="Arial"/>
          <w:sz w:val="22"/>
          <w:szCs w:val="22"/>
        </w:rPr>
        <w:t>Requiere más recursos de memoria y procesamiento.</w:t>
      </w:r>
    </w:p>
    <w:p w14:paraId="25BBB065" w14:textId="77777777" w:rsidR="00AB7B7F" w:rsidRDefault="00AB7B7F" w:rsidP="00AB7B7F">
      <w:pPr>
        <w:rPr>
          <w:rFonts w:ascii="Segoe UI Emoji" w:hAnsi="Segoe UI Emoji" w:cs="Segoe UI Emoji"/>
          <w:sz w:val="22"/>
          <w:szCs w:val="22"/>
        </w:rPr>
      </w:pPr>
    </w:p>
    <w:p w14:paraId="0CC8DA19" w14:textId="77777777" w:rsidR="00543086" w:rsidRDefault="00543086" w:rsidP="00AB7B7F">
      <w:pPr>
        <w:rPr>
          <w:rFonts w:ascii="Segoe UI Emoji" w:hAnsi="Segoe UI Emoji" w:cs="Segoe UI Emoji"/>
          <w:sz w:val="22"/>
          <w:szCs w:val="22"/>
        </w:rPr>
      </w:pPr>
    </w:p>
    <w:p w14:paraId="596216FB" w14:textId="77777777" w:rsidR="00543086" w:rsidRDefault="00543086" w:rsidP="00AB7B7F">
      <w:pPr>
        <w:rPr>
          <w:rFonts w:ascii="Segoe UI Emoji" w:hAnsi="Segoe UI Emoji" w:cs="Segoe UI Emoji"/>
          <w:sz w:val="22"/>
          <w:szCs w:val="22"/>
        </w:rPr>
      </w:pPr>
    </w:p>
    <w:p w14:paraId="02867A4A" w14:textId="77777777" w:rsidR="00543086" w:rsidRDefault="00543086" w:rsidP="00AB7B7F">
      <w:pPr>
        <w:rPr>
          <w:rFonts w:ascii="Segoe UI Emoji" w:hAnsi="Segoe UI Emoji" w:cs="Segoe UI Emoji"/>
          <w:sz w:val="22"/>
          <w:szCs w:val="22"/>
        </w:rPr>
      </w:pPr>
    </w:p>
    <w:p w14:paraId="1562DAE6" w14:textId="77777777" w:rsidR="000C6D98" w:rsidRDefault="000C6D98" w:rsidP="00AB7B7F">
      <w:pPr>
        <w:rPr>
          <w:rFonts w:ascii="Segoe UI Emoji" w:hAnsi="Segoe UI Emoji" w:cs="Segoe UI Emoji"/>
          <w:sz w:val="22"/>
          <w:szCs w:val="22"/>
        </w:rPr>
      </w:pPr>
    </w:p>
    <w:p w14:paraId="2C6ADBAC" w14:textId="77777777" w:rsidR="00AB7B7F" w:rsidRPr="00543086" w:rsidRDefault="00AB7B7F" w:rsidP="00AB7B7F">
      <w:pPr>
        <w:rPr>
          <w:rFonts w:ascii="Arial" w:hAnsi="Arial" w:cs="Arial"/>
          <w:b/>
          <w:bCs/>
          <w:sz w:val="22"/>
          <w:szCs w:val="22"/>
        </w:rPr>
      </w:pPr>
      <w:r w:rsidRPr="00543086">
        <w:rPr>
          <w:rFonts w:ascii="Arial" w:hAnsi="Arial" w:cs="Arial"/>
          <w:b/>
          <w:bCs/>
          <w:sz w:val="22"/>
          <w:szCs w:val="22"/>
        </w:rPr>
        <w:lastRenderedPageBreak/>
        <w:t>Protocolo BGP (</w:t>
      </w:r>
      <w:proofErr w:type="spellStart"/>
      <w:r w:rsidRPr="00543086">
        <w:rPr>
          <w:rFonts w:ascii="Arial" w:hAnsi="Arial" w:cs="Arial"/>
          <w:b/>
          <w:bCs/>
          <w:sz w:val="22"/>
          <w:szCs w:val="22"/>
        </w:rPr>
        <w:t>Border</w:t>
      </w:r>
      <w:proofErr w:type="spellEnd"/>
      <w:r w:rsidRPr="00543086">
        <w:rPr>
          <w:rFonts w:ascii="Arial" w:hAnsi="Arial" w:cs="Arial"/>
          <w:b/>
          <w:bCs/>
          <w:sz w:val="22"/>
          <w:szCs w:val="22"/>
        </w:rPr>
        <w:t xml:space="preserve"> Gateway </w:t>
      </w:r>
      <w:proofErr w:type="spellStart"/>
      <w:r w:rsidRPr="00543086">
        <w:rPr>
          <w:rFonts w:ascii="Arial" w:hAnsi="Arial" w:cs="Arial"/>
          <w:b/>
          <w:bCs/>
          <w:sz w:val="22"/>
          <w:szCs w:val="22"/>
        </w:rPr>
        <w:t>Protocol</w:t>
      </w:r>
      <w:proofErr w:type="spellEnd"/>
      <w:r w:rsidRPr="00543086">
        <w:rPr>
          <w:rFonts w:ascii="Arial" w:hAnsi="Arial" w:cs="Arial"/>
          <w:b/>
          <w:bCs/>
          <w:sz w:val="22"/>
          <w:szCs w:val="22"/>
        </w:rPr>
        <w:t>).</w:t>
      </w:r>
    </w:p>
    <w:p w14:paraId="1A7A2C2E" w14:textId="77777777" w:rsidR="00AB7B7F" w:rsidRDefault="00AB7B7F" w:rsidP="00AB7B7F">
      <w:pPr>
        <w:rPr>
          <w:rFonts w:ascii="Segoe UI Symbol" w:hAnsi="Segoe UI Symbol" w:cs="Segoe UI Symbol"/>
          <w:sz w:val="22"/>
          <w:szCs w:val="22"/>
        </w:rPr>
      </w:pPr>
    </w:p>
    <w:p w14:paraId="5BFD9A41" w14:textId="77777777" w:rsidR="00AB7B7F" w:rsidRDefault="00AB7B7F" w:rsidP="00AB7B7F">
      <w:pPr>
        <w:rPr>
          <w:rFonts w:ascii="Arial" w:hAnsi="Arial" w:cs="Arial"/>
          <w:sz w:val="22"/>
          <w:szCs w:val="22"/>
        </w:rPr>
      </w:pPr>
      <w:r w:rsidRPr="00B55314">
        <w:rPr>
          <w:rFonts w:ascii="Arial" w:hAnsi="Arial" w:cs="Arial"/>
          <w:sz w:val="22"/>
          <w:szCs w:val="22"/>
        </w:rPr>
        <w:t>Descripción y Funcionamiento</w:t>
      </w:r>
      <w:r>
        <w:rPr>
          <w:rFonts w:ascii="Arial" w:hAnsi="Arial" w:cs="Arial"/>
          <w:sz w:val="22"/>
          <w:szCs w:val="22"/>
        </w:rPr>
        <w:t>.</w:t>
      </w:r>
    </w:p>
    <w:p w14:paraId="2B139CA3" w14:textId="77777777" w:rsidR="00AB7B7F" w:rsidRDefault="00AB7B7F" w:rsidP="00543086">
      <w:pPr>
        <w:jc w:val="both"/>
        <w:rPr>
          <w:rFonts w:ascii="Arial" w:hAnsi="Arial" w:cs="Arial"/>
          <w:sz w:val="22"/>
          <w:szCs w:val="22"/>
        </w:rPr>
      </w:pPr>
      <w:r w:rsidRPr="00B55314">
        <w:rPr>
          <w:rFonts w:ascii="Arial" w:hAnsi="Arial" w:cs="Arial"/>
          <w:sz w:val="22"/>
          <w:szCs w:val="22"/>
        </w:rPr>
        <w:br/>
        <w:t>BGP es un protocolo de enrutamiento de vector de distancia avanzado utilizado principalmente para el enrutamiento entre sistemas autónomos (AS), es decir, para el enrutamiento en Internet.</w:t>
      </w:r>
      <w:r w:rsidRPr="00B55314">
        <w:rPr>
          <w:rFonts w:ascii="Arial" w:hAnsi="Arial" w:cs="Arial"/>
          <w:sz w:val="22"/>
          <w:szCs w:val="22"/>
        </w:rPr>
        <w:br/>
        <w:t xml:space="preserve">Funciona sobre TCP (puerto 179) y permite intercambiar información de enrutamiento entre distintas organizaciones o </w:t>
      </w:r>
      <w:proofErr w:type="spellStart"/>
      <w:r w:rsidRPr="00B55314">
        <w:rPr>
          <w:rFonts w:ascii="Arial" w:hAnsi="Arial" w:cs="Arial"/>
          <w:sz w:val="22"/>
          <w:szCs w:val="22"/>
        </w:rPr>
        <w:t>ISPs</w:t>
      </w:r>
      <w:proofErr w:type="spellEnd"/>
      <w:r w:rsidRPr="00B55314">
        <w:rPr>
          <w:rFonts w:ascii="Arial" w:hAnsi="Arial" w:cs="Arial"/>
          <w:sz w:val="22"/>
          <w:szCs w:val="22"/>
        </w:rPr>
        <w:t>. BGP toma decisiones basadas en políticas (prefijos, rutas preferidas, etc.) más que en métricas técnicas simples.</w:t>
      </w:r>
    </w:p>
    <w:p w14:paraId="6C846D02" w14:textId="77777777" w:rsidR="00543086" w:rsidRPr="00B55314" w:rsidRDefault="00543086" w:rsidP="00AB7B7F">
      <w:pPr>
        <w:rPr>
          <w:rFonts w:ascii="Arial" w:hAnsi="Arial" w:cs="Arial"/>
          <w:sz w:val="22"/>
          <w:szCs w:val="22"/>
        </w:rPr>
      </w:pPr>
    </w:p>
    <w:p w14:paraId="2A6CD7B5" w14:textId="77777777" w:rsidR="00AB7B7F" w:rsidRDefault="00AB7B7F" w:rsidP="00AB7B7F">
      <w:pPr>
        <w:rPr>
          <w:rFonts w:ascii="Arial" w:hAnsi="Arial" w:cs="Arial"/>
          <w:sz w:val="22"/>
          <w:szCs w:val="22"/>
        </w:rPr>
      </w:pPr>
      <w:r w:rsidRPr="00B55314">
        <w:rPr>
          <w:rFonts w:ascii="Arial" w:hAnsi="Arial" w:cs="Arial"/>
          <w:sz w:val="22"/>
          <w:szCs w:val="22"/>
        </w:rPr>
        <w:t>Ventajas</w:t>
      </w:r>
      <w:r>
        <w:rPr>
          <w:rFonts w:ascii="Arial" w:hAnsi="Arial" w:cs="Arial"/>
          <w:sz w:val="22"/>
          <w:szCs w:val="22"/>
        </w:rPr>
        <w:t>:</w:t>
      </w:r>
    </w:p>
    <w:p w14:paraId="331EB473" w14:textId="77777777" w:rsidR="00543086" w:rsidRPr="00B55314" w:rsidRDefault="00543086" w:rsidP="00AB7B7F">
      <w:pPr>
        <w:rPr>
          <w:rFonts w:ascii="Arial" w:hAnsi="Arial" w:cs="Arial"/>
          <w:sz w:val="22"/>
          <w:szCs w:val="22"/>
        </w:rPr>
      </w:pPr>
    </w:p>
    <w:p w14:paraId="2C9C00F7" w14:textId="77777777" w:rsidR="00AB7B7F" w:rsidRPr="00B55314" w:rsidRDefault="00AB7B7F" w:rsidP="00AB7B7F">
      <w:pPr>
        <w:numPr>
          <w:ilvl w:val="0"/>
          <w:numId w:val="4"/>
        </w:numPr>
        <w:rPr>
          <w:rFonts w:ascii="Arial" w:hAnsi="Arial" w:cs="Arial"/>
          <w:sz w:val="22"/>
          <w:szCs w:val="22"/>
        </w:rPr>
      </w:pPr>
      <w:r w:rsidRPr="00B55314">
        <w:rPr>
          <w:rFonts w:ascii="Arial" w:hAnsi="Arial" w:cs="Arial"/>
          <w:sz w:val="22"/>
          <w:szCs w:val="22"/>
        </w:rPr>
        <w:t>Escalabilidad masiva: es el protocolo base de Internet.</w:t>
      </w:r>
    </w:p>
    <w:p w14:paraId="77DDBEC5" w14:textId="77777777" w:rsidR="00AB7B7F" w:rsidRPr="00B55314" w:rsidRDefault="00AB7B7F" w:rsidP="00AB7B7F">
      <w:pPr>
        <w:numPr>
          <w:ilvl w:val="0"/>
          <w:numId w:val="4"/>
        </w:numPr>
        <w:rPr>
          <w:rFonts w:ascii="Arial" w:hAnsi="Arial" w:cs="Arial"/>
          <w:sz w:val="22"/>
          <w:szCs w:val="22"/>
        </w:rPr>
      </w:pPr>
      <w:r w:rsidRPr="00B55314">
        <w:rPr>
          <w:rFonts w:ascii="Arial" w:hAnsi="Arial" w:cs="Arial"/>
          <w:sz w:val="22"/>
          <w:szCs w:val="22"/>
        </w:rPr>
        <w:t>Gran control y flexibilidad en las decisiones de enrutamiento.</w:t>
      </w:r>
    </w:p>
    <w:p w14:paraId="10EC90DE" w14:textId="77777777" w:rsidR="00AB7B7F" w:rsidRDefault="00AB7B7F" w:rsidP="00AB7B7F">
      <w:pPr>
        <w:numPr>
          <w:ilvl w:val="0"/>
          <w:numId w:val="4"/>
        </w:numPr>
        <w:rPr>
          <w:rFonts w:ascii="Arial" w:hAnsi="Arial" w:cs="Arial"/>
          <w:sz w:val="22"/>
          <w:szCs w:val="22"/>
        </w:rPr>
      </w:pPr>
      <w:r w:rsidRPr="00B55314">
        <w:rPr>
          <w:rFonts w:ascii="Arial" w:hAnsi="Arial" w:cs="Arial"/>
          <w:sz w:val="22"/>
          <w:szCs w:val="22"/>
        </w:rPr>
        <w:t>Soporta políticas complejas de enrutamiento.</w:t>
      </w:r>
    </w:p>
    <w:p w14:paraId="5E7E4D84" w14:textId="77777777" w:rsidR="00AB7B7F" w:rsidRPr="00B55314" w:rsidRDefault="00AB7B7F" w:rsidP="00AB7B7F">
      <w:pPr>
        <w:rPr>
          <w:rFonts w:ascii="Arial" w:hAnsi="Arial" w:cs="Arial"/>
          <w:sz w:val="22"/>
          <w:szCs w:val="22"/>
        </w:rPr>
      </w:pPr>
    </w:p>
    <w:p w14:paraId="2E70BBFD" w14:textId="77777777" w:rsidR="00AB7B7F" w:rsidRDefault="00AB7B7F" w:rsidP="00AB7B7F">
      <w:pPr>
        <w:rPr>
          <w:rFonts w:ascii="Arial" w:hAnsi="Arial" w:cs="Arial"/>
          <w:sz w:val="22"/>
          <w:szCs w:val="22"/>
        </w:rPr>
      </w:pPr>
      <w:r w:rsidRPr="00B55314">
        <w:rPr>
          <w:rFonts w:ascii="Arial" w:hAnsi="Arial" w:cs="Arial"/>
          <w:sz w:val="22"/>
          <w:szCs w:val="22"/>
        </w:rPr>
        <w:t>Desventajas</w:t>
      </w:r>
      <w:r>
        <w:rPr>
          <w:rFonts w:ascii="Arial" w:hAnsi="Arial" w:cs="Arial"/>
          <w:sz w:val="22"/>
          <w:szCs w:val="22"/>
        </w:rPr>
        <w:t>:</w:t>
      </w:r>
    </w:p>
    <w:p w14:paraId="074087CA" w14:textId="77777777" w:rsidR="00543086" w:rsidRPr="00B55314" w:rsidRDefault="00543086" w:rsidP="00AB7B7F">
      <w:pPr>
        <w:rPr>
          <w:rFonts w:ascii="Arial" w:hAnsi="Arial" w:cs="Arial"/>
          <w:sz w:val="22"/>
          <w:szCs w:val="22"/>
        </w:rPr>
      </w:pPr>
    </w:p>
    <w:p w14:paraId="35E89621" w14:textId="77777777" w:rsidR="00AB7B7F" w:rsidRPr="00B55314" w:rsidRDefault="00AB7B7F" w:rsidP="00AB7B7F">
      <w:pPr>
        <w:numPr>
          <w:ilvl w:val="0"/>
          <w:numId w:val="5"/>
        </w:numPr>
        <w:rPr>
          <w:rFonts w:ascii="Arial" w:hAnsi="Arial" w:cs="Arial"/>
          <w:sz w:val="22"/>
          <w:szCs w:val="22"/>
        </w:rPr>
      </w:pPr>
      <w:r w:rsidRPr="00B55314">
        <w:rPr>
          <w:rFonts w:ascii="Arial" w:hAnsi="Arial" w:cs="Arial"/>
          <w:sz w:val="22"/>
          <w:szCs w:val="22"/>
        </w:rPr>
        <w:t>Configuración y mantenimiento complejo.</w:t>
      </w:r>
    </w:p>
    <w:p w14:paraId="36D432D3" w14:textId="77777777" w:rsidR="00AB7B7F" w:rsidRPr="00B55314" w:rsidRDefault="00AB7B7F" w:rsidP="00AB7B7F">
      <w:pPr>
        <w:numPr>
          <w:ilvl w:val="0"/>
          <w:numId w:val="5"/>
        </w:numPr>
        <w:rPr>
          <w:rFonts w:ascii="Arial" w:hAnsi="Arial" w:cs="Arial"/>
          <w:sz w:val="22"/>
          <w:szCs w:val="22"/>
        </w:rPr>
      </w:pPr>
      <w:r w:rsidRPr="00B55314">
        <w:rPr>
          <w:rFonts w:ascii="Arial" w:hAnsi="Arial" w:cs="Arial"/>
          <w:sz w:val="22"/>
          <w:szCs w:val="22"/>
        </w:rPr>
        <w:t>Convergencia lenta comparada con protocolos IGP.</w:t>
      </w:r>
    </w:p>
    <w:p w14:paraId="05AEA365" w14:textId="77777777" w:rsidR="00AB7B7F" w:rsidRDefault="00AB7B7F" w:rsidP="00AB7B7F">
      <w:pPr>
        <w:numPr>
          <w:ilvl w:val="0"/>
          <w:numId w:val="5"/>
        </w:numPr>
        <w:rPr>
          <w:rFonts w:ascii="Arial" w:hAnsi="Arial" w:cs="Arial"/>
          <w:sz w:val="22"/>
          <w:szCs w:val="22"/>
        </w:rPr>
      </w:pPr>
      <w:r w:rsidRPr="00B55314">
        <w:rPr>
          <w:rFonts w:ascii="Arial" w:hAnsi="Arial" w:cs="Arial"/>
          <w:sz w:val="22"/>
          <w:szCs w:val="22"/>
        </w:rPr>
        <w:t>Vulnerable a errores de configuración y ataques si no se asegura correctamente.</w:t>
      </w:r>
    </w:p>
    <w:p w14:paraId="17BF0BE5" w14:textId="77777777" w:rsidR="00AB7B7F" w:rsidRDefault="00AB7B7F" w:rsidP="00AB7B7F">
      <w:pPr>
        <w:rPr>
          <w:rFonts w:ascii="Arial" w:hAnsi="Arial" w:cs="Arial"/>
          <w:sz w:val="22"/>
          <w:szCs w:val="22"/>
        </w:rPr>
      </w:pPr>
    </w:p>
    <w:p w14:paraId="67AFCEF2" w14:textId="77777777" w:rsidR="00543086" w:rsidRDefault="00543086" w:rsidP="00AB7B7F">
      <w:pPr>
        <w:rPr>
          <w:rFonts w:ascii="Arial" w:hAnsi="Arial" w:cs="Arial"/>
          <w:sz w:val="22"/>
          <w:szCs w:val="22"/>
        </w:rPr>
      </w:pPr>
    </w:p>
    <w:p w14:paraId="31AC6864" w14:textId="77777777" w:rsidR="00543086" w:rsidRDefault="00543086" w:rsidP="00AB7B7F">
      <w:pPr>
        <w:rPr>
          <w:rFonts w:ascii="Arial" w:hAnsi="Arial" w:cs="Arial"/>
          <w:sz w:val="22"/>
          <w:szCs w:val="22"/>
        </w:rPr>
      </w:pPr>
    </w:p>
    <w:p w14:paraId="7614150F" w14:textId="77777777" w:rsidR="00543086" w:rsidRDefault="00543086" w:rsidP="00AB7B7F">
      <w:pPr>
        <w:rPr>
          <w:rFonts w:ascii="Arial" w:hAnsi="Arial" w:cs="Arial"/>
          <w:sz w:val="22"/>
          <w:szCs w:val="22"/>
        </w:rPr>
      </w:pPr>
    </w:p>
    <w:p w14:paraId="65F36823" w14:textId="77777777" w:rsidR="00543086" w:rsidRDefault="00543086" w:rsidP="00AB7B7F">
      <w:pPr>
        <w:rPr>
          <w:rFonts w:ascii="Arial" w:hAnsi="Arial" w:cs="Arial"/>
          <w:sz w:val="22"/>
          <w:szCs w:val="22"/>
        </w:rPr>
      </w:pPr>
    </w:p>
    <w:p w14:paraId="7A2EE1FA" w14:textId="77777777" w:rsidR="00543086" w:rsidRDefault="00543086" w:rsidP="00AB7B7F">
      <w:pPr>
        <w:rPr>
          <w:rFonts w:ascii="Arial" w:hAnsi="Arial" w:cs="Arial"/>
          <w:sz w:val="22"/>
          <w:szCs w:val="22"/>
        </w:rPr>
      </w:pPr>
    </w:p>
    <w:p w14:paraId="61F8F2F2" w14:textId="77777777" w:rsidR="00543086" w:rsidRDefault="00543086" w:rsidP="00AB7B7F">
      <w:pPr>
        <w:rPr>
          <w:rFonts w:ascii="Arial" w:hAnsi="Arial" w:cs="Arial"/>
          <w:sz w:val="22"/>
          <w:szCs w:val="22"/>
        </w:rPr>
      </w:pPr>
    </w:p>
    <w:p w14:paraId="0D1E7564" w14:textId="77777777" w:rsidR="00543086" w:rsidRDefault="00543086" w:rsidP="00AB7B7F">
      <w:pPr>
        <w:rPr>
          <w:rFonts w:ascii="Arial" w:hAnsi="Arial" w:cs="Arial"/>
          <w:sz w:val="22"/>
          <w:szCs w:val="22"/>
        </w:rPr>
      </w:pPr>
    </w:p>
    <w:p w14:paraId="23C728C9" w14:textId="77777777" w:rsidR="00543086" w:rsidRPr="00B55314" w:rsidRDefault="00543086" w:rsidP="00AB7B7F">
      <w:pPr>
        <w:rPr>
          <w:rFonts w:ascii="Arial" w:hAnsi="Arial" w:cs="Arial"/>
          <w:sz w:val="22"/>
          <w:szCs w:val="22"/>
        </w:rPr>
      </w:pPr>
    </w:p>
    <w:p w14:paraId="17381E7F" w14:textId="77777777" w:rsidR="00AB7B7F" w:rsidRPr="00543086" w:rsidRDefault="00AB7B7F" w:rsidP="00AB7B7F">
      <w:pPr>
        <w:rPr>
          <w:rFonts w:ascii="Arial" w:hAnsi="Arial" w:cs="Arial"/>
          <w:b/>
          <w:bCs/>
          <w:sz w:val="22"/>
          <w:szCs w:val="22"/>
        </w:rPr>
      </w:pPr>
      <w:r w:rsidRPr="00543086">
        <w:rPr>
          <w:rFonts w:ascii="Arial" w:hAnsi="Arial" w:cs="Arial"/>
          <w:b/>
          <w:bCs/>
          <w:sz w:val="22"/>
          <w:szCs w:val="22"/>
        </w:rPr>
        <w:lastRenderedPageBreak/>
        <w:t>Aplicaciones de los Protocolos de Enrutamiento</w:t>
      </w:r>
    </w:p>
    <w:p w14:paraId="5EF69A7E" w14:textId="77777777" w:rsidR="00AB7B7F" w:rsidRDefault="00AB7B7F" w:rsidP="00543086">
      <w:pPr>
        <w:jc w:val="both"/>
        <w:rPr>
          <w:rFonts w:ascii="Arial" w:hAnsi="Arial" w:cs="Arial"/>
          <w:sz w:val="22"/>
          <w:szCs w:val="22"/>
        </w:rPr>
      </w:pPr>
      <w:r w:rsidRPr="00B55314">
        <w:rPr>
          <w:rFonts w:ascii="Arial" w:hAnsi="Arial" w:cs="Arial"/>
          <w:sz w:val="22"/>
          <w:szCs w:val="22"/>
        </w:rPr>
        <w:t>RIP</w:t>
      </w:r>
    </w:p>
    <w:p w14:paraId="3591C1FE" w14:textId="77777777" w:rsidR="00AB7B7F" w:rsidRPr="00B55314" w:rsidRDefault="00AB7B7F" w:rsidP="00543086">
      <w:pPr>
        <w:jc w:val="both"/>
        <w:rPr>
          <w:rFonts w:ascii="Arial" w:hAnsi="Arial" w:cs="Arial"/>
          <w:sz w:val="22"/>
          <w:szCs w:val="22"/>
        </w:rPr>
      </w:pPr>
      <w:r w:rsidRPr="00496C74">
        <w:rPr>
          <w:rFonts w:ascii="Arial" w:hAnsi="Arial" w:cs="Arial"/>
          <w:sz w:val="22"/>
          <w:szCs w:val="22"/>
        </w:rPr>
        <w:t>RIP es uno de los protocolos de enrutamiento más antiguos y sencillos</w:t>
      </w:r>
      <w:r>
        <w:rPr>
          <w:rFonts w:ascii="Arial" w:hAnsi="Arial" w:cs="Arial"/>
          <w:sz w:val="22"/>
          <w:szCs w:val="22"/>
        </w:rPr>
        <w:t xml:space="preserve"> ya que u</w:t>
      </w:r>
      <w:r w:rsidRPr="00496C74">
        <w:rPr>
          <w:rFonts w:ascii="Arial" w:hAnsi="Arial" w:cs="Arial"/>
          <w:sz w:val="22"/>
          <w:szCs w:val="22"/>
        </w:rPr>
        <w:t>tiliza un sistema de conteo de saltos para determinar la mejor ruta, con un máximo de 15 saltos. Debido a su simplicidad y limitaciones, sus aplicaciones actuales son reducidas, pero sigue siendo</w:t>
      </w:r>
      <w:r>
        <w:rPr>
          <w:rFonts w:ascii="Arial" w:hAnsi="Arial" w:cs="Arial"/>
          <w:sz w:val="22"/>
          <w:szCs w:val="22"/>
        </w:rPr>
        <w:t xml:space="preserve"> muy útil.</w:t>
      </w:r>
    </w:p>
    <w:p w14:paraId="33CC0E88" w14:textId="77777777" w:rsidR="00AB7B7F" w:rsidRPr="00B55314" w:rsidRDefault="00AB7B7F" w:rsidP="00AB7B7F">
      <w:pPr>
        <w:numPr>
          <w:ilvl w:val="0"/>
          <w:numId w:val="6"/>
        </w:numPr>
        <w:rPr>
          <w:rFonts w:ascii="Arial" w:hAnsi="Arial" w:cs="Arial"/>
          <w:sz w:val="22"/>
          <w:szCs w:val="22"/>
        </w:rPr>
      </w:pPr>
      <w:r w:rsidRPr="00B55314">
        <w:rPr>
          <w:rFonts w:ascii="Arial" w:hAnsi="Arial" w:cs="Arial"/>
          <w:sz w:val="22"/>
          <w:szCs w:val="22"/>
        </w:rPr>
        <w:t>Ideal para redes pequeñas y educativas por su simplicidad.</w:t>
      </w:r>
    </w:p>
    <w:p w14:paraId="36564868" w14:textId="77777777" w:rsidR="00AB7B7F" w:rsidRDefault="00AB7B7F" w:rsidP="00AB7B7F">
      <w:pPr>
        <w:numPr>
          <w:ilvl w:val="0"/>
          <w:numId w:val="6"/>
        </w:numPr>
        <w:rPr>
          <w:rFonts w:ascii="Arial" w:hAnsi="Arial" w:cs="Arial"/>
          <w:sz w:val="22"/>
          <w:szCs w:val="22"/>
        </w:rPr>
      </w:pPr>
      <w:r w:rsidRPr="00B55314">
        <w:rPr>
          <w:rFonts w:ascii="Arial" w:hAnsi="Arial" w:cs="Arial"/>
          <w:sz w:val="22"/>
          <w:szCs w:val="22"/>
        </w:rPr>
        <w:t>Fácil de configurar, pero limitado a 15 saltos.</w:t>
      </w:r>
    </w:p>
    <w:p w14:paraId="27247ED2" w14:textId="77777777" w:rsidR="00AB7B7F" w:rsidRPr="00B55314" w:rsidRDefault="00AB7B7F" w:rsidP="00AB7B7F">
      <w:pPr>
        <w:numPr>
          <w:ilvl w:val="0"/>
          <w:numId w:val="6"/>
        </w:numPr>
        <w:rPr>
          <w:rFonts w:ascii="Arial" w:hAnsi="Arial" w:cs="Arial"/>
          <w:sz w:val="22"/>
          <w:szCs w:val="22"/>
        </w:rPr>
      </w:pPr>
      <w:r w:rsidRPr="00496C74">
        <w:rPr>
          <w:rFonts w:ascii="Arial" w:hAnsi="Arial" w:cs="Arial"/>
          <w:sz w:val="22"/>
          <w:szCs w:val="22"/>
        </w:rPr>
        <w:t>Sistemas antiguos o dispositivos con bajo poder de procesamiento, donde los requisitos son mínimos.</w:t>
      </w:r>
    </w:p>
    <w:p w14:paraId="3E220B3E" w14:textId="77777777" w:rsidR="00AB7B7F" w:rsidRDefault="00AB7B7F" w:rsidP="00AB7B7F">
      <w:pPr>
        <w:rPr>
          <w:rFonts w:ascii="Arial" w:hAnsi="Arial" w:cs="Arial"/>
          <w:sz w:val="22"/>
          <w:szCs w:val="22"/>
        </w:rPr>
      </w:pPr>
      <w:r w:rsidRPr="00B55314">
        <w:rPr>
          <w:rFonts w:ascii="Arial" w:hAnsi="Arial" w:cs="Arial"/>
          <w:sz w:val="22"/>
          <w:szCs w:val="22"/>
        </w:rPr>
        <w:t>OSPF</w:t>
      </w:r>
    </w:p>
    <w:p w14:paraId="3B1611E8" w14:textId="77777777" w:rsidR="00AB7B7F" w:rsidRPr="00B55314" w:rsidRDefault="00AB7B7F" w:rsidP="00543086">
      <w:pPr>
        <w:jc w:val="both"/>
        <w:rPr>
          <w:rFonts w:ascii="Arial" w:hAnsi="Arial" w:cs="Arial"/>
          <w:sz w:val="22"/>
          <w:szCs w:val="22"/>
        </w:rPr>
      </w:pPr>
      <w:r w:rsidRPr="00496C74">
        <w:rPr>
          <w:rFonts w:ascii="Arial" w:hAnsi="Arial" w:cs="Arial"/>
          <w:sz w:val="22"/>
          <w:szCs w:val="22"/>
        </w:rPr>
        <w:t>OSPF es un protocolo de estado de enlace muy utilizado en redes empresariales y gubernamentales debido a su eficiencia, escalabilidad y rápida convergencia.</w:t>
      </w:r>
    </w:p>
    <w:p w14:paraId="58B9B697" w14:textId="77777777" w:rsidR="00AB7B7F" w:rsidRPr="00B55314" w:rsidRDefault="00AB7B7F" w:rsidP="00AB7B7F">
      <w:pPr>
        <w:numPr>
          <w:ilvl w:val="0"/>
          <w:numId w:val="7"/>
        </w:numPr>
        <w:rPr>
          <w:rFonts w:ascii="Arial" w:hAnsi="Arial" w:cs="Arial"/>
          <w:sz w:val="22"/>
          <w:szCs w:val="22"/>
        </w:rPr>
      </w:pPr>
      <w:r w:rsidRPr="00B55314">
        <w:rPr>
          <w:rFonts w:ascii="Arial" w:hAnsi="Arial" w:cs="Arial"/>
          <w:sz w:val="22"/>
          <w:szCs w:val="22"/>
        </w:rPr>
        <w:t>Ampliamente usado en redes empresariales</w:t>
      </w:r>
      <w:r>
        <w:rPr>
          <w:rFonts w:ascii="Arial" w:hAnsi="Arial" w:cs="Arial"/>
          <w:sz w:val="22"/>
          <w:szCs w:val="22"/>
        </w:rPr>
        <w:t xml:space="preserve"> </w:t>
      </w:r>
      <w:r w:rsidRPr="0068548C">
        <w:rPr>
          <w:rFonts w:ascii="Arial" w:hAnsi="Arial" w:cs="Arial"/>
          <w:sz w:val="22"/>
          <w:szCs w:val="22"/>
        </w:rPr>
        <w:t>con múltiples subredes o áreas geográficas.</w:t>
      </w:r>
    </w:p>
    <w:p w14:paraId="679E995E" w14:textId="77777777" w:rsidR="00AB7B7F" w:rsidRPr="00B55314" w:rsidRDefault="00AB7B7F" w:rsidP="00AB7B7F">
      <w:pPr>
        <w:numPr>
          <w:ilvl w:val="0"/>
          <w:numId w:val="7"/>
        </w:numPr>
        <w:rPr>
          <w:rFonts w:ascii="Arial" w:hAnsi="Arial" w:cs="Arial"/>
          <w:sz w:val="22"/>
          <w:szCs w:val="22"/>
        </w:rPr>
      </w:pPr>
      <w:r w:rsidRPr="00B55314">
        <w:rPr>
          <w:rFonts w:ascii="Arial" w:hAnsi="Arial" w:cs="Arial"/>
          <w:sz w:val="22"/>
          <w:szCs w:val="22"/>
        </w:rPr>
        <w:t>Ofrece una buena convergencia y escalabilidad.</w:t>
      </w:r>
    </w:p>
    <w:p w14:paraId="4A6E952C" w14:textId="77777777" w:rsidR="00AB7B7F" w:rsidRDefault="00AB7B7F" w:rsidP="00AB7B7F">
      <w:pPr>
        <w:rPr>
          <w:rFonts w:ascii="Arial" w:hAnsi="Arial" w:cs="Arial"/>
          <w:sz w:val="22"/>
          <w:szCs w:val="22"/>
        </w:rPr>
      </w:pPr>
      <w:r w:rsidRPr="00B55314">
        <w:rPr>
          <w:rFonts w:ascii="Arial" w:hAnsi="Arial" w:cs="Arial"/>
          <w:sz w:val="22"/>
          <w:szCs w:val="22"/>
        </w:rPr>
        <w:t>EIGRP</w:t>
      </w:r>
    </w:p>
    <w:p w14:paraId="0F5D93A7" w14:textId="77777777" w:rsidR="00AB7B7F" w:rsidRPr="00B55314" w:rsidRDefault="00AB7B7F" w:rsidP="00543086">
      <w:pPr>
        <w:jc w:val="both"/>
        <w:rPr>
          <w:rFonts w:ascii="Arial" w:hAnsi="Arial" w:cs="Arial"/>
          <w:sz w:val="22"/>
          <w:szCs w:val="22"/>
        </w:rPr>
      </w:pPr>
      <w:r w:rsidRPr="0068548C">
        <w:rPr>
          <w:rFonts w:ascii="Arial" w:hAnsi="Arial" w:cs="Arial"/>
          <w:sz w:val="22"/>
          <w:szCs w:val="22"/>
        </w:rPr>
        <w:t>EIGRP, desarrollado por Cisco, es un protocolo híbrido que ofrece una excelente combinación de rapidez, confiabilidad y facilidad de mantenimiento. Aunque es propietario, es ampliamente usado en entornos Cisco.</w:t>
      </w:r>
    </w:p>
    <w:p w14:paraId="13F618E8" w14:textId="77777777" w:rsidR="00AB7B7F" w:rsidRPr="00B55314" w:rsidRDefault="00AB7B7F" w:rsidP="00AB7B7F">
      <w:pPr>
        <w:numPr>
          <w:ilvl w:val="0"/>
          <w:numId w:val="8"/>
        </w:numPr>
        <w:rPr>
          <w:rFonts w:ascii="Arial" w:hAnsi="Arial" w:cs="Arial"/>
          <w:sz w:val="22"/>
          <w:szCs w:val="22"/>
        </w:rPr>
      </w:pPr>
      <w:r w:rsidRPr="00B55314">
        <w:rPr>
          <w:rFonts w:ascii="Arial" w:hAnsi="Arial" w:cs="Arial"/>
          <w:sz w:val="22"/>
          <w:szCs w:val="22"/>
        </w:rPr>
        <w:t>Utilizado en entornos Cisco, como redes corporativas medianas y grandes.</w:t>
      </w:r>
    </w:p>
    <w:p w14:paraId="63262856" w14:textId="77777777" w:rsidR="00AB7B7F" w:rsidRDefault="00AB7B7F" w:rsidP="00AB7B7F">
      <w:pPr>
        <w:numPr>
          <w:ilvl w:val="0"/>
          <w:numId w:val="8"/>
        </w:numPr>
        <w:rPr>
          <w:rFonts w:ascii="Arial" w:hAnsi="Arial" w:cs="Arial"/>
          <w:sz w:val="22"/>
          <w:szCs w:val="22"/>
        </w:rPr>
      </w:pPr>
      <w:r w:rsidRPr="00B55314">
        <w:rPr>
          <w:rFonts w:ascii="Arial" w:hAnsi="Arial" w:cs="Arial"/>
          <w:sz w:val="22"/>
          <w:szCs w:val="22"/>
        </w:rPr>
        <w:t>Beneficioso cuando se requiere balanceo de carga y convergencia rápida.</w:t>
      </w:r>
    </w:p>
    <w:p w14:paraId="49E663F4" w14:textId="77777777" w:rsidR="00AB7B7F" w:rsidRPr="00B55314" w:rsidRDefault="00AB7B7F" w:rsidP="00AB7B7F">
      <w:pPr>
        <w:numPr>
          <w:ilvl w:val="0"/>
          <w:numId w:val="8"/>
        </w:numPr>
        <w:rPr>
          <w:rFonts w:ascii="Arial" w:hAnsi="Arial" w:cs="Arial"/>
          <w:sz w:val="22"/>
          <w:szCs w:val="22"/>
        </w:rPr>
      </w:pPr>
      <w:r w:rsidRPr="0068548C">
        <w:rPr>
          <w:rFonts w:ascii="Arial" w:hAnsi="Arial" w:cs="Arial"/>
          <w:sz w:val="22"/>
          <w:szCs w:val="22"/>
        </w:rPr>
        <w:t>Ambientes donde la convergencia rápida ante fallos es crítica (por ejemplo, hospitales o data centers).</w:t>
      </w:r>
    </w:p>
    <w:p w14:paraId="26955305" w14:textId="77777777" w:rsidR="00AB7B7F" w:rsidRDefault="00AB7B7F" w:rsidP="00AB7B7F">
      <w:pPr>
        <w:rPr>
          <w:rFonts w:ascii="Arial" w:hAnsi="Arial" w:cs="Arial"/>
          <w:sz w:val="22"/>
          <w:szCs w:val="22"/>
        </w:rPr>
      </w:pPr>
      <w:r w:rsidRPr="00B55314">
        <w:rPr>
          <w:rFonts w:ascii="Arial" w:hAnsi="Arial" w:cs="Arial"/>
          <w:sz w:val="22"/>
          <w:szCs w:val="22"/>
        </w:rPr>
        <w:t>BGP</w:t>
      </w:r>
    </w:p>
    <w:p w14:paraId="499EB651" w14:textId="77777777" w:rsidR="00AB7B7F" w:rsidRPr="0068548C" w:rsidRDefault="00AB7B7F" w:rsidP="00543086">
      <w:pPr>
        <w:jc w:val="both"/>
        <w:rPr>
          <w:rFonts w:ascii="Arial" w:hAnsi="Arial" w:cs="Arial"/>
          <w:sz w:val="22"/>
          <w:szCs w:val="22"/>
        </w:rPr>
      </w:pPr>
      <w:r w:rsidRPr="0068548C">
        <w:rPr>
          <w:rFonts w:ascii="Arial" w:hAnsi="Arial" w:cs="Arial"/>
          <w:sz w:val="22"/>
          <w:szCs w:val="22"/>
        </w:rPr>
        <w:t>BGP es el protocolo estándar para el enrutamiento entre sistemas autónomos en Internet. No está diseñado para redes internas, sino para redes de gran escala y políticas complejas.</w:t>
      </w:r>
    </w:p>
    <w:p w14:paraId="68C5108C" w14:textId="77777777" w:rsidR="00AB7B7F" w:rsidRPr="00B55314" w:rsidRDefault="00AB7B7F" w:rsidP="00543086">
      <w:pPr>
        <w:numPr>
          <w:ilvl w:val="0"/>
          <w:numId w:val="10"/>
        </w:numPr>
        <w:jc w:val="both"/>
        <w:rPr>
          <w:rFonts w:ascii="Arial" w:hAnsi="Arial" w:cs="Arial"/>
          <w:sz w:val="22"/>
          <w:szCs w:val="22"/>
        </w:rPr>
      </w:pPr>
      <w:r w:rsidRPr="0068548C">
        <w:rPr>
          <w:rFonts w:ascii="Arial" w:hAnsi="Arial" w:cs="Arial"/>
          <w:sz w:val="22"/>
          <w:szCs w:val="22"/>
        </w:rPr>
        <w:t>Grandes empresas u organizaciones que se conectan a múltiples proveedores (</w:t>
      </w:r>
      <w:proofErr w:type="spellStart"/>
      <w:r w:rsidRPr="0068548C">
        <w:rPr>
          <w:rFonts w:ascii="Arial" w:hAnsi="Arial" w:cs="Arial"/>
          <w:sz w:val="22"/>
          <w:szCs w:val="22"/>
        </w:rPr>
        <w:t>multi-homed</w:t>
      </w:r>
      <w:proofErr w:type="spellEnd"/>
      <w:r w:rsidRPr="0068548C">
        <w:rPr>
          <w:rFonts w:ascii="Arial" w:hAnsi="Arial" w:cs="Arial"/>
          <w:sz w:val="22"/>
          <w:szCs w:val="22"/>
        </w:rPr>
        <w:t>).</w:t>
      </w:r>
    </w:p>
    <w:p w14:paraId="6B18C3DE" w14:textId="77777777" w:rsidR="00AB7B7F" w:rsidRDefault="00AB7B7F" w:rsidP="00543086">
      <w:pPr>
        <w:numPr>
          <w:ilvl w:val="0"/>
          <w:numId w:val="9"/>
        </w:numPr>
        <w:jc w:val="both"/>
        <w:rPr>
          <w:rFonts w:ascii="Arial" w:hAnsi="Arial" w:cs="Arial"/>
          <w:sz w:val="22"/>
          <w:szCs w:val="22"/>
        </w:rPr>
      </w:pPr>
      <w:r w:rsidRPr="0068548C">
        <w:rPr>
          <w:rFonts w:ascii="Arial" w:hAnsi="Arial" w:cs="Arial"/>
          <w:sz w:val="22"/>
          <w:szCs w:val="22"/>
        </w:rPr>
        <w:t>Proveedores de Servicios de Internet (</w:t>
      </w:r>
      <w:proofErr w:type="spellStart"/>
      <w:r w:rsidRPr="0068548C">
        <w:rPr>
          <w:rFonts w:ascii="Arial" w:hAnsi="Arial" w:cs="Arial"/>
          <w:sz w:val="22"/>
          <w:szCs w:val="22"/>
        </w:rPr>
        <w:t>ISPs</w:t>
      </w:r>
      <w:proofErr w:type="spellEnd"/>
      <w:r w:rsidRPr="0068548C">
        <w:rPr>
          <w:rFonts w:ascii="Arial" w:hAnsi="Arial" w:cs="Arial"/>
          <w:sz w:val="22"/>
          <w:szCs w:val="22"/>
        </w:rPr>
        <w:t xml:space="preserve">), para intercambiar rutas globales con otros </w:t>
      </w:r>
      <w:proofErr w:type="spellStart"/>
      <w:r w:rsidRPr="0068548C">
        <w:rPr>
          <w:rFonts w:ascii="Arial" w:hAnsi="Arial" w:cs="Arial"/>
          <w:sz w:val="22"/>
          <w:szCs w:val="22"/>
        </w:rPr>
        <w:t>ISPs</w:t>
      </w:r>
      <w:proofErr w:type="spellEnd"/>
      <w:r w:rsidRPr="0068548C">
        <w:rPr>
          <w:rFonts w:ascii="Arial" w:hAnsi="Arial" w:cs="Arial"/>
          <w:sz w:val="22"/>
          <w:szCs w:val="22"/>
        </w:rPr>
        <w:t>.</w:t>
      </w:r>
    </w:p>
    <w:p w14:paraId="301F02E7" w14:textId="77777777" w:rsidR="00AB7B7F" w:rsidRPr="00B55314" w:rsidRDefault="00AB7B7F" w:rsidP="00543086">
      <w:pPr>
        <w:numPr>
          <w:ilvl w:val="0"/>
          <w:numId w:val="9"/>
        </w:numPr>
        <w:jc w:val="both"/>
        <w:rPr>
          <w:rFonts w:ascii="Arial" w:hAnsi="Arial" w:cs="Arial"/>
          <w:sz w:val="22"/>
          <w:szCs w:val="22"/>
        </w:rPr>
      </w:pPr>
      <w:r w:rsidRPr="00B55314">
        <w:rPr>
          <w:rFonts w:ascii="Arial" w:hAnsi="Arial" w:cs="Arial"/>
          <w:sz w:val="22"/>
          <w:szCs w:val="22"/>
        </w:rPr>
        <w:t>Permite gestionar múltiples rutas y políticas de tráfico global.</w:t>
      </w:r>
    </w:p>
    <w:p w14:paraId="6F07FE02" w14:textId="77777777" w:rsidR="006664E1" w:rsidRDefault="006664E1" w:rsidP="00426B89">
      <w:pPr>
        <w:jc w:val="both"/>
      </w:pPr>
    </w:p>
    <w:p w14:paraId="288C0F23" w14:textId="094783BE" w:rsidR="00543086" w:rsidRDefault="00543086" w:rsidP="00543086">
      <w:pPr>
        <w:spacing w:line="276" w:lineRule="auto"/>
        <w:rPr>
          <w:rFonts w:ascii="Arial Black" w:eastAsia="Aptos" w:hAnsi="Arial Black" w:cs="Arial"/>
          <w:lang w:val="es-MX"/>
        </w:rPr>
      </w:pPr>
      <w:r w:rsidRPr="00543086">
        <w:rPr>
          <w:rFonts w:ascii="Arial Black" w:eastAsia="Aptos" w:hAnsi="Arial Black" w:cs="Arial"/>
          <w:lang w:val="es-MX"/>
        </w:rPr>
        <w:lastRenderedPageBreak/>
        <w:t>Análisis Comparativo de Protocolos de Enrutamiento</w:t>
      </w:r>
      <w:r>
        <w:rPr>
          <w:rFonts w:ascii="Arial Black" w:eastAsia="Aptos" w:hAnsi="Arial Black" w:cs="Arial"/>
          <w:lang w:val="es-MX"/>
        </w:rPr>
        <w:t>.</w:t>
      </w:r>
    </w:p>
    <w:p w14:paraId="64FBCAE0" w14:textId="77777777" w:rsidR="00543086" w:rsidRPr="00543086" w:rsidRDefault="00543086" w:rsidP="00543086">
      <w:pPr>
        <w:spacing w:line="276" w:lineRule="auto"/>
        <w:rPr>
          <w:rFonts w:ascii="Arial Black" w:eastAsia="Aptos" w:hAnsi="Arial Black" w:cs="Arial"/>
          <w:lang w:val="es-MX"/>
        </w:rPr>
      </w:pPr>
    </w:p>
    <w:p w14:paraId="202D69EA" w14:textId="77777777" w:rsidR="00543086" w:rsidRDefault="00543086" w:rsidP="00543086">
      <w:pPr>
        <w:spacing w:line="276" w:lineRule="auto"/>
        <w:jc w:val="both"/>
        <w:rPr>
          <w:rFonts w:ascii="Arial" w:eastAsia="Aptos" w:hAnsi="Arial" w:cs="Arial"/>
          <w:sz w:val="22"/>
          <w:szCs w:val="22"/>
          <w:lang w:val="es-MX"/>
        </w:rPr>
      </w:pPr>
      <w:r w:rsidRPr="00543086">
        <w:rPr>
          <w:rFonts w:ascii="Arial" w:eastAsia="Aptos" w:hAnsi="Arial" w:cs="Arial"/>
          <w:b/>
          <w:bCs/>
          <w:sz w:val="22"/>
          <w:szCs w:val="22"/>
          <w:lang w:val="es-MX"/>
        </w:rPr>
        <w:t>RIP (</w:t>
      </w:r>
      <w:proofErr w:type="spellStart"/>
      <w:r w:rsidRPr="00543086">
        <w:rPr>
          <w:rFonts w:ascii="Arial" w:eastAsia="Aptos" w:hAnsi="Arial" w:cs="Arial"/>
          <w:b/>
          <w:bCs/>
          <w:sz w:val="22"/>
          <w:szCs w:val="22"/>
          <w:lang w:val="es-MX"/>
        </w:rPr>
        <w:t>Routing</w:t>
      </w:r>
      <w:proofErr w:type="spellEnd"/>
      <w:r w:rsidRPr="00543086">
        <w:rPr>
          <w:rFonts w:ascii="Arial" w:eastAsia="Aptos" w:hAnsi="Arial" w:cs="Arial"/>
          <w:b/>
          <w:bCs/>
          <w:sz w:val="22"/>
          <w:szCs w:val="22"/>
          <w:lang w:val="es-MX"/>
        </w:rPr>
        <w:t xml:space="preserve"> </w:t>
      </w:r>
      <w:proofErr w:type="spellStart"/>
      <w:r w:rsidRPr="00543086">
        <w:rPr>
          <w:rFonts w:ascii="Arial" w:eastAsia="Aptos" w:hAnsi="Arial" w:cs="Arial"/>
          <w:b/>
          <w:bCs/>
          <w:sz w:val="22"/>
          <w:szCs w:val="22"/>
          <w:lang w:val="es-MX"/>
        </w:rPr>
        <w:t>Information</w:t>
      </w:r>
      <w:proofErr w:type="spellEnd"/>
      <w:r w:rsidRPr="00543086">
        <w:rPr>
          <w:rFonts w:ascii="Arial" w:eastAsia="Aptos" w:hAnsi="Arial" w:cs="Arial"/>
          <w:b/>
          <w:bCs/>
          <w:sz w:val="22"/>
          <w:szCs w:val="22"/>
          <w:lang w:val="es-MX"/>
        </w:rPr>
        <w:t xml:space="preserve"> </w:t>
      </w:r>
      <w:proofErr w:type="spellStart"/>
      <w:r w:rsidRPr="00543086">
        <w:rPr>
          <w:rFonts w:ascii="Arial" w:eastAsia="Aptos" w:hAnsi="Arial" w:cs="Arial"/>
          <w:b/>
          <w:bCs/>
          <w:sz w:val="22"/>
          <w:szCs w:val="22"/>
          <w:lang w:val="es-MX"/>
        </w:rPr>
        <w:t>Protocol</w:t>
      </w:r>
      <w:proofErr w:type="spellEnd"/>
      <w:r w:rsidRPr="00543086">
        <w:rPr>
          <w:rFonts w:ascii="Arial" w:eastAsia="Aptos" w:hAnsi="Arial" w:cs="Arial"/>
          <w:b/>
          <w:bCs/>
          <w:sz w:val="22"/>
          <w:szCs w:val="22"/>
          <w:lang w:val="es-MX"/>
        </w:rPr>
        <w:t>):</w:t>
      </w:r>
      <w:r w:rsidRPr="00543086">
        <w:rPr>
          <w:rFonts w:ascii="Arial" w:eastAsia="Aptos" w:hAnsi="Arial" w:cs="Arial"/>
          <w:sz w:val="22"/>
          <w:szCs w:val="22"/>
          <w:lang w:val="es-MX"/>
        </w:rPr>
        <w:t xml:space="preserve"> Es uno de los protocolos más antiguos y sencillos. Utiliza el conteo de saltos como métrica, con un máximo de 15, lo que limita su uso a redes pequeñas. Su simplicidad facilita la configuración, pero presenta una convergencia lenta y carece de mecanismos avanzados de seguridad. </w:t>
      </w:r>
    </w:p>
    <w:p w14:paraId="43D10B4E" w14:textId="77777777" w:rsidR="00543086" w:rsidRPr="00543086" w:rsidRDefault="00543086" w:rsidP="00543086">
      <w:pPr>
        <w:spacing w:line="276" w:lineRule="auto"/>
        <w:jc w:val="both"/>
        <w:rPr>
          <w:rFonts w:ascii="Arial" w:eastAsia="Aptos" w:hAnsi="Arial" w:cs="Arial"/>
          <w:sz w:val="22"/>
          <w:szCs w:val="22"/>
          <w:lang w:val="es-MX"/>
        </w:rPr>
      </w:pPr>
    </w:p>
    <w:p w14:paraId="0944F254" w14:textId="77777777" w:rsidR="00543086" w:rsidRPr="00543086" w:rsidRDefault="00543086" w:rsidP="00543086">
      <w:pPr>
        <w:spacing w:line="276" w:lineRule="auto"/>
        <w:jc w:val="both"/>
        <w:rPr>
          <w:rFonts w:ascii="Arial" w:eastAsia="Aptos" w:hAnsi="Arial" w:cs="Arial"/>
          <w:sz w:val="22"/>
          <w:szCs w:val="22"/>
          <w:lang w:val="es-MX"/>
        </w:rPr>
      </w:pPr>
      <w:r w:rsidRPr="00543086">
        <w:rPr>
          <w:rFonts w:ascii="Arial" w:eastAsia="Aptos" w:hAnsi="Arial" w:cs="Arial"/>
          <w:b/>
          <w:bCs/>
          <w:sz w:val="22"/>
          <w:szCs w:val="22"/>
          <w:lang w:val="es-MX"/>
        </w:rPr>
        <w:t xml:space="preserve">OSPF (Open </w:t>
      </w:r>
      <w:proofErr w:type="spellStart"/>
      <w:r w:rsidRPr="00543086">
        <w:rPr>
          <w:rFonts w:ascii="Arial" w:eastAsia="Aptos" w:hAnsi="Arial" w:cs="Arial"/>
          <w:b/>
          <w:bCs/>
          <w:sz w:val="22"/>
          <w:szCs w:val="22"/>
          <w:lang w:val="es-MX"/>
        </w:rPr>
        <w:t>Shortest</w:t>
      </w:r>
      <w:proofErr w:type="spellEnd"/>
      <w:r w:rsidRPr="00543086">
        <w:rPr>
          <w:rFonts w:ascii="Arial" w:eastAsia="Aptos" w:hAnsi="Arial" w:cs="Arial"/>
          <w:b/>
          <w:bCs/>
          <w:sz w:val="22"/>
          <w:szCs w:val="22"/>
          <w:lang w:val="es-MX"/>
        </w:rPr>
        <w:t xml:space="preserve"> </w:t>
      </w:r>
      <w:proofErr w:type="spellStart"/>
      <w:r w:rsidRPr="00543086">
        <w:rPr>
          <w:rFonts w:ascii="Arial" w:eastAsia="Aptos" w:hAnsi="Arial" w:cs="Arial"/>
          <w:b/>
          <w:bCs/>
          <w:sz w:val="22"/>
          <w:szCs w:val="22"/>
          <w:lang w:val="es-MX"/>
        </w:rPr>
        <w:t>Path</w:t>
      </w:r>
      <w:proofErr w:type="spellEnd"/>
      <w:r w:rsidRPr="00543086">
        <w:rPr>
          <w:rFonts w:ascii="Arial" w:eastAsia="Aptos" w:hAnsi="Arial" w:cs="Arial"/>
          <w:b/>
          <w:bCs/>
          <w:sz w:val="22"/>
          <w:szCs w:val="22"/>
          <w:lang w:val="es-MX"/>
        </w:rPr>
        <w:t xml:space="preserve"> </w:t>
      </w:r>
      <w:proofErr w:type="spellStart"/>
      <w:r w:rsidRPr="00543086">
        <w:rPr>
          <w:rFonts w:ascii="Arial" w:eastAsia="Aptos" w:hAnsi="Arial" w:cs="Arial"/>
          <w:b/>
          <w:bCs/>
          <w:sz w:val="22"/>
          <w:szCs w:val="22"/>
          <w:lang w:val="es-MX"/>
        </w:rPr>
        <w:t>First</w:t>
      </w:r>
      <w:proofErr w:type="spellEnd"/>
      <w:r w:rsidRPr="00543086">
        <w:rPr>
          <w:rFonts w:ascii="Arial" w:eastAsia="Aptos" w:hAnsi="Arial" w:cs="Arial"/>
          <w:b/>
          <w:bCs/>
          <w:sz w:val="22"/>
          <w:szCs w:val="22"/>
          <w:lang w:val="es-MX"/>
        </w:rPr>
        <w:t>):</w:t>
      </w:r>
      <w:r w:rsidRPr="00543086">
        <w:rPr>
          <w:rFonts w:ascii="Arial" w:eastAsia="Aptos" w:hAnsi="Arial" w:cs="Arial"/>
          <w:sz w:val="22"/>
          <w:szCs w:val="22"/>
          <w:lang w:val="es-MX"/>
        </w:rPr>
        <w:t xml:space="preserve"> Es un protocolo de estado de enlace que utiliza el algoritmo de Dijkstra para calcular la ruta más corta. Ofrece una rápida convergencia y es adecuado para redes medianas a grandes. Soporta enrutamiento jerárquico mediante áreas y proporciona mecanismos de autenticación robustos. </w:t>
      </w:r>
    </w:p>
    <w:p w14:paraId="49DC3464" w14:textId="77777777" w:rsidR="00543086" w:rsidRDefault="00543086" w:rsidP="00543086">
      <w:pPr>
        <w:spacing w:line="276" w:lineRule="auto"/>
        <w:jc w:val="both"/>
        <w:rPr>
          <w:rFonts w:ascii="Arial" w:eastAsia="Aptos" w:hAnsi="Arial" w:cs="Arial"/>
          <w:sz w:val="22"/>
          <w:szCs w:val="22"/>
          <w:lang w:val="es-MX"/>
        </w:rPr>
      </w:pPr>
    </w:p>
    <w:p w14:paraId="35113C76" w14:textId="6080D79B" w:rsidR="00543086" w:rsidRPr="00543086" w:rsidRDefault="00543086" w:rsidP="00543086">
      <w:pPr>
        <w:spacing w:line="276" w:lineRule="auto"/>
        <w:jc w:val="both"/>
        <w:rPr>
          <w:rFonts w:ascii="Arial" w:eastAsia="Aptos" w:hAnsi="Arial" w:cs="Arial"/>
          <w:sz w:val="22"/>
          <w:szCs w:val="22"/>
          <w:lang w:val="es-MX"/>
        </w:rPr>
      </w:pPr>
      <w:r w:rsidRPr="00543086">
        <w:rPr>
          <w:rFonts w:ascii="Arial" w:eastAsia="Aptos" w:hAnsi="Arial" w:cs="Arial"/>
          <w:b/>
          <w:bCs/>
          <w:sz w:val="22"/>
          <w:szCs w:val="22"/>
          <w:lang w:val="es-MX"/>
        </w:rPr>
        <w:t>EIGRP (</w:t>
      </w:r>
      <w:proofErr w:type="spellStart"/>
      <w:r w:rsidRPr="00543086">
        <w:rPr>
          <w:rFonts w:ascii="Arial" w:eastAsia="Aptos" w:hAnsi="Arial" w:cs="Arial"/>
          <w:b/>
          <w:bCs/>
          <w:sz w:val="22"/>
          <w:szCs w:val="22"/>
          <w:lang w:val="es-MX"/>
        </w:rPr>
        <w:t>Enhanced</w:t>
      </w:r>
      <w:proofErr w:type="spellEnd"/>
      <w:r w:rsidRPr="00543086">
        <w:rPr>
          <w:rFonts w:ascii="Arial" w:eastAsia="Aptos" w:hAnsi="Arial" w:cs="Arial"/>
          <w:b/>
          <w:bCs/>
          <w:sz w:val="22"/>
          <w:szCs w:val="22"/>
          <w:lang w:val="es-MX"/>
        </w:rPr>
        <w:t xml:space="preserve"> Interior Gateway </w:t>
      </w:r>
      <w:proofErr w:type="spellStart"/>
      <w:r w:rsidRPr="00543086">
        <w:rPr>
          <w:rFonts w:ascii="Arial" w:eastAsia="Aptos" w:hAnsi="Arial" w:cs="Arial"/>
          <w:b/>
          <w:bCs/>
          <w:sz w:val="22"/>
          <w:szCs w:val="22"/>
          <w:lang w:val="es-MX"/>
        </w:rPr>
        <w:t>Routing</w:t>
      </w:r>
      <w:proofErr w:type="spellEnd"/>
      <w:r w:rsidRPr="00543086">
        <w:rPr>
          <w:rFonts w:ascii="Arial" w:eastAsia="Aptos" w:hAnsi="Arial" w:cs="Arial"/>
          <w:b/>
          <w:bCs/>
          <w:sz w:val="22"/>
          <w:szCs w:val="22"/>
          <w:lang w:val="es-MX"/>
        </w:rPr>
        <w:t xml:space="preserve"> </w:t>
      </w:r>
      <w:proofErr w:type="spellStart"/>
      <w:r w:rsidRPr="00543086">
        <w:rPr>
          <w:rFonts w:ascii="Arial" w:eastAsia="Aptos" w:hAnsi="Arial" w:cs="Arial"/>
          <w:b/>
          <w:bCs/>
          <w:sz w:val="22"/>
          <w:szCs w:val="22"/>
          <w:lang w:val="es-MX"/>
        </w:rPr>
        <w:t>Protocol</w:t>
      </w:r>
      <w:proofErr w:type="spellEnd"/>
      <w:r w:rsidRPr="00543086">
        <w:rPr>
          <w:rFonts w:ascii="Arial" w:eastAsia="Aptos" w:hAnsi="Arial" w:cs="Arial"/>
          <w:b/>
          <w:bCs/>
          <w:sz w:val="22"/>
          <w:szCs w:val="22"/>
          <w:lang w:val="es-MX"/>
        </w:rPr>
        <w:t>):</w:t>
      </w:r>
      <w:r w:rsidRPr="00543086">
        <w:rPr>
          <w:rFonts w:ascii="Arial" w:eastAsia="Aptos" w:hAnsi="Arial" w:cs="Arial"/>
          <w:sz w:val="22"/>
          <w:szCs w:val="22"/>
          <w:lang w:val="es-MX"/>
        </w:rPr>
        <w:t xml:space="preserve"> Desarrollado por Cisco, combina características de protocolos de vector de distancia y de estado de enlace. Utiliza múltiples métricas para determinar la mejor ruta y ofrece una convergencia muy rápida. Es adecuado para redes de diversos tamaños y proporciona una buena escalabilidad. </w:t>
      </w:r>
    </w:p>
    <w:p w14:paraId="751F940E" w14:textId="77777777" w:rsidR="00543086" w:rsidRDefault="00543086" w:rsidP="00543086">
      <w:pPr>
        <w:spacing w:line="276" w:lineRule="auto"/>
        <w:jc w:val="both"/>
        <w:rPr>
          <w:rFonts w:ascii="Arial" w:eastAsia="Aptos" w:hAnsi="Arial" w:cs="Arial"/>
          <w:b/>
          <w:bCs/>
          <w:sz w:val="22"/>
          <w:szCs w:val="22"/>
          <w:lang w:val="es-MX"/>
        </w:rPr>
      </w:pPr>
    </w:p>
    <w:p w14:paraId="71493A54" w14:textId="1FD2CD6D" w:rsidR="00543086" w:rsidRDefault="00543086" w:rsidP="00543086">
      <w:pPr>
        <w:spacing w:line="276" w:lineRule="auto"/>
        <w:jc w:val="both"/>
        <w:rPr>
          <w:rFonts w:ascii="Arial" w:eastAsia="Aptos" w:hAnsi="Arial" w:cs="Arial"/>
          <w:sz w:val="22"/>
          <w:szCs w:val="22"/>
          <w:lang w:val="es-MX"/>
        </w:rPr>
      </w:pPr>
      <w:r w:rsidRPr="00543086">
        <w:rPr>
          <w:rFonts w:ascii="Arial" w:eastAsia="Aptos" w:hAnsi="Arial" w:cs="Arial"/>
          <w:b/>
          <w:bCs/>
          <w:sz w:val="22"/>
          <w:szCs w:val="22"/>
          <w:lang w:val="es-MX"/>
        </w:rPr>
        <w:t>BGP (</w:t>
      </w:r>
      <w:proofErr w:type="spellStart"/>
      <w:r w:rsidRPr="00543086">
        <w:rPr>
          <w:rFonts w:ascii="Arial" w:eastAsia="Aptos" w:hAnsi="Arial" w:cs="Arial"/>
          <w:b/>
          <w:bCs/>
          <w:sz w:val="22"/>
          <w:szCs w:val="22"/>
          <w:lang w:val="es-MX"/>
        </w:rPr>
        <w:t>Border</w:t>
      </w:r>
      <w:proofErr w:type="spellEnd"/>
      <w:r w:rsidRPr="00543086">
        <w:rPr>
          <w:rFonts w:ascii="Arial" w:eastAsia="Aptos" w:hAnsi="Arial" w:cs="Arial"/>
          <w:b/>
          <w:bCs/>
          <w:sz w:val="22"/>
          <w:szCs w:val="22"/>
          <w:lang w:val="es-MX"/>
        </w:rPr>
        <w:t xml:space="preserve"> Gateway </w:t>
      </w:r>
      <w:proofErr w:type="spellStart"/>
      <w:r w:rsidRPr="00543086">
        <w:rPr>
          <w:rFonts w:ascii="Arial" w:eastAsia="Aptos" w:hAnsi="Arial" w:cs="Arial"/>
          <w:b/>
          <w:bCs/>
          <w:sz w:val="22"/>
          <w:szCs w:val="22"/>
          <w:lang w:val="es-MX"/>
        </w:rPr>
        <w:t>Protocol</w:t>
      </w:r>
      <w:proofErr w:type="spellEnd"/>
      <w:r w:rsidRPr="00543086">
        <w:rPr>
          <w:rFonts w:ascii="Arial" w:eastAsia="Aptos" w:hAnsi="Arial" w:cs="Arial"/>
          <w:b/>
          <w:bCs/>
          <w:sz w:val="22"/>
          <w:szCs w:val="22"/>
          <w:lang w:val="es-MX"/>
        </w:rPr>
        <w:t>):</w:t>
      </w:r>
      <w:r w:rsidRPr="00543086">
        <w:rPr>
          <w:rFonts w:ascii="Arial" w:eastAsia="Aptos" w:hAnsi="Arial" w:cs="Arial"/>
          <w:sz w:val="22"/>
          <w:szCs w:val="22"/>
          <w:lang w:val="es-MX"/>
        </w:rPr>
        <w:t xml:space="preserve"> Es el protocolo principal para el enrutamiento entre sistemas autónomos en Internet. Utiliza atributos de ruta y políticas definidas por el administrador para determinar las rutas. Aunque su convergencia es más lenta y requiere más recursos, es altamente escalable y esencial para el funcionamiento de Internet.</w:t>
      </w:r>
    </w:p>
    <w:p w14:paraId="23C4D4A9" w14:textId="77777777" w:rsidR="00543086" w:rsidRDefault="00543086" w:rsidP="00543086">
      <w:pPr>
        <w:spacing w:line="276" w:lineRule="auto"/>
        <w:jc w:val="both"/>
        <w:rPr>
          <w:rFonts w:ascii="Arial" w:eastAsia="Aptos" w:hAnsi="Arial" w:cs="Arial"/>
          <w:sz w:val="22"/>
          <w:szCs w:val="22"/>
          <w:lang w:val="es-MX"/>
        </w:rPr>
      </w:pPr>
    </w:p>
    <w:p w14:paraId="40FD1EB6" w14:textId="3444650F" w:rsidR="00543086" w:rsidRPr="00543086" w:rsidRDefault="00543086" w:rsidP="00543086">
      <w:pPr>
        <w:spacing w:line="276" w:lineRule="auto"/>
        <w:jc w:val="both"/>
        <w:rPr>
          <w:rFonts w:ascii="Arial" w:eastAsia="Aptos" w:hAnsi="Arial" w:cs="Arial"/>
          <w:sz w:val="22"/>
          <w:szCs w:val="22"/>
          <w:lang w:val="es-MX"/>
        </w:rPr>
      </w:pPr>
    </w:p>
    <w:p w14:paraId="6C8CD49F" w14:textId="77777777" w:rsidR="00543086" w:rsidRDefault="00543086" w:rsidP="00543086">
      <w:pPr>
        <w:jc w:val="both"/>
        <w:rPr>
          <w:lang w:val="es-MX"/>
        </w:rPr>
      </w:pPr>
      <w:r w:rsidRPr="00543086">
        <w:rPr>
          <w:lang w:val="es-MX"/>
        </w:rPr>
        <w:t>Cuadro comparativo:</w:t>
      </w:r>
    </w:p>
    <w:p w14:paraId="0D582F8C" w14:textId="77777777" w:rsidR="00543086" w:rsidRPr="00543086" w:rsidRDefault="00543086" w:rsidP="00543086">
      <w:pPr>
        <w:jc w:val="both"/>
        <w:rPr>
          <w:lang w:val="es-MX"/>
        </w:rPr>
      </w:pPr>
    </w:p>
    <w:tbl>
      <w:tblPr>
        <w:tblStyle w:val="TableGrid"/>
        <w:tblW w:w="9508" w:type="dxa"/>
        <w:tblLook w:val="04A0" w:firstRow="1" w:lastRow="0" w:firstColumn="1" w:lastColumn="0" w:noHBand="0" w:noVBand="1"/>
      </w:tblPr>
      <w:tblGrid>
        <w:gridCol w:w="1901"/>
        <w:gridCol w:w="1901"/>
        <w:gridCol w:w="1902"/>
        <w:gridCol w:w="1902"/>
        <w:gridCol w:w="1902"/>
      </w:tblGrid>
      <w:tr w:rsidR="00543086" w:rsidRPr="00543086" w14:paraId="045A446B"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tcPr>
          <w:p w14:paraId="71C5C5D4" w14:textId="77777777" w:rsidR="00543086" w:rsidRPr="00543086" w:rsidRDefault="00543086" w:rsidP="00543086">
            <w:pPr>
              <w:spacing w:after="160" w:line="278" w:lineRule="auto"/>
              <w:jc w:val="both"/>
              <w:rPr>
                <w:b/>
                <w:bCs/>
                <w:lang w:val="es-MX"/>
              </w:rPr>
            </w:pPr>
            <w:r w:rsidRPr="00543086">
              <w:rPr>
                <w:b/>
                <w:bCs/>
                <w:lang w:val="es-MX"/>
              </w:rPr>
              <w:t>Característica</w:t>
            </w:r>
          </w:p>
          <w:p w14:paraId="4B434FC6" w14:textId="77777777" w:rsidR="00543086" w:rsidRPr="00543086" w:rsidRDefault="00543086" w:rsidP="00543086">
            <w:pPr>
              <w:spacing w:after="160" w:line="278" w:lineRule="auto"/>
              <w:jc w:val="both"/>
              <w:rPr>
                <w:lang w:val="es-MX"/>
              </w:rPr>
            </w:pPr>
          </w:p>
        </w:tc>
        <w:tc>
          <w:tcPr>
            <w:tcW w:w="1901" w:type="dxa"/>
            <w:tcBorders>
              <w:top w:val="single" w:sz="4" w:space="0" w:color="auto"/>
              <w:left w:val="single" w:sz="4" w:space="0" w:color="auto"/>
              <w:bottom w:val="single" w:sz="4" w:space="0" w:color="auto"/>
              <w:right w:val="single" w:sz="4" w:space="0" w:color="auto"/>
            </w:tcBorders>
            <w:hideMark/>
          </w:tcPr>
          <w:p w14:paraId="70583F36" w14:textId="77777777" w:rsidR="00543086" w:rsidRPr="00543086" w:rsidRDefault="00543086" w:rsidP="00543086">
            <w:pPr>
              <w:spacing w:after="160" w:line="278" w:lineRule="auto"/>
              <w:jc w:val="both"/>
              <w:rPr>
                <w:lang w:val="es-MX"/>
              </w:rPr>
            </w:pPr>
            <w:r w:rsidRPr="00543086">
              <w:rPr>
                <w:lang w:val="es-MX"/>
              </w:rPr>
              <w:t>RIP</w:t>
            </w:r>
          </w:p>
        </w:tc>
        <w:tc>
          <w:tcPr>
            <w:tcW w:w="1902" w:type="dxa"/>
            <w:tcBorders>
              <w:top w:val="single" w:sz="4" w:space="0" w:color="auto"/>
              <w:left w:val="single" w:sz="4" w:space="0" w:color="auto"/>
              <w:bottom w:val="single" w:sz="4" w:space="0" w:color="auto"/>
              <w:right w:val="single" w:sz="4" w:space="0" w:color="auto"/>
            </w:tcBorders>
            <w:hideMark/>
          </w:tcPr>
          <w:p w14:paraId="047DE41F" w14:textId="77777777" w:rsidR="00543086" w:rsidRPr="00543086" w:rsidRDefault="00543086" w:rsidP="00543086">
            <w:pPr>
              <w:spacing w:after="160" w:line="278" w:lineRule="auto"/>
              <w:jc w:val="both"/>
              <w:rPr>
                <w:lang w:val="es-MX"/>
              </w:rPr>
            </w:pPr>
            <w:r w:rsidRPr="00543086">
              <w:rPr>
                <w:lang w:val="es-MX"/>
              </w:rPr>
              <w:t>OSPF</w:t>
            </w:r>
          </w:p>
        </w:tc>
        <w:tc>
          <w:tcPr>
            <w:tcW w:w="1902" w:type="dxa"/>
            <w:tcBorders>
              <w:top w:val="single" w:sz="4" w:space="0" w:color="auto"/>
              <w:left w:val="single" w:sz="4" w:space="0" w:color="auto"/>
              <w:bottom w:val="single" w:sz="4" w:space="0" w:color="auto"/>
              <w:right w:val="single" w:sz="4" w:space="0" w:color="auto"/>
            </w:tcBorders>
            <w:hideMark/>
          </w:tcPr>
          <w:p w14:paraId="6CA52325" w14:textId="77777777" w:rsidR="00543086" w:rsidRPr="00543086" w:rsidRDefault="00543086" w:rsidP="00543086">
            <w:pPr>
              <w:spacing w:after="160" w:line="278" w:lineRule="auto"/>
              <w:jc w:val="both"/>
              <w:rPr>
                <w:lang w:val="es-MX"/>
              </w:rPr>
            </w:pPr>
            <w:r w:rsidRPr="00543086">
              <w:rPr>
                <w:lang w:val="es-MX"/>
              </w:rPr>
              <w:t>EIGRP</w:t>
            </w:r>
          </w:p>
        </w:tc>
        <w:tc>
          <w:tcPr>
            <w:tcW w:w="1902" w:type="dxa"/>
            <w:tcBorders>
              <w:top w:val="single" w:sz="4" w:space="0" w:color="auto"/>
              <w:left w:val="single" w:sz="4" w:space="0" w:color="auto"/>
              <w:bottom w:val="single" w:sz="4" w:space="0" w:color="auto"/>
              <w:right w:val="single" w:sz="4" w:space="0" w:color="auto"/>
            </w:tcBorders>
            <w:hideMark/>
          </w:tcPr>
          <w:p w14:paraId="164230E3" w14:textId="77777777" w:rsidR="00543086" w:rsidRPr="00543086" w:rsidRDefault="00543086" w:rsidP="00543086">
            <w:pPr>
              <w:spacing w:after="160" w:line="278" w:lineRule="auto"/>
              <w:jc w:val="both"/>
              <w:rPr>
                <w:lang w:val="es-MX"/>
              </w:rPr>
            </w:pPr>
            <w:r w:rsidRPr="00543086">
              <w:rPr>
                <w:lang w:val="es-MX"/>
              </w:rPr>
              <w:t>BGP</w:t>
            </w:r>
          </w:p>
        </w:tc>
      </w:tr>
      <w:tr w:rsidR="00543086" w:rsidRPr="00543086" w14:paraId="5B8971C5"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15FF6915" w14:textId="77777777" w:rsidR="00543086" w:rsidRPr="00543086" w:rsidRDefault="00543086" w:rsidP="00543086">
            <w:pPr>
              <w:spacing w:after="160" w:line="278" w:lineRule="auto"/>
              <w:jc w:val="both"/>
              <w:rPr>
                <w:lang w:val="es-MX"/>
              </w:rPr>
            </w:pPr>
            <w:r w:rsidRPr="00543086">
              <w:rPr>
                <w:lang w:val="es-MX"/>
              </w:rPr>
              <w:t>Tipo de protocolo</w:t>
            </w:r>
          </w:p>
        </w:tc>
        <w:tc>
          <w:tcPr>
            <w:tcW w:w="1901" w:type="dxa"/>
            <w:tcBorders>
              <w:top w:val="single" w:sz="4" w:space="0" w:color="auto"/>
              <w:left w:val="single" w:sz="4" w:space="0" w:color="auto"/>
              <w:bottom w:val="single" w:sz="4" w:space="0" w:color="auto"/>
              <w:right w:val="single" w:sz="4" w:space="0" w:color="auto"/>
            </w:tcBorders>
            <w:hideMark/>
          </w:tcPr>
          <w:p w14:paraId="026F048D" w14:textId="77777777" w:rsidR="00543086" w:rsidRPr="00543086" w:rsidRDefault="00543086" w:rsidP="00543086">
            <w:pPr>
              <w:spacing w:after="160" w:line="278" w:lineRule="auto"/>
              <w:jc w:val="both"/>
              <w:rPr>
                <w:lang w:val="es-MX"/>
              </w:rPr>
            </w:pPr>
            <w:r w:rsidRPr="00543086">
              <w:rPr>
                <w:lang w:val="es-MX"/>
              </w:rPr>
              <w:t xml:space="preserve">IGP (Interior Gateway </w:t>
            </w:r>
            <w:proofErr w:type="spellStart"/>
            <w:r w:rsidRPr="00543086">
              <w:rPr>
                <w:lang w:val="es-MX"/>
              </w:rPr>
              <w:t>Protocol</w:t>
            </w:r>
            <w:proofErr w:type="spellEnd"/>
            <w:r w:rsidRPr="00543086">
              <w:rPr>
                <w:lang w:val="es-MX"/>
              </w:rPr>
              <w:t>)</w:t>
            </w:r>
          </w:p>
        </w:tc>
        <w:tc>
          <w:tcPr>
            <w:tcW w:w="1902" w:type="dxa"/>
            <w:tcBorders>
              <w:top w:val="single" w:sz="4" w:space="0" w:color="auto"/>
              <w:left w:val="single" w:sz="4" w:space="0" w:color="auto"/>
              <w:bottom w:val="single" w:sz="4" w:space="0" w:color="auto"/>
              <w:right w:val="single" w:sz="4" w:space="0" w:color="auto"/>
            </w:tcBorders>
            <w:hideMark/>
          </w:tcPr>
          <w:p w14:paraId="780E585B" w14:textId="77777777" w:rsidR="00543086" w:rsidRPr="00543086" w:rsidRDefault="00543086" w:rsidP="00543086">
            <w:pPr>
              <w:spacing w:after="160" w:line="278" w:lineRule="auto"/>
              <w:jc w:val="both"/>
              <w:rPr>
                <w:lang w:val="es-MX"/>
              </w:rPr>
            </w:pPr>
            <w:r w:rsidRPr="00543086">
              <w:rPr>
                <w:lang w:val="es-MX"/>
              </w:rPr>
              <w:t xml:space="preserve">IGP (Interior Gateway </w:t>
            </w:r>
            <w:proofErr w:type="spellStart"/>
            <w:r w:rsidRPr="00543086">
              <w:rPr>
                <w:lang w:val="es-MX"/>
              </w:rPr>
              <w:t>Protocol</w:t>
            </w:r>
            <w:proofErr w:type="spellEnd"/>
            <w:r w:rsidRPr="00543086">
              <w:rPr>
                <w:lang w:val="es-MX"/>
              </w:rPr>
              <w:t>)</w:t>
            </w:r>
          </w:p>
        </w:tc>
        <w:tc>
          <w:tcPr>
            <w:tcW w:w="1902" w:type="dxa"/>
            <w:tcBorders>
              <w:top w:val="single" w:sz="4" w:space="0" w:color="auto"/>
              <w:left w:val="single" w:sz="4" w:space="0" w:color="auto"/>
              <w:bottom w:val="single" w:sz="4" w:space="0" w:color="auto"/>
              <w:right w:val="single" w:sz="4" w:space="0" w:color="auto"/>
            </w:tcBorders>
            <w:hideMark/>
          </w:tcPr>
          <w:p w14:paraId="596091AC" w14:textId="77777777" w:rsidR="00543086" w:rsidRPr="00543086" w:rsidRDefault="00543086" w:rsidP="00543086">
            <w:pPr>
              <w:spacing w:after="160" w:line="278" w:lineRule="auto"/>
              <w:jc w:val="both"/>
              <w:rPr>
                <w:lang w:val="es-MX"/>
              </w:rPr>
            </w:pPr>
            <w:r w:rsidRPr="00543086">
              <w:rPr>
                <w:lang w:val="es-MX"/>
              </w:rPr>
              <w:t xml:space="preserve">IGP (Interior Gateway </w:t>
            </w:r>
            <w:proofErr w:type="spellStart"/>
            <w:r w:rsidRPr="00543086">
              <w:rPr>
                <w:lang w:val="es-MX"/>
              </w:rPr>
              <w:t>Protocol</w:t>
            </w:r>
            <w:proofErr w:type="spellEnd"/>
            <w:r w:rsidRPr="00543086">
              <w:rPr>
                <w:lang w:val="es-MX"/>
              </w:rPr>
              <w:t>)</w:t>
            </w:r>
          </w:p>
        </w:tc>
        <w:tc>
          <w:tcPr>
            <w:tcW w:w="1902" w:type="dxa"/>
            <w:tcBorders>
              <w:top w:val="single" w:sz="4" w:space="0" w:color="auto"/>
              <w:left w:val="single" w:sz="4" w:space="0" w:color="auto"/>
              <w:bottom w:val="single" w:sz="4" w:space="0" w:color="auto"/>
              <w:right w:val="single" w:sz="4" w:space="0" w:color="auto"/>
            </w:tcBorders>
            <w:hideMark/>
          </w:tcPr>
          <w:p w14:paraId="68C15291" w14:textId="77777777" w:rsidR="00543086" w:rsidRPr="00543086" w:rsidRDefault="00543086" w:rsidP="00543086">
            <w:pPr>
              <w:spacing w:after="160" w:line="278" w:lineRule="auto"/>
              <w:jc w:val="both"/>
              <w:rPr>
                <w:lang w:val="es-MX"/>
              </w:rPr>
            </w:pPr>
            <w:r w:rsidRPr="00543086">
              <w:rPr>
                <w:lang w:val="es-MX"/>
              </w:rPr>
              <w:t xml:space="preserve">EGP (Exterior Gateway </w:t>
            </w:r>
            <w:proofErr w:type="spellStart"/>
            <w:r w:rsidRPr="00543086">
              <w:rPr>
                <w:lang w:val="es-MX"/>
              </w:rPr>
              <w:t>Protocol</w:t>
            </w:r>
            <w:proofErr w:type="spellEnd"/>
            <w:r w:rsidRPr="00543086">
              <w:rPr>
                <w:lang w:val="es-MX"/>
              </w:rPr>
              <w:t>)</w:t>
            </w:r>
          </w:p>
        </w:tc>
      </w:tr>
      <w:tr w:rsidR="00543086" w:rsidRPr="00543086" w14:paraId="62FF8A94"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42DE7E63" w14:textId="77777777" w:rsidR="00543086" w:rsidRPr="00543086" w:rsidRDefault="00543086" w:rsidP="00543086">
            <w:pPr>
              <w:spacing w:after="160" w:line="278" w:lineRule="auto"/>
              <w:jc w:val="both"/>
              <w:rPr>
                <w:lang w:val="es-MX"/>
              </w:rPr>
            </w:pPr>
            <w:r w:rsidRPr="00543086">
              <w:rPr>
                <w:lang w:val="es-MX"/>
              </w:rPr>
              <w:lastRenderedPageBreak/>
              <w:t>Método de enrutamiento</w:t>
            </w:r>
          </w:p>
        </w:tc>
        <w:tc>
          <w:tcPr>
            <w:tcW w:w="1901"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543086" w:rsidRPr="00543086" w14:paraId="581BB84A" w14:textId="77777777">
              <w:trPr>
                <w:tblCellSpacing w:w="15" w:type="dxa"/>
              </w:trPr>
              <w:tc>
                <w:tcPr>
                  <w:tcW w:w="0" w:type="auto"/>
                  <w:tcMar>
                    <w:top w:w="15" w:type="dxa"/>
                    <w:left w:w="15" w:type="dxa"/>
                    <w:bottom w:w="15" w:type="dxa"/>
                    <w:right w:w="15" w:type="dxa"/>
                  </w:tcMar>
                  <w:vAlign w:val="center"/>
                  <w:hideMark/>
                </w:tcPr>
                <w:p w14:paraId="6CA3846A" w14:textId="77777777" w:rsidR="00543086" w:rsidRPr="00543086" w:rsidRDefault="00543086" w:rsidP="00543086">
                  <w:pPr>
                    <w:jc w:val="both"/>
                    <w:rPr>
                      <w:lang w:val="es-MX"/>
                    </w:rPr>
                  </w:pPr>
                </w:p>
              </w:tc>
            </w:tr>
          </w:tbl>
          <w:p w14:paraId="3A79CA5F" w14:textId="77777777" w:rsidR="00543086" w:rsidRPr="00543086" w:rsidRDefault="00543086" w:rsidP="00543086">
            <w:pPr>
              <w:spacing w:after="160" w:line="278" w:lineRule="auto"/>
              <w:jc w:val="both"/>
              <w:rPr>
                <w:vanish/>
                <w:lang w:val="es-MX"/>
              </w:rPr>
            </w:pPr>
          </w:p>
          <w:tbl>
            <w:tblPr>
              <w:tblW w:w="0" w:type="auto"/>
              <w:tblCellSpacing w:w="15" w:type="dxa"/>
              <w:tblLook w:val="04A0" w:firstRow="1" w:lastRow="0" w:firstColumn="1" w:lastColumn="0" w:noHBand="0" w:noVBand="1"/>
            </w:tblPr>
            <w:tblGrid>
              <w:gridCol w:w="1685"/>
            </w:tblGrid>
            <w:tr w:rsidR="00543086" w:rsidRPr="00543086" w14:paraId="01B7D4BA" w14:textId="77777777">
              <w:trPr>
                <w:tblCellSpacing w:w="15" w:type="dxa"/>
              </w:trPr>
              <w:tc>
                <w:tcPr>
                  <w:tcW w:w="0" w:type="auto"/>
                  <w:tcMar>
                    <w:top w:w="15" w:type="dxa"/>
                    <w:left w:w="15" w:type="dxa"/>
                    <w:bottom w:w="15" w:type="dxa"/>
                    <w:right w:w="15" w:type="dxa"/>
                  </w:tcMar>
                  <w:vAlign w:val="center"/>
                  <w:hideMark/>
                </w:tcPr>
                <w:p w14:paraId="6D557008" w14:textId="77777777" w:rsidR="00543086" w:rsidRPr="00543086" w:rsidRDefault="00543086" w:rsidP="00543086">
                  <w:pPr>
                    <w:jc w:val="both"/>
                    <w:rPr>
                      <w:lang w:val="es-MX"/>
                    </w:rPr>
                  </w:pPr>
                  <w:r w:rsidRPr="00543086">
                    <w:rPr>
                      <w:lang w:val="es-MX"/>
                    </w:rPr>
                    <w:t>Vector de distancia</w:t>
                  </w:r>
                </w:p>
              </w:tc>
            </w:tr>
          </w:tbl>
          <w:p w14:paraId="046893C1" w14:textId="77777777" w:rsidR="00543086" w:rsidRPr="00543086" w:rsidRDefault="00543086" w:rsidP="00543086">
            <w:pPr>
              <w:spacing w:after="160" w:line="278" w:lineRule="auto"/>
              <w:jc w:val="both"/>
              <w:rPr>
                <w:lang w:val="es-MX"/>
              </w:rPr>
            </w:pPr>
          </w:p>
        </w:tc>
        <w:tc>
          <w:tcPr>
            <w:tcW w:w="1902" w:type="dxa"/>
            <w:tcBorders>
              <w:top w:val="single" w:sz="4" w:space="0" w:color="auto"/>
              <w:left w:val="single" w:sz="4" w:space="0" w:color="auto"/>
              <w:bottom w:val="single" w:sz="4" w:space="0" w:color="auto"/>
              <w:right w:val="single" w:sz="4" w:space="0" w:color="auto"/>
            </w:tcBorders>
            <w:hideMark/>
          </w:tcPr>
          <w:p w14:paraId="3AF8FEB9" w14:textId="77777777" w:rsidR="00543086" w:rsidRPr="00543086" w:rsidRDefault="00543086" w:rsidP="00543086">
            <w:pPr>
              <w:spacing w:after="160" w:line="278" w:lineRule="auto"/>
              <w:jc w:val="both"/>
              <w:rPr>
                <w:lang w:val="es-MX"/>
              </w:rPr>
            </w:pPr>
            <w:r w:rsidRPr="00543086">
              <w:rPr>
                <w:lang w:val="es-MX"/>
              </w:rPr>
              <w:t>Estado de enlace</w:t>
            </w:r>
          </w:p>
        </w:tc>
        <w:tc>
          <w:tcPr>
            <w:tcW w:w="1902" w:type="dxa"/>
            <w:tcBorders>
              <w:top w:val="single" w:sz="4" w:space="0" w:color="auto"/>
              <w:left w:val="single" w:sz="4" w:space="0" w:color="auto"/>
              <w:bottom w:val="single" w:sz="4" w:space="0" w:color="auto"/>
              <w:right w:val="single" w:sz="4" w:space="0" w:color="auto"/>
            </w:tcBorders>
            <w:hideMark/>
          </w:tcPr>
          <w:p w14:paraId="7D50E519" w14:textId="77777777" w:rsidR="00543086" w:rsidRPr="00543086" w:rsidRDefault="00543086" w:rsidP="00543086">
            <w:pPr>
              <w:spacing w:after="160" w:line="278" w:lineRule="auto"/>
              <w:jc w:val="both"/>
              <w:rPr>
                <w:lang w:val="es-MX"/>
              </w:rPr>
            </w:pPr>
            <w:r w:rsidRPr="00543086">
              <w:rPr>
                <w:lang w:val="es-MX"/>
              </w:rPr>
              <w:t>Vector de distancia mejorado</w:t>
            </w:r>
          </w:p>
        </w:tc>
        <w:tc>
          <w:tcPr>
            <w:tcW w:w="1902" w:type="dxa"/>
            <w:tcBorders>
              <w:top w:val="single" w:sz="4" w:space="0" w:color="auto"/>
              <w:left w:val="single" w:sz="4" w:space="0" w:color="auto"/>
              <w:bottom w:val="single" w:sz="4" w:space="0" w:color="auto"/>
              <w:right w:val="single" w:sz="4" w:space="0" w:color="auto"/>
            </w:tcBorders>
            <w:hideMark/>
          </w:tcPr>
          <w:p w14:paraId="2371E233" w14:textId="77777777" w:rsidR="00543086" w:rsidRPr="00543086" w:rsidRDefault="00543086" w:rsidP="00543086">
            <w:pPr>
              <w:spacing w:after="160" w:line="278" w:lineRule="auto"/>
              <w:jc w:val="both"/>
              <w:rPr>
                <w:lang w:val="es-MX"/>
              </w:rPr>
            </w:pPr>
            <w:r w:rsidRPr="00543086">
              <w:rPr>
                <w:lang w:val="es-MX"/>
              </w:rPr>
              <w:t>Vector de trayectoria</w:t>
            </w:r>
          </w:p>
        </w:tc>
      </w:tr>
      <w:tr w:rsidR="00543086" w:rsidRPr="00543086" w14:paraId="34D57299" w14:textId="77777777" w:rsidTr="00543086">
        <w:trPr>
          <w:trHeight w:val="1021"/>
        </w:trPr>
        <w:tc>
          <w:tcPr>
            <w:tcW w:w="1901" w:type="dxa"/>
            <w:tcBorders>
              <w:top w:val="single" w:sz="4" w:space="0" w:color="auto"/>
              <w:left w:val="single" w:sz="4" w:space="0" w:color="auto"/>
              <w:bottom w:val="single" w:sz="4" w:space="0" w:color="auto"/>
              <w:right w:val="single" w:sz="4" w:space="0" w:color="auto"/>
            </w:tcBorders>
            <w:hideMark/>
          </w:tcPr>
          <w:p w14:paraId="0074379F" w14:textId="77777777" w:rsidR="00543086" w:rsidRPr="00543086" w:rsidRDefault="00543086" w:rsidP="00543086">
            <w:pPr>
              <w:spacing w:after="160" w:line="278" w:lineRule="auto"/>
              <w:jc w:val="both"/>
              <w:rPr>
                <w:lang w:val="es-MX"/>
              </w:rPr>
            </w:pPr>
            <w:r w:rsidRPr="00543086">
              <w:rPr>
                <w:lang w:val="es-MX"/>
              </w:rPr>
              <w:t>Algoritmo</w:t>
            </w:r>
          </w:p>
        </w:tc>
        <w:tc>
          <w:tcPr>
            <w:tcW w:w="1901" w:type="dxa"/>
            <w:tcBorders>
              <w:top w:val="single" w:sz="4" w:space="0" w:color="auto"/>
              <w:left w:val="single" w:sz="4" w:space="0" w:color="auto"/>
              <w:bottom w:val="single" w:sz="4" w:space="0" w:color="auto"/>
              <w:right w:val="single" w:sz="4" w:space="0" w:color="auto"/>
            </w:tcBorders>
            <w:hideMark/>
          </w:tcPr>
          <w:p w14:paraId="058678CD" w14:textId="77777777" w:rsidR="00543086" w:rsidRPr="00543086" w:rsidRDefault="00543086" w:rsidP="00543086">
            <w:pPr>
              <w:spacing w:after="160" w:line="278" w:lineRule="auto"/>
              <w:jc w:val="both"/>
              <w:rPr>
                <w:lang w:val="es-MX"/>
              </w:rPr>
            </w:pPr>
            <w:proofErr w:type="spellStart"/>
            <w:r w:rsidRPr="00543086">
              <w:rPr>
                <w:lang w:val="es-MX"/>
              </w:rPr>
              <w:t>Bellman</w:t>
            </w:r>
            <w:proofErr w:type="spellEnd"/>
            <w:r w:rsidRPr="00543086">
              <w:rPr>
                <w:lang w:val="es-MX"/>
              </w:rPr>
              <w:t>-Ford</w:t>
            </w:r>
          </w:p>
        </w:tc>
        <w:tc>
          <w:tcPr>
            <w:tcW w:w="1902" w:type="dxa"/>
            <w:tcBorders>
              <w:top w:val="single" w:sz="4" w:space="0" w:color="auto"/>
              <w:left w:val="single" w:sz="4" w:space="0" w:color="auto"/>
              <w:bottom w:val="single" w:sz="4" w:space="0" w:color="auto"/>
              <w:right w:val="single" w:sz="4" w:space="0" w:color="auto"/>
            </w:tcBorders>
            <w:hideMark/>
          </w:tcPr>
          <w:p w14:paraId="12D50022" w14:textId="77777777" w:rsidR="00543086" w:rsidRPr="00543086" w:rsidRDefault="00543086" w:rsidP="00543086">
            <w:pPr>
              <w:spacing w:after="160" w:line="278" w:lineRule="auto"/>
              <w:jc w:val="both"/>
              <w:rPr>
                <w:lang w:val="es-MX"/>
              </w:rPr>
            </w:pPr>
            <w:r w:rsidRPr="00543086">
              <w:rPr>
                <w:lang w:val="es-MX"/>
              </w:rPr>
              <w:t>Dijkstra</w:t>
            </w:r>
          </w:p>
        </w:tc>
        <w:tc>
          <w:tcPr>
            <w:tcW w:w="1902" w:type="dxa"/>
            <w:tcBorders>
              <w:top w:val="single" w:sz="4" w:space="0" w:color="auto"/>
              <w:left w:val="single" w:sz="4" w:space="0" w:color="auto"/>
              <w:bottom w:val="single" w:sz="4" w:space="0" w:color="auto"/>
              <w:right w:val="single" w:sz="4" w:space="0" w:color="auto"/>
            </w:tcBorders>
            <w:hideMark/>
          </w:tcPr>
          <w:p w14:paraId="1072C50B" w14:textId="77777777" w:rsidR="00543086" w:rsidRPr="00543086" w:rsidRDefault="00543086" w:rsidP="00543086">
            <w:pPr>
              <w:spacing w:after="160" w:line="278" w:lineRule="auto"/>
              <w:jc w:val="both"/>
              <w:rPr>
                <w:lang w:val="es-MX"/>
              </w:rPr>
            </w:pPr>
            <w:r w:rsidRPr="00543086">
              <w:rPr>
                <w:lang w:val="es-MX"/>
              </w:rPr>
              <w:t>DUAL (</w:t>
            </w:r>
            <w:proofErr w:type="spellStart"/>
            <w:r w:rsidRPr="00543086">
              <w:rPr>
                <w:lang w:val="es-MX"/>
              </w:rPr>
              <w:t>Diffusing</w:t>
            </w:r>
            <w:proofErr w:type="spellEnd"/>
            <w:r w:rsidRPr="00543086">
              <w:rPr>
                <w:lang w:val="es-MX"/>
              </w:rPr>
              <w:t xml:space="preserve"> </w:t>
            </w:r>
            <w:proofErr w:type="spellStart"/>
            <w:r w:rsidRPr="00543086">
              <w:rPr>
                <w:lang w:val="es-MX"/>
              </w:rPr>
              <w:t>Update</w:t>
            </w:r>
            <w:proofErr w:type="spellEnd"/>
            <w:r w:rsidRPr="00543086">
              <w:rPr>
                <w:lang w:val="es-MX"/>
              </w:rPr>
              <w:t xml:space="preserve"> </w:t>
            </w:r>
            <w:proofErr w:type="spellStart"/>
            <w:r w:rsidRPr="00543086">
              <w:rPr>
                <w:lang w:val="es-MX"/>
              </w:rPr>
              <w:t>Algorithm</w:t>
            </w:r>
            <w:proofErr w:type="spellEnd"/>
            <w:r w:rsidRPr="00543086">
              <w:rPr>
                <w:lang w:val="es-MX"/>
              </w:rPr>
              <w:t>)</w:t>
            </w:r>
          </w:p>
        </w:tc>
        <w:tc>
          <w:tcPr>
            <w:tcW w:w="1902" w:type="dxa"/>
            <w:tcBorders>
              <w:top w:val="single" w:sz="4" w:space="0" w:color="auto"/>
              <w:left w:val="single" w:sz="4" w:space="0" w:color="auto"/>
              <w:bottom w:val="single" w:sz="4" w:space="0" w:color="auto"/>
              <w:right w:val="single" w:sz="4" w:space="0" w:color="auto"/>
            </w:tcBorders>
            <w:hideMark/>
          </w:tcPr>
          <w:p w14:paraId="1DFE0368" w14:textId="77777777" w:rsidR="00543086" w:rsidRPr="00543086" w:rsidRDefault="00543086" w:rsidP="00543086">
            <w:pPr>
              <w:spacing w:after="160" w:line="278" w:lineRule="auto"/>
              <w:jc w:val="both"/>
              <w:rPr>
                <w:lang w:val="es-MX"/>
              </w:rPr>
            </w:pPr>
            <w:r w:rsidRPr="00543086">
              <w:rPr>
                <w:lang w:val="es-MX"/>
              </w:rPr>
              <w:t>Basado en políticas</w:t>
            </w:r>
          </w:p>
        </w:tc>
      </w:tr>
      <w:tr w:rsidR="00543086" w:rsidRPr="00543086" w14:paraId="4EA5A56C"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7B9A1E03" w14:textId="77777777" w:rsidR="00543086" w:rsidRPr="00543086" w:rsidRDefault="00543086" w:rsidP="00543086">
            <w:pPr>
              <w:spacing w:after="160" w:line="278" w:lineRule="auto"/>
              <w:jc w:val="both"/>
              <w:rPr>
                <w:lang w:val="es-MX"/>
              </w:rPr>
            </w:pPr>
            <w:r w:rsidRPr="00543086">
              <w:rPr>
                <w:lang w:val="es-MX"/>
              </w:rPr>
              <w:t>Métrica</w:t>
            </w:r>
          </w:p>
        </w:tc>
        <w:tc>
          <w:tcPr>
            <w:tcW w:w="1901" w:type="dxa"/>
            <w:tcBorders>
              <w:top w:val="single" w:sz="4" w:space="0" w:color="auto"/>
              <w:left w:val="single" w:sz="4" w:space="0" w:color="auto"/>
              <w:bottom w:val="single" w:sz="4" w:space="0" w:color="auto"/>
              <w:right w:val="single" w:sz="4" w:space="0" w:color="auto"/>
            </w:tcBorders>
            <w:hideMark/>
          </w:tcPr>
          <w:p w14:paraId="627E4F66" w14:textId="77777777" w:rsidR="00543086" w:rsidRPr="00543086" w:rsidRDefault="00543086" w:rsidP="00543086">
            <w:pPr>
              <w:spacing w:after="160" w:line="278" w:lineRule="auto"/>
              <w:jc w:val="both"/>
              <w:rPr>
                <w:lang w:val="es-MX"/>
              </w:rPr>
            </w:pPr>
            <w:r w:rsidRPr="00543086">
              <w:rPr>
                <w:lang w:val="es-MX"/>
              </w:rPr>
              <w:t>Conteo de saltos (máx. 15)</w:t>
            </w:r>
          </w:p>
        </w:tc>
        <w:tc>
          <w:tcPr>
            <w:tcW w:w="1902" w:type="dxa"/>
            <w:tcBorders>
              <w:top w:val="single" w:sz="4" w:space="0" w:color="auto"/>
              <w:left w:val="single" w:sz="4" w:space="0" w:color="auto"/>
              <w:bottom w:val="single" w:sz="4" w:space="0" w:color="auto"/>
              <w:right w:val="single" w:sz="4" w:space="0" w:color="auto"/>
            </w:tcBorders>
            <w:hideMark/>
          </w:tcPr>
          <w:p w14:paraId="22B8F511" w14:textId="77777777" w:rsidR="00543086" w:rsidRPr="00543086" w:rsidRDefault="00543086" w:rsidP="00543086">
            <w:pPr>
              <w:spacing w:after="160" w:line="278" w:lineRule="auto"/>
              <w:jc w:val="both"/>
              <w:rPr>
                <w:lang w:val="es-MX"/>
              </w:rPr>
            </w:pPr>
            <w:r w:rsidRPr="00543086">
              <w:rPr>
                <w:lang w:val="es-MX"/>
              </w:rPr>
              <w:t>Costo basado en ancho de banda</w:t>
            </w:r>
          </w:p>
        </w:tc>
        <w:tc>
          <w:tcPr>
            <w:tcW w:w="1902" w:type="dxa"/>
            <w:tcBorders>
              <w:top w:val="single" w:sz="4" w:space="0" w:color="auto"/>
              <w:left w:val="single" w:sz="4" w:space="0" w:color="auto"/>
              <w:bottom w:val="single" w:sz="4" w:space="0" w:color="auto"/>
              <w:right w:val="single" w:sz="4" w:space="0" w:color="auto"/>
            </w:tcBorders>
            <w:hideMark/>
          </w:tcPr>
          <w:p w14:paraId="2C9E4E11" w14:textId="77777777" w:rsidR="00543086" w:rsidRPr="00543086" w:rsidRDefault="00543086" w:rsidP="00543086">
            <w:pPr>
              <w:spacing w:after="160" w:line="278" w:lineRule="auto"/>
              <w:jc w:val="both"/>
              <w:rPr>
                <w:lang w:val="es-MX"/>
              </w:rPr>
            </w:pPr>
            <w:r w:rsidRPr="00543086">
              <w:rPr>
                <w:lang w:val="es-MX"/>
              </w:rPr>
              <w:t>Ancho de banda, retardo, carga, etc.</w:t>
            </w:r>
          </w:p>
        </w:tc>
        <w:tc>
          <w:tcPr>
            <w:tcW w:w="1902" w:type="dxa"/>
            <w:tcBorders>
              <w:top w:val="single" w:sz="4" w:space="0" w:color="auto"/>
              <w:left w:val="single" w:sz="4" w:space="0" w:color="auto"/>
              <w:bottom w:val="single" w:sz="4" w:space="0" w:color="auto"/>
              <w:right w:val="single" w:sz="4" w:space="0" w:color="auto"/>
            </w:tcBorders>
            <w:hideMark/>
          </w:tcPr>
          <w:p w14:paraId="5025A131" w14:textId="77777777" w:rsidR="00543086" w:rsidRPr="00543086" w:rsidRDefault="00543086" w:rsidP="00543086">
            <w:pPr>
              <w:spacing w:after="160" w:line="278" w:lineRule="auto"/>
              <w:jc w:val="both"/>
              <w:rPr>
                <w:lang w:val="es-MX"/>
              </w:rPr>
            </w:pPr>
            <w:r w:rsidRPr="00543086">
              <w:rPr>
                <w:lang w:val="es-MX"/>
              </w:rPr>
              <w:t>Atributos de ruta</w:t>
            </w:r>
          </w:p>
        </w:tc>
      </w:tr>
      <w:tr w:rsidR="00543086" w:rsidRPr="00543086" w14:paraId="2E686D28"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43C80B28" w14:textId="77777777" w:rsidR="00543086" w:rsidRPr="00543086" w:rsidRDefault="00543086" w:rsidP="00543086">
            <w:pPr>
              <w:spacing w:after="160" w:line="278" w:lineRule="auto"/>
              <w:jc w:val="both"/>
              <w:rPr>
                <w:lang w:val="es-MX"/>
              </w:rPr>
            </w:pPr>
            <w:r w:rsidRPr="00543086">
              <w:rPr>
                <w:lang w:val="es-MX"/>
              </w:rPr>
              <w:t>Escalabilidad</w:t>
            </w:r>
          </w:p>
        </w:tc>
        <w:tc>
          <w:tcPr>
            <w:tcW w:w="1901" w:type="dxa"/>
            <w:tcBorders>
              <w:top w:val="single" w:sz="4" w:space="0" w:color="auto"/>
              <w:left w:val="single" w:sz="4" w:space="0" w:color="auto"/>
              <w:bottom w:val="single" w:sz="4" w:space="0" w:color="auto"/>
              <w:right w:val="single" w:sz="4" w:space="0" w:color="auto"/>
            </w:tcBorders>
            <w:hideMark/>
          </w:tcPr>
          <w:p w14:paraId="6C60DF16" w14:textId="77777777" w:rsidR="00543086" w:rsidRPr="00543086" w:rsidRDefault="00543086" w:rsidP="00543086">
            <w:pPr>
              <w:spacing w:after="160" w:line="278" w:lineRule="auto"/>
              <w:jc w:val="both"/>
              <w:rPr>
                <w:lang w:val="es-MX"/>
              </w:rPr>
            </w:pPr>
            <w:r w:rsidRPr="00543086">
              <w:rPr>
                <w:lang w:val="es-MX"/>
              </w:rPr>
              <w:t>Baja</w:t>
            </w:r>
          </w:p>
        </w:tc>
        <w:tc>
          <w:tcPr>
            <w:tcW w:w="1902" w:type="dxa"/>
            <w:tcBorders>
              <w:top w:val="single" w:sz="4" w:space="0" w:color="auto"/>
              <w:left w:val="single" w:sz="4" w:space="0" w:color="auto"/>
              <w:bottom w:val="single" w:sz="4" w:space="0" w:color="auto"/>
              <w:right w:val="single" w:sz="4" w:space="0" w:color="auto"/>
            </w:tcBorders>
            <w:hideMark/>
          </w:tcPr>
          <w:p w14:paraId="5B5B3BDD" w14:textId="77777777" w:rsidR="00543086" w:rsidRPr="00543086" w:rsidRDefault="00543086" w:rsidP="00543086">
            <w:pPr>
              <w:spacing w:after="160" w:line="278" w:lineRule="auto"/>
              <w:jc w:val="both"/>
              <w:rPr>
                <w:lang w:val="es-MX"/>
              </w:rPr>
            </w:pPr>
            <w:r w:rsidRPr="00543086">
              <w:rPr>
                <w:lang w:val="es-MX"/>
              </w:rPr>
              <w:t>Media</w:t>
            </w:r>
          </w:p>
        </w:tc>
        <w:tc>
          <w:tcPr>
            <w:tcW w:w="1902" w:type="dxa"/>
            <w:tcBorders>
              <w:top w:val="single" w:sz="4" w:space="0" w:color="auto"/>
              <w:left w:val="single" w:sz="4" w:space="0" w:color="auto"/>
              <w:bottom w:val="single" w:sz="4" w:space="0" w:color="auto"/>
              <w:right w:val="single" w:sz="4" w:space="0" w:color="auto"/>
            </w:tcBorders>
            <w:hideMark/>
          </w:tcPr>
          <w:p w14:paraId="56146447" w14:textId="77777777" w:rsidR="00543086" w:rsidRPr="00543086" w:rsidRDefault="00543086" w:rsidP="00543086">
            <w:pPr>
              <w:spacing w:after="160" w:line="278" w:lineRule="auto"/>
              <w:jc w:val="both"/>
              <w:rPr>
                <w:lang w:val="es-MX"/>
              </w:rPr>
            </w:pPr>
            <w:r w:rsidRPr="00543086">
              <w:rPr>
                <w:lang w:val="es-MX"/>
              </w:rPr>
              <w:t>Alta</w:t>
            </w:r>
          </w:p>
        </w:tc>
        <w:tc>
          <w:tcPr>
            <w:tcW w:w="1902" w:type="dxa"/>
            <w:tcBorders>
              <w:top w:val="single" w:sz="4" w:space="0" w:color="auto"/>
              <w:left w:val="single" w:sz="4" w:space="0" w:color="auto"/>
              <w:bottom w:val="single" w:sz="4" w:space="0" w:color="auto"/>
              <w:right w:val="single" w:sz="4" w:space="0" w:color="auto"/>
            </w:tcBorders>
            <w:hideMark/>
          </w:tcPr>
          <w:p w14:paraId="6757CD36" w14:textId="77777777" w:rsidR="00543086" w:rsidRPr="00543086" w:rsidRDefault="00543086" w:rsidP="00543086">
            <w:pPr>
              <w:spacing w:after="160" w:line="278" w:lineRule="auto"/>
              <w:jc w:val="both"/>
              <w:rPr>
                <w:lang w:val="es-MX"/>
              </w:rPr>
            </w:pPr>
            <w:r w:rsidRPr="00543086">
              <w:rPr>
                <w:lang w:val="es-MX"/>
              </w:rPr>
              <w:t>Muy alta</w:t>
            </w:r>
          </w:p>
        </w:tc>
      </w:tr>
      <w:tr w:rsidR="00543086" w:rsidRPr="00543086" w14:paraId="799990A5"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77305784" w14:textId="77777777" w:rsidR="00543086" w:rsidRPr="00543086" w:rsidRDefault="00543086" w:rsidP="00543086">
            <w:pPr>
              <w:spacing w:after="160" w:line="278" w:lineRule="auto"/>
              <w:jc w:val="both"/>
              <w:rPr>
                <w:lang w:val="es-MX"/>
              </w:rPr>
            </w:pPr>
            <w:r w:rsidRPr="00543086">
              <w:rPr>
                <w:lang w:val="es-MX"/>
              </w:rPr>
              <w:t>Velocidad de convergencia</w:t>
            </w:r>
          </w:p>
        </w:tc>
        <w:tc>
          <w:tcPr>
            <w:tcW w:w="1901" w:type="dxa"/>
            <w:tcBorders>
              <w:top w:val="single" w:sz="4" w:space="0" w:color="auto"/>
              <w:left w:val="single" w:sz="4" w:space="0" w:color="auto"/>
              <w:bottom w:val="single" w:sz="4" w:space="0" w:color="auto"/>
              <w:right w:val="single" w:sz="4" w:space="0" w:color="auto"/>
            </w:tcBorders>
            <w:hideMark/>
          </w:tcPr>
          <w:p w14:paraId="149A67CE" w14:textId="77777777" w:rsidR="00543086" w:rsidRPr="00543086" w:rsidRDefault="00543086" w:rsidP="00543086">
            <w:pPr>
              <w:spacing w:after="160" w:line="278" w:lineRule="auto"/>
              <w:jc w:val="both"/>
              <w:rPr>
                <w:lang w:val="es-MX"/>
              </w:rPr>
            </w:pPr>
            <w:r w:rsidRPr="00543086">
              <w:rPr>
                <w:lang w:val="es-MX"/>
              </w:rPr>
              <w:t>Lenta</w:t>
            </w:r>
          </w:p>
        </w:tc>
        <w:tc>
          <w:tcPr>
            <w:tcW w:w="1902" w:type="dxa"/>
            <w:tcBorders>
              <w:top w:val="single" w:sz="4" w:space="0" w:color="auto"/>
              <w:left w:val="single" w:sz="4" w:space="0" w:color="auto"/>
              <w:bottom w:val="single" w:sz="4" w:space="0" w:color="auto"/>
              <w:right w:val="single" w:sz="4" w:space="0" w:color="auto"/>
            </w:tcBorders>
            <w:hideMark/>
          </w:tcPr>
          <w:p w14:paraId="028CFF44" w14:textId="77777777" w:rsidR="00543086" w:rsidRPr="00543086" w:rsidRDefault="00543086" w:rsidP="00543086">
            <w:pPr>
              <w:spacing w:after="160" w:line="278" w:lineRule="auto"/>
              <w:jc w:val="both"/>
              <w:rPr>
                <w:lang w:val="es-MX"/>
              </w:rPr>
            </w:pPr>
            <w:r w:rsidRPr="00543086">
              <w:rPr>
                <w:lang w:val="es-MX"/>
              </w:rPr>
              <w:t>Rápida</w:t>
            </w:r>
          </w:p>
        </w:tc>
        <w:tc>
          <w:tcPr>
            <w:tcW w:w="1902"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543086" w:rsidRPr="00543086" w14:paraId="2F6241D9" w14:textId="77777777">
              <w:trPr>
                <w:tblCellSpacing w:w="15" w:type="dxa"/>
              </w:trPr>
              <w:tc>
                <w:tcPr>
                  <w:tcW w:w="0" w:type="auto"/>
                  <w:tcMar>
                    <w:top w:w="15" w:type="dxa"/>
                    <w:left w:w="15" w:type="dxa"/>
                    <w:bottom w:w="15" w:type="dxa"/>
                    <w:right w:w="15" w:type="dxa"/>
                  </w:tcMar>
                  <w:vAlign w:val="center"/>
                  <w:hideMark/>
                </w:tcPr>
                <w:p w14:paraId="7629745E" w14:textId="77777777" w:rsidR="00543086" w:rsidRPr="00543086" w:rsidRDefault="00543086" w:rsidP="00543086">
                  <w:pPr>
                    <w:jc w:val="both"/>
                    <w:rPr>
                      <w:lang w:val="es-MX"/>
                    </w:rPr>
                  </w:pPr>
                </w:p>
              </w:tc>
            </w:tr>
          </w:tbl>
          <w:p w14:paraId="6784EA6F" w14:textId="77777777" w:rsidR="00543086" w:rsidRPr="00543086" w:rsidRDefault="00543086" w:rsidP="00543086">
            <w:pPr>
              <w:spacing w:after="160" w:line="278" w:lineRule="auto"/>
              <w:jc w:val="both"/>
              <w:rPr>
                <w:vanish/>
                <w:lang w:val="es-MX"/>
              </w:rPr>
            </w:pPr>
          </w:p>
          <w:tbl>
            <w:tblPr>
              <w:tblW w:w="0" w:type="auto"/>
              <w:tblCellSpacing w:w="15" w:type="dxa"/>
              <w:tblLook w:val="04A0" w:firstRow="1" w:lastRow="0" w:firstColumn="1" w:lastColumn="0" w:noHBand="0" w:noVBand="1"/>
            </w:tblPr>
            <w:tblGrid>
              <w:gridCol w:w="1226"/>
            </w:tblGrid>
            <w:tr w:rsidR="00543086" w:rsidRPr="00543086" w14:paraId="591D0011" w14:textId="77777777">
              <w:trPr>
                <w:tblCellSpacing w:w="15" w:type="dxa"/>
              </w:trPr>
              <w:tc>
                <w:tcPr>
                  <w:tcW w:w="0" w:type="auto"/>
                  <w:tcMar>
                    <w:top w:w="15" w:type="dxa"/>
                    <w:left w:w="15" w:type="dxa"/>
                    <w:bottom w:w="15" w:type="dxa"/>
                    <w:right w:w="15" w:type="dxa"/>
                  </w:tcMar>
                  <w:vAlign w:val="center"/>
                  <w:hideMark/>
                </w:tcPr>
                <w:p w14:paraId="7122A4E6" w14:textId="77777777" w:rsidR="00543086" w:rsidRPr="00543086" w:rsidRDefault="00543086" w:rsidP="00543086">
                  <w:pPr>
                    <w:jc w:val="both"/>
                    <w:rPr>
                      <w:lang w:val="es-MX"/>
                    </w:rPr>
                  </w:pPr>
                  <w:r w:rsidRPr="00543086">
                    <w:rPr>
                      <w:lang w:val="es-MX"/>
                    </w:rPr>
                    <w:t>Muy rápida</w:t>
                  </w:r>
                </w:p>
              </w:tc>
            </w:tr>
          </w:tbl>
          <w:p w14:paraId="48987766" w14:textId="77777777" w:rsidR="00543086" w:rsidRPr="00543086" w:rsidRDefault="00543086" w:rsidP="00543086">
            <w:pPr>
              <w:spacing w:after="160" w:line="278" w:lineRule="auto"/>
              <w:jc w:val="both"/>
              <w:rPr>
                <w:lang w:val="es-MX"/>
              </w:rPr>
            </w:pPr>
          </w:p>
        </w:tc>
        <w:tc>
          <w:tcPr>
            <w:tcW w:w="1902" w:type="dxa"/>
            <w:tcBorders>
              <w:top w:val="single" w:sz="4" w:space="0" w:color="auto"/>
              <w:left w:val="single" w:sz="4" w:space="0" w:color="auto"/>
              <w:bottom w:val="single" w:sz="4" w:space="0" w:color="auto"/>
              <w:right w:val="single" w:sz="4" w:space="0" w:color="auto"/>
            </w:tcBorders>
            <w:hideMark/>
          </w:tcPr>
          <w:p w14:paraId="1C295B20" w14:textId="77777777" w:rsidR="00543086" w:rsidRPr="00543086" w:rsidRDefault="00543086" w:rsidP="00543086">
            <w:pPr>
              <w:spacing w:after="160" w:line="278" w:lineRule="auto"/>
              <w:jc w:val="both"/>
              <w:rPr>
                <w:lang w:val="es-MX"/>
              </w:rPr>
            </w:pPr>
            <w:r w:rsidRPr="00543086">
              <w:rPr>
                <w:lang w:val="es-MX"/>
              </w:rPr>
              <w:t>Lenta</w:t>
            </w:r>
          </w:p>
        </w:tc>
      </w:tr>
      <w:tr w:rsidR="00543086" w:rsidRPr="00543086" w14:paraId="338D6DE8"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134F08B9" w14:textId="77777777" w:rsidR="00543086" w:rsidRPr="00543086" w:rsidRDefault="00543086" w:rsidP="00543086">
            <w:pPr>
              <w:spacing w:after="160" w:line="278" w:lineRule="auto"/>
              <w:jc w:val="both"/>
              <w:rPr>
                <w:lang w:val="es-MX"/>
              </w:rPr>
            </w:pPr>
            <w:r w:rsidRPr="00543086">
              <w:rPr>
                <w:lang w:val="es-MX"/>
              </w:rPr>
              <w:t>Complejidad</w:t>
            </w:r>
          </w:p>
        </w:tc>
        <w:tc>
          <w:tcPr>
            <w:tcW w:w="1901" w:type="dxa"/>
            <w:tcBorders>
              <w:top w:val="single" w:sz="4" w:space="0" w:color="auto"/>
              <w:left w:val="single" w:sz="4" w:space="0" w:color="auto"/>
              <w:bottom w:val="single" w:sz="4" w:space="0" w:color="auto"/>
              <w:right w:val="single" w:sz="4" w:space="0" w:color="auto"/>
            </w:tcBorders>
            <w:hideMark/>
          </w:tcPr>
          <w:p w14:paraId="5A0E6192" w14:textId="77777777" w:rsidR="00543086" w:rsidRPr="00543086" w:rsidRDefault="00543086" w:rsidP="00543086">
            <w:pPr>
              <w:spacing w:after="160" w:line="278" w:lineRule="auto"/>
              <w:jc w:val="both"/>
              <w:rPr>
                <w:lang w:val="es-MX"/>
              </w:rPr>
            </w:pPr>
            <w:r w:rsidRPr="00543086">
              <w:rPr>
                <w:lang w:val="es-MX"/>
              </w:rPr>
              <w:t>Baja</w:t>
            </w:r>
          </w:p>
        </w:tc>
        <w:tc>
          <w:tcPr>
            <w:tcW w:w="1902" w:type="dxa"/>
            <w:tcBorders>
              <w:top w:val="single" w:sz="4" w:space="0" w:color="auto"/>
              <w:left w:val="single" w:sz="4" w:space="0" w:color="auto"/>
              <w:bottom w:val="single" w:sz="4" w:space="0" w:color="auto"/>
              <w:right w:val="single" w:sz="4" w:space="0" w:color="auto"/>
            </w:tcBorders>
            <w:hideMark/>
          </w:tcPr>
          <w:p w14:paraId="74C1F900" w14:textId="77777777" w:rsidR="00543086" w:rsidRPr="00543086" w:rsidRDefault="00543086" w:rsidP="00543086">
            <w:pPr>
              <w:spacing w:after="160" w:line="278" w:lineRule="auto"/>
              <w:jc w:val="both"/>
              <w:rPr>
                <w:lang w:val="es-MX"/>
              </w:rPr>
            </w:pPr>
            <w:r w:rsidRPr="00543086">
              <w:rPr>
                <w:lang w:val="es-MX"/>
              </w:rPr>
              <w:t>Media</w:t>
            </w:r>
          </w:p>
        </w:tc>
        <w:tc>
          <w:tcPr>
            <w:tcW w:w="1902" w:type="dxa"/>
            <w:tcBorders>
              <w:top w:val="single" w:sz="4" w:space="0" w:color="auto"/>
              <w:left w:val="single" w:sz="4" w:space="0" w:color="auto"/>
              <w:bottom w:val="single" w:sz="4" w:space="0" w:color="auto"/>
              <w:right w:val="single" w:sz="4" w:space="0" w:color="auto"/>
            </w:tcBorders>
            <w:hideMark/>
          </w:tcPr>
          <w:p w14:paraId="507A6278" w14:textId="77777777" w:rsidR="00543086" w:rsidRPr="00543086" w:rsidRDefault="00543086" w:rsidP="00543086">
            <w:pPr>
              <w:spacing w:after="160" w:line="278" w:lineRule="auto"/>
              <w:jc w:val="both"/>
              <w:rPr>
                <w:lang w:val="es-MX"/>
              </w:rPr>
            </w:pPr>
            <w:r w:rsidRPr="00543086">
              <w:rPr>
                <w:lang w:val="es-MX"/>
              </w:rPr>
              <w:t>Media</w:t>
            </w:r>
          </w:p>
        </w:tc>
        <w:tc>
          <w:tcPr>
            <w:tcW w:w="1902" w:type="dxa"/>
            <w:tcBorders>
              <w:top w:val="single" w:sz="4" w:space="0" w:color="auto"/>
              <w:left w:val="single" w:sz="4" w:space="0" w:color="auto"/>
              <w:bottom w:val="single" w:sz="4" w:space="0" w:color="auto"/>
              <w:right w:val="single" w:sz="4" w:space="0" w:color="auto"/>
            </w:tcBorders>
            <w:hideMark/>
          </w:tcPr>
          <w:p w14:paraId="02207DF9" w14:textId="77777777" w:rsidR="00543086" w:rsidRPr="00543086" w:rsidRDefault="00543086" w:rsidP="00543086">
            <w:pPr>
              <w:spacing w:after="160" w:line="278" w:lineRule="auto"/>
              <w:jc w:val="both"/>
              <w:rPr>
                <w:lang w:val="es-MX"/>
              </w:rPr>
            </w:pPr>
            <w:r w:rsidRPr="00543086">
              <w:rPr>
                <w:lang w:val="es-MX"/>
              </w:rPr>
              <w:t>Alta</w:t>
            </w:r>
          </w:p>
        </w:tc>
      </w:tr>
      <w:tr w:rsidR="00543086" w:rsidRPr="00543086" w14:paraId="5C3FF243"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53BE3CD1" w14:textId="77777777" w:rsidR="00543086" w:rsidRPr="00543086" w:rsidRDefault="00543086" w:rsidP="00543086">
            <w:pPr>
              <w:spacing w:after="160" w:line="278" w:lineRule="auto"/>
              <w:jc w:val="both"/>
              <w:rPr>
                <w:lang w:val="es-MX"/>
              </w:rPr>
            </w:pPr>
            <w:r w:rsidRPr="00543086">
              <w:rPr>
                <w:lang w:val="es-MX"/>
              </w:rPr>
              <w:t>Caso de uso típico</w:t>
            </w:r>
          </w:p>
        </w:tc>
        <w:tc>
          <w:tcPr>
            <w:tcW w:w="1901" w:type="dxa"/>
            <w:tcBorders>
              <w:top w:val="single" w:sz="4" w:space="0" w:color="auto"/>
              <w:left w:val="single" w:sz="4" w:space="0" w:color="auto"/>
              <w:bottom w:val="single" w:sz="4" w:space="0" w:color="auto"/>
              <w:right w:val="single" w:sz="4" w:space="0" w:color="auto"/>
            </w:tcBorders>
            <w:hideMark/>
          </w:tcPr>
          <w:p w14:paraId="442FFF1C" w14:textId="77777777" w:rsidR="00543086" w:rsidRPr="00543086" w:rsidRDefault="00543086" w:rsidP="00543086">
            <w:pPr>
              <w:spacing w:after="160" w:line="278" w:lineRule="auto"/>
              <w:jc w:val="both"/>
              <w:rPr>
                <w:lang w:val="es-MX"/>
              </w:rPr>
            </w:pPr>
            <w:r w:rsidRPr="00543086">
              <w:rPr>
                <w:lang w:val="es-MX"/>
              </w:rPr>
              <w:t>Redes pequeñas y simples</w:t>
            </w:r>
          </w:p>
        </w:tc>
        <w:tc>
          <w:tcPr>
            <w:tcW w:w="1902" w:type="dxa"/>
            <w:tcBorders>
              <w:top w:val="single" w:sz="4" w:space="0" w:color="auto"/>
              <w:left w:val="single" w:sz="4" w:space="0" w:color="auto"/>
              <w:bottom w:val="single" w:sz="4" w:space="0" w:color="auto"/>
              <w:right w:val="single" w:sz="4" w:space="0" w:color="auto"/>
            </w:tcBorders>
            <w:hideMark/>
          </w:tcPr>
          <w:p w14:paraId="005A9F35" w14:textId="77777777" w:rsidR="00543086" w:rsidRPr="00543086" w:rsidRDefault="00543086" w:rsidP="00543086">
            <w:pPr>
              <w:spacing w:after="160" w:line="278" w:lineRule="auto"/>
              <w:jc w:val="both"/>
              <w:rPr>
                <w:lang w:val="es-MX"/>
              </w:rPr>
            </w:pPr>
            <w:r w:rsidRPr="00543086">
              <w:rPr>
                <w:lang w:val="es-MX"/>
              </w:rPr>
              <w:t>Redes empresariales medianas a grandes</w:t>
            </w:r>
          </w:p>
        </w:tc>
        <w:tc>
          <w:tcPr>
            <w:tcW w:w="1902" w:type="dxa"/>
            <w:tcBorders>
              <w:top w:val="single" w:sz="4" w:space="0" w:color="auto"/>
              <w:left w:val="single" w:sz="4" w:space="0" w:color="auto"/>
              <w:bottom w:val="single" w:sz="4" w:space="0" w:color="auto"/>
              <w:right w:val="single" w:sz="4" w:space="0" w:color="auto"/>
            </w:tcBorders>
            <w:hideMark/>
          </w:tcPr>
          <w:p w14:paraId="2F9A530D" w14:textId="77777777" w:rsidR="00543086" w:rsidRPr="00543086" w:rsidRDefault="00543086" w:rsidP="00543086">
            <w:pPr>
              <w:spacing w:after="160" w:line="278" w:lineRule="auto"/>
              <w:jc w:val="both"/>
              <w:rPr>
                <w:lang w:val="es-MX"/>
              </w:rPr>
            </w:pPr>
            <w:r w:rsidRPr="00543086">
              <w:rPr>
                <w:lang w:val="es-MX"/>
              </w:rPr>
              <w:t>Redes empresariales de diversos tamaños</w:t>
            </w:r>
          </w:p>
        </w:tc>
        <w:tc>
          <w:tcPr>
            <w:tcW w:w="1902" w:type="dxa"/>
            <w:tcBorders>
              <w:top w:val="single" w:sz="4" w:space="0" w:color="auto"/>
              <w:left w:val="single" w:sz="4" w:space="0" w:color="auto"/>
              <w:bottom w:val="single" w:sz="4" w:space="0" w:color="auto"/>
              <w:right w:val="single" w:sz="4" w:space="0" w:color="auto"/>
            </w:tcBorders>
            <w:hideMark/>
          </w:tcPr>
          <w:p w14:paraId="4E70E64D" w14:textId="77777777" w:rsidR="00543086" w:rsidRPr="00543086" w:rsidRDefault="00543086" w:rsidP="00543086">
            <w:pPr>
              <w:spacing w:after="160" w:line="278" w:lineRule="auto"/>
              <w:jc w:val="both"/>
              <w:rPr>
                <w:lang w:val="es-MX"/>
              </w:rPr>
            </w:pPr>
            <w:r w:rsidRPr="00543086">
              <w:rPr>
                <w:lang w:val="es-MX"/>
              </w:rPr>
              <w:t>Enrutamiento entre sistemas autónomos</w:t>
            </w:r>
          </w:p>
        </w:tc>
      </w:tr>
      <w:tr w:rsidR="00543086" w:rsidRPr="00543086" w14:paraId="6617267C" w14:textId="77777777" w:rsidTr="00543086">
        <w:trPr>
          <w:trHeight w:val="1021"/>
        </w:trPr>
        <w:tc>
          <w:tcPr>
            <w:tcW w:w="1901" w:type="dxa"/>
            <w:tcBorders>
              <w:top w:val="single" w:sz="4" w:space="0" w:color="auto"/>
              <w:left w:val="single" w:sz="4" w:space="0" w:color="auto"/>
              <w:bottom w:val="single" w:sz="4" w:space="0" w:color="auto"/>
              <w:right w:val="single" w:sz="4" w:space="0" w:color="auto"/>
            </w:tcBorders>
            <w:hideMark/>
          </w:tcPr>
          <w:p w14:paraId="1C3DC976" w14:textId="77777777" w:rsidR="00543086" w:rsidRPr="00543086" w:rsidRDefault="00543086" w:rsidP="00543086">
            <w:pPr>
              <w:spacing w:after="160" w:line="278" w:lineRule="auto"/>
              <w:jc w:val="both"/>
              <w:rPr>
                <w:lang w:val="es-MX"/>
              </w:rPr>
            </w:pPr>
            <w:r w:rsidRPr="00543086">
              <w:rPr>
                <w:lang w:val="es-MX"/>
              </w:rPr>
              <w:t>Seguridad</w:t>
            </w:r>
          </w:p>
        </w:tc>
        <w:tc>
          <w:tcPr>
            <w:tcW w:w="1901" w:type="dxa"/>
            <w:tcBorders>
              <w:top w:val="single" w:sz="4" w:space="0" w:color="auto"/>
              <w:left w:val="single" w:sz="4" w:space="0" w:color="auto"/>
              <w:bottom w:val="single" w:sz="4" w:space="0" w:color="auto"/>
              <w:right w:val="single" w:sz="4" w:space="0" w:color="auto"/>
            </w:tcBorders>
            <w:hideMark/>
          </w:tcPr>
          <w:p w14:paraId="09667489" w14:textId="77777777" w:rsidR="00543086" w:rsidRPr="00543086" w:rsidRDefault="00543086" w:rsidP="00543086">
            <w:pPr>
              <w:spacing w:after="160" w:line="278" w:lineRule="auto"/>
              <w:jc w:val="both"/>
              <w:rPr>
                <w:lang w:val="es-MX"/>
              </w:rPr>
            </w:pPr>
            <w:r w:rsidRPr="00543086">
              <w:rPr>
                <w:lang w:val="es-MX"/>
              </w:rPr>
              <w:t>Contraseña (limitada)</w:t>
            </w:r>
          </w:p>
        </w:tc>
        <w:tc>
          <w:tcPr>
            <w:tcW w:w="1902" w:type="dxa"/>
            <w:tcBorders>
              <w:top w:val="single" w:sz="4" w:space="0" w:color="auto"/>
              <w:left w:val="single" w:sz="4" w:space="0" w:color="auto"/>
              <w:bottom w:val="single" w:sz="4" w:space="0" w:color="auto"/>
              <w:right w:val="single" w:sz="4" w:space="0" w:color="auto"/>
            </w:tcBorders>
            <w:hideMark/>
          </w:tcPr>
          <w:p w14:paraId="3A9155E1" w14:textId="77777777" w:rsidR="00543086" w:rsidRPr="00543086" w:rsidRDefault="00543086" w:rsidP="00543086">
            <w:pPr>
              <w:spacing w:after="160" w:line="278" w:lineRule="auto"/>
              <w:jc w:val="both"/>
              <w:rPr>
                <w:lang w:val="es-MX"/>
              </w:rPr>
            </w:pPr>
            <w:r w:rsidRPr="00543086">
              <w:rPr>
                <w:lang w:val="es-MX"/>
              </w:rPr>
              <w:t>MD5, texto claro</w:t>
            </w:r>
          </w:p>
        </w:tc>
        <w:tc>
          <w:tcPr>
            <w:tcW w:w="1902" w:type="dxa"/>
            <w:tcBorders>
              <w:top w:val="single" w:sz="4" w:space="0" w:color="auto"/>
              <w:left w:val="single" w:sz="4" w:space="0" w:color="auto"/>
              <w:bottom w:val="single" w:sz="4" w:space="0" w:color="auto"/>
              <w:right w:val="single" w:sz="4" w:space="0" w:color="auto"/>
            </w:tcBorders>
            <w:hideMark/>
          </w:tcPr>
          <w:p w14:paraId="749875B9" w14:textId="77777777" w:rsidR="00543086" w:rsidRPr="00543086" w:rsidRDefault="00543086" w:rsidP="00543086">
            <w:pPr>
              <w:spacing w:after="160" w:line="278" w:lineRule="auto"/>
              <w:jc w:val="both"/>
              <w:rPr>
                <w:lang w:val="es-MX"/>
              </w:rPr>
            </w:pPr>
            <w:r w:rsidRPr="00543086">
              <w:rPr>
                <w:lang w:val="es-MX"/>
              </w:rPr>
              <w:t>MD5</w:t>
            </w:r>
          </w:p>
        </w:tc>
        <w:tc>
          <w:tcPr>
            <w:tcW w:w="1902" w:type="dxa"/>
            <w:tcBorders>
              <w:top w:val="single" w:sz="4" w:space="0" w:color="auto"/>
              <w:left w:val="single" w:sz="4" w:space="0" w:color="auto"/>
              <w:bottom w:val="single" w:sz="4" w:space="0" w:color="auto"/>
              <w:right w:val="single" w:sz="4" w:space="0" w:color="auto"/>
            </w:tcBorders>
            <w:hideMark/>
          </w:tcPr>
          <w:p w14:paraId="17E92402" w14:textId="77777777" w:rsidR="00543086" w:rsidRPr="00543086" w:rsidRDefault="00543086" w:rsidP="00543086">
            <w:pPr>
              <w:spacing w:after="160" w:line="278" w:lineRule="auto"/>
              <w:jc w:val="both"/>
              <w:rPr>
                <w:lang w:val="es-MX"/>
              </w:rPr>
            </w:pPr>
            <w:r w:rsidRPr="00543086">
              <w:rPr>
                <w:lang w:val="es-MX"/>
              </w:rPr>
              <w:t>MD5</w:t>
            </w:r>
          </w:p>
        </w:tc>
      </w:tr>
      <w:tr w:rsidR="00543086" w:rsidRPr="00543086" w14:paraId="23496703"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212C4102" w14:textId="77777777" w:rsidR="00543086" w:rsidRPr="00543086" w:rsidRDefault="00543086" w:rsidP="00543086">
            <w:pPr>
              <w:spacing w:after="160" w:line="278" w:lineRule="auto"/>
              <w:jc w:val="both"/>
              <w:rPr>
                <w:lang w:val="es-MX"/>
              </w:rPr>
            </w:pPr>
            <w:r w:rsidRPr="00543086">
              <w:rPr>
                <w:lang w:val="es-MX"/>
              </w:rPr>
              <w:t>Uso de recursos</w:t>
            </w:r>
          </w:p>
        </w:tc>
        <w:tc>
          <w:tcPr>
            <w:tcW w:w="1901" w:type="dxa"/>
            <w:tcBorders>
              <w:top w:val="single" w:sz="4" w:space="0" w:color="auto"/>
              <w:left w:val="single" w:sz="4" w:space="0" w:color="auto"/>
              <w:bottom w:val="single" w:sz="4" w:space="0" w:color="auto"/>
              <w:right w:val="single" w:sz="4" w:space="0" w:color="auto"/>
            </w:tcBorders>
            <w:hideMark/>
          </w:tcPr>
          <w:p w14:paraId="39C6BB06" w14:textId="77777777" w:rsidR="00543086" w:rsidRPr="00543086" w:rsidRDefault="00543086" w:rsidP="00543086">
            <w:pPr>
              <w:spacing w:after="160" w:line="278" w:lineRule="auto"/>
              <w:jc w:val="both"/>
              <w:rPr>
                <w:lang w:val="es-MX"/>
              </w:rPr>
            </w:pPr>
            <w:r w:rsidRPr="00543086">
              <w:rPr>
                <w:lang w:val="es-MX"/>
              </w:rPr>
              <w:t>Bajo</w:t>
            </w:r>
          </w:p>
        </w:tc>
        <w:tc>
          <w:tcPr>
            <w:tcW w:w="1902" w:type="dxa"/>
            <w:tcBorders>
              <w:top w:val="single" w:sz="4" w:space="0" w:color="auto"/>
              <w:left w:val="single" w:sz="4" w:space="0" w:color="auto"/>
              <w:bottom w:val="single" w:sz="4" w:space="0" w:color="auto"/>
              <w:right w:val="single" w:sz="4" w:space="0" w:color="auto"/>
            </w:tcBorders>
            <w:hideMark/>
          </w:tcPr>
          <w:p w14:paraId="1801B218" w14:textId="77777777" w:rsidR="00543086" w:rsidRPr="00543086" w:rsidRDefault="00543086" w:rsidP="00543086">
            <w:pPr>
              <w:spacing w:after="160" w:line="278" w:lineRule="auto"/>
              <w:jc w:val="both"/>
              <w:rPr>
                <w:lang w:val="es-MX"/>
              </w:rPr>
            </w:pPr>
            <w:r w:rsidRPr="00543086">
              <w:rPr>
                <w:lang w:val="es-MX"/>
              </w:rPr>
              <w:t>Moderado</w:t>
            </w:r>
          </w:p>
        </w:tc>
        <w:tc>
          <w:tcPr>
            <w:tcW w:w="1902" w:type="dxa"/>
            <w:tcBorders>
              <w:top w:val="single" w:sz="4" w:space="0" w:color="auto"/>
              <w:left w:val="single" w:sz="4" w:space="0" w:color="auto"/>
              <w:bottom w:val="single" w:sz="4" w:space="0" w:color="auto"/>
              <w:right w:val="single" w:sz="4" w:space="0" w:color="auto"/>
            </w:tcBorders>
            <w:hideMark/>
          </w:tcPr>
          <w:p w14:paraId="1419FF30" w14:textId="77777777" w:rsidR="00543086" w:rsidRPr="00543086" w:rsidRDefault="00543086" w:rsidP="00543086">
            <w:pPr>
              <w:spacing w:after="160" w:line="278" w:lineRule="auto"/>
              <w:jc w:val="both"/>
              <w:rPr>
                <w:lang w:val="es-MX"/>
              </w:rPr>
            </w:pPr>
            <w:r w:rsidRPr="00543086">
              <w:rPr>
                <w:lang w:val="es-MX"/>
              </w:rPr>
              <w:t>Moderado</w:t>
            </w:r>
          </w:p>
        </w:tc>
        <w:tc>
          <w:tcPr>
            <w:tcW w:w="1902" w:type="dxa"/>
            <w:tcBorders>
              <w:top w:val="single" w:sz="4" w:space="0" w:color="auto"/>
              <w:left w:val="single" w:sz="4" w:space="0" w:color="auto"/>
              <w:bottom w:val="single" w:sz="4" w:space="0" w:color="auto"/>
              <w:right w:val="single" w:sz="4" w:space="0" w:color="auto"/>
            </w:tcBorders>
            <w:hideMark/>
          </w:tcPr>
          <w:p w14:paraId="445F9E51" w14:textId="77777777" w:rsidR="00543086" w:rsidRPr="00543086" w:rsidRDefault="00543086" w:rsidP="00543086">
            <w:pPr>
              <w:spacing w:after="160" w:line="278" w:lineRule="auto"/>
              <w:jc w:val="both"/>
              <w:rPr>
                <w:lang w:val="es-MX"/>
              </w:rPr>
            </w:pPr>
            <w:r w:rsidRPr="00543086">
              <w:rPr>
                <w:lang w:val="es-MX"/>
              </w:rPr>
              <w:t>Alto</w:t>
            </w:r>
          </w:p>
        </w:tc>
      </w:tr>
      <w:tr w:rsidR="00543086" w:rsidRPr="00543086" w14:paraId="0B06989E" w14:textId="77777777" w:rsidTr="00543086">
        <w:trPr>
          <w:trHeight w:val="1067"/>
        </w:trPr>
        <w:tc>
          <w:tcPr>
            <w:tcW w:w="1901" w:type="dxa"/>
            <w:tcBorders>
              <w:top w:val="single" w:sz="4" w:space="0" w:color="auto"/>
              <w:left w:val="single" w:sz="4" w:space="0" w:color="auto"/>
              <w:bottom w:val="single" w:sz="4" w:space="0" w:color="auto"/>
              <w:right w:val="single" w:sz="4" w:space="0" w:color="auto"/>
            </w:tcBorders>
            <w:hideMark/>
          </w:tcPr>
          <w:p w14:paraId="5201B2E8" w14:textId="77777777" w:rsidR="00543086" w:rsidRPr="00543086" w:rsidRDefault="00543086" w:rsidP="00543086">
            <w:pPr>
              <w:spacing w:after="160" w:line="278" w:lineRule="auto"/>
              <w:jc w:val="both"/>
              <w:rPr>
                <w:lang w:val="es-MX"/>
              </w:rPr>
            </w:pPr>
            <w:r w:rsidRPr="00543086">
              <w:rPr>
                <w:lang w:val="es-MX"/>
              </w:rPr>
              <w:t>Distancia administrativa</w:t>
            </w:r>
          </w:p>
        </w:tc>
        <w:tc>
          <w:tcPr>
            <w:tcW w:w="1901" w:type="dxa"/>
            <w:tcBorders>
              <w:top w:val="single" w:sz="4" w:space="0" w:color="auto"/>
              <w:left w:val="single" w:sz="4" w:space="0" w:color="auto"/>
              <w:bottom w:val="single" w:sz="4" w:space="0" w:color="auto"/>
              <w:right w:val="single" w:sz="4" w:space="0" w:color="auto"/>
            </w:tcBorders>
            <w:hideMark/>
          </w:tcPr>
          <w:p w14:paraId="26395FCD" w14:textId="77777777" w:rsidR="00543086" w:rsidRPr="00543086" w:rsidRDefault="00543086" w:rsidP="00543086">
            <w:pPr>
              <w:spacing w:after="160" w:line="278" w:lineRule="auto"/>
              <w:jc w:val="both"/>
              <w:rPr>
                <w:lang w:val="es-MX"/>
              </w:rPr>
            </w:pPr>
            <w:r w:rsidRPr="00543086">
              <w:rPr>
                <w:lang w:val="es-MX"/>
              </w:rPr>
              <w:t>120</w:t>
            </w:r>
          </w:p>
        </w:tc>
        <w:tc>
          <w:tcPr>
            <w:tcW w:w="1902" w:type="dxa"/>
            <w:tcBorders>
              <w:top w:val="single" w:sz="4" w:space="0" w:color="auto"/>
              <w:left w:val="single" w:sz="4" w:space="0" w:color="auto"/>
              <w:bottom w:val="single" w:sz="4" w:space="0" w:color="auto"/>
              <w:right w:val="single" w:sz="4" w:space="0" w:color="auto"/>
            </w:tcBorders>
            <w:hideMark/>
          </w:tcPr>
          <w:p w14:paraId="021CF612" w14:textId="77777777" w:rsidR="00543086" w:rsidRPr="00543086" w:rsidRDefault="00543086" w:rsidP="00543086">
            <w:pPr>
              <w:spacing w:after="160" w:line="278" w:lineRule="auto"/>
              <w:jc w:val="both"/>
              <w:rPr>
                <w:lang w:val="es-MX"/>
              </w:rPr>
            </w:pPr>
            <w:r w:rsidRPr="00543086">
              <w:rPr>
                <w:lang w:val="es-MX"/>
              </w:rPr>
              <w:t>110</w:t>
            </w:r>
          </w:p>
        </w:tc>
        <w:tc>
          <w:tcPr>
            <w:tcW w:w="1902" w:type="dxa"/>
            <w:tcBorders>
              <w:top w:val="single" w:sz="4" w:space="0" w:color="auto"/>
              <w:left w:val="single" w:sz="4" w:space="0" w:color="auto"/>
              <w:bottom w:val="single" w:sz="4" w:space="0" w:color="auto"/>
              <w:right w:val="single" w:sz="4" w:space="0" w:color="auto"/>
            </w:tcBorders>
            <w:hideMark/>
          </w:tcPr>
          <w:p w14:paraId="2C18C5AA" w14:textId="77777777" w:rsidR="00543086" w:rsidRPr="00543086" w:rsidRDefault="00543086" w:rsidP="00543086">
            <w:pPr>
              <w:spacing w:after="160" w:line="278" w:lineRule="auto"/>
              <w:jc w:val="both"/>
              <w:rPr>
                <w:lang w:val="es-MX"/>
              </w:rPr>
            </w:pPr>
            <w:r w:rsidRPr="00543086">
              <w:rPr>
                <w:lang w:val="es-MX"/>
              </w:rPr>
              <w:t>90 (interna), 170 (externa)</w:t>
            </w:r>
          </w:p>
        </w:tc>
        <w:tc>
          <w:tcPr>
            <w:tcW w:w="1902" w:type="dxa"/>
            <w:tcBorders>
              <w:top w:val="single" w:sz="4" w:space="0" w:color="auto"/>
              <w:left w:val="single" w:sz="4" w:space="0" w:color="auto"/>
              <w:bottom w:val="single" w:sz="4" w:space="0" w:color="auto"/>
              <w:right w:val="single" w:sz="4" w:space="0" w:color="auto"/>
            </w:tcBorders>
            <w:hideMark/>
          </w:tcPr>
          <w:p w14:paraId="4D63DC48" w14:textId="77777777" w:rsidR="00543086" w:rsidRPr="00543086" w:rsidRDefault="00543086" w:rsidP="00543086">
            <w:pPr>
              <w:spacing w:after="160" w:line="278" w:lineRule="auto"/>
              <w:jc w:val="both"/>
              <w:rPr>
                <w:lang w:val="es-MX"/>
              </w:rPr>
            </w:pPr>
            <w:r w:rsidRPr="00543086">
              <w:rPr>
                <w:lang w:val="es-MX"/>
              </w:rPr>
              <w:t>20 (externa), 200 (interna)</w:t>
            </w:r>
          </w:p>
        </w:tc>
      </w:tr>
    </w:tbl>
    <w:p w14:paraId="7112A6B3" w14:textId="77777777" w:rsidR="00543086" w:rsidRDefault="00543086" w:rsidP="00426B89">
      <w:pPr>
        <w:jc w:val="both"/>
        <w:rPr>
          <w:lang w:val="es-MX"/>
        </w:rPr>
      </w:pPr>
    </w:p>
    <w:p w14:paraId="1A70650F" w14:textId="77777777" w:rsidR="00543086" w:rsidRDefault="00543086" w:rsidP="00426B89">
      <w:pPr>
        <w:jc w:val="both"/>
        <w:rPr>
          <w:lang w:val="es-MX"/>
        </w:rPr>
      </w:pPr>
    </w:p>
    <w:p w14:paraId="278D9AD8" w14:textId="77777777" w:rsidR="00543086" w:rsidRDefault="00543086" w:rsidP="00426B89">
      <w:pPr>
        <w:jc w:val="both"/>
        <w:rPr>
          <w:lang w:val="es-MX"/>
        </w:rPr>
      </w:pPr>
    </w:p>
    <w:p w14:paraId="43A71F66" w14:textId="355AB602" w:rsidR="00543086" w:rsidRPr="00543086" w:rsidRDefault="00543086" w:rsidP="00543086">
      <w:pPr>
        <w:jc w:val="both"/>
        <w:rPr>
          <w:rFonts w:ascii="Arial" w:hAnsi="Arial" w:cs="Arial"/>
          <w:sz w:val="22"/>
          <w:szCs w:val="22"/>
          <w:lang w:val="es-MX"/>
        </w:rPr>
      </w:pPr>
      <w:r w:rsidRPr="00543086">
        <w:rPr>
          <w:rFonts w:ascii="Arial" w:hAnsi="Arial" w:cs="Arial"/>
          <w:sz w:val="22"/>
          <w:szCs w:val="22"/>
          <w:lang w:val="es-MX"/>
        </w:rPr>
        <w:lastRenderedPageBreak/>
        <w:drawing>
          <wp:anchor distT="0" distB="0" distL="114300" distR="114300" simplePos="0" relativeHeight="251660288" behindDoc="0" locked="0" layoutInCell="1" allowOverlap="1" wp14:anchorId="7757DD80" wp14:editId="1D527982">
            <wp:simplePos x="0" y="0"/>
            <wp:positionH relativeFrom="column">
              <wp:posOffset>-221615</wp:posOffset>
            </wp:positionH>
            <wp:positionV relativeFrom="paragraph">
              <wp:posOffset>365760</wp:posOffset>
            </wp:positionV>
            <wp:extent cx="5943600" cy="2305050"/>
            <wp:effectExtent l="0" t="0" r="0" b="0"/>
            <wp:wrapSquare wrapText="bothSides"/>
            <wp:docPr id="665417222" name="Picture 9"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17222" name="Picture 9" descr="A diagram of a network&#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543086">
        <w:rPr>
          <w:rFonts w:ascii="Arial" w:hAnsi="Arial" w:cs="Arial"/>
          <w:sz w:val="22"/>
          <w:szCs w:val="22"/>
          <w:lang w:val="es-MX"/>
        </w:rPr>
        <w:t>Topologia</w:t>
      </w:r>
      <w:proofErr w:type="spellEnd"/>
      <w:r w:rsidRPr="00543086">
        <w:rPr>
          <w:rFonts w:ascii="Arial" w:hAnsi="Arial" w:cs="Arial"/>
          <w:sz w:val="22"/>
          <w:szCs w:val="22"/>
          <w:lang w:val="es-MX"/>
        </w:rPr>
        <w:t xml:space="preserve"> ejemplo de configuración EIGRP:</w:t>
      </w:r>
    </w:p>
    <w:p w14:paraId="7D6C5A3D" w14:textId="751A5414" w:rsidR="00543086" w:rsidRPr="00543086" w:rsidRDefault="00543086" w:rsidP="00543086">
      <w:pPr>
        <w:jc w:val="both"/>
        <w:rPr>
          <w:lang w:val="es-MX"/>
        </w:rPr>
      </w:pPr>
      <w:r w:rsidRPr="00543086">
        <w:rPr>
          <w:lang w:val="es-MX"/>
        </w:rPr>
        <w:drawing>
          <wp:anchor distT="0" distB="0" distL="114300" distR="114300" simplePos="0" relativeHeight="251661312" behindDoc="0" locked="0" layoutInCell="1" allowOverlap="1" wp14:anchorId="00D974B6" wp14:editId="000C2AF9">
            <wp:simplePos x="0" y="0"/>
            <wp:positionH relativeFrom="margin">
              <wp:posOffset>-221615</wp:posOffset>
            </wp:positionH>
            <wp:positionV relativeFrom="paragraph">
              <wp:posOffset>2882265</wp:posOffset>
            </wp:positionV>
            <wp:extent cx="5943600" cy="3329305"/>
            <wp:effectExtent l="0" t="0" r="0" b="4445"/>
            <wp:wrapSquare wrapText="bothSides"/>
            <wp:docPr id="1411666894" name="Picture 8"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6894" name="Picture 8" descr="A table with numbers and lett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pic:spPr>
                </pic:pic>
              </a:graphicData>
            </a:graphic>
            <wp14:sizeRelH relativeFrom="margin">
              <wp14:pctWidth>0</wp14:pctWidth>
            </wp14:sizeRelH>
            <wp14:sizeRelV relativeFrom="page">
              <wp14:pctHeight>0</wp14:pctHeight>
            </wp14:sizeRelV>
          </wp:anchor>
        </w:drawing>
      </w:r>
    </w:p>
    <w:p w14:paraId="40CED7F0" w14:textId="77777777" w:rsidR="00543086" w:rsidRPr="00543086" w:rsidRDefault="00543086" w:rsidP="00543086">
      <w:pPr>
        <w:jc w:val="both"/>
        <w:rPr>
          <w:lang w:val="es-MX"/>
        </w:rPr>
      </w:pPr>
    </w:p>
    <w:p w14:paraId="5A3EDCBD" w14:textId="77777777" w:rsidR="00543086" w:rsidRPr="00543086" w:rsidRDefault="00543086" w:rsidP="00543086">
      <w:pPr>
        <w:jc w:val="both"/>
        <w:rPr>
          <w:lang w:val="es-MX"/>
        </w:rPr>
      </w:pPr>
    </w:p>
    <w:p w14:paraId="38A73499" w14:textId="77777777" w:rsidR="00543086" w:rsidRPr="00543086" w:rsidRDefault="00543086" w:rsidP="00543086">
      <w:pPr>
        <w:jc w:val="both"/>
        <w:rPr>
          <w:lang w:val="es-MX"/>
        </w:rPr>
      </w:pPr>
    </w:p>
    <w:p w14:paraId="0199A7AE" w14:textId="77777777" w:rsidR="00543086" w:rsidRPr="00543086" w:rsidRDefault="00543086" w:rsidP="00543086">
      <w:pPr>
        <w:jc w:val="both"/>
        <w:rPr>
          <w:lang w:val="es-MX"/>
        </w:rPr>
      </w:pPr>
    </w:p>
    <w:p w14:paraId="7EC2665E" w14:textId="77777777" w:rsidR="00543086" w:rsidRPr="00543086" w:rsidRDefault="00543086" w:rsidP="00543086">
      <w:pPr>
        <w:jc w:val="both"/>
        <w:rPr>
          <w:lang w:val="es-MX"/>
        </w:rPr>
      </w:pPr>
    </w:p>
    <w:p w14:paraId="02DE3225" w14:textId="77777777" w:rsidR="00543086" w:rsidRPr="00543086" w:rsidRDefault="00543086" w:rsidP="00543086">
      <w:pPr>
        <w:jc w:val="both"/>
        <w:rPr>
          <w:lang w:val="es-MX"/>
        </w:rPr>
      </w:pPr>
    </w:p>
    <w:p w14:paraId="21365630" w14:textId="77777777" w:rsidR="00543086" w:rsidRPr="00543086" w:rsidRDefault="00543086" w:rsidP="00543086">
      <w:pPr>
        <w:jc w:val="both"/>
        <w:rPr>
          <w:rFonts w:ascii="Arial" w:hAnsi="Arial" w:cs="Arial"/>
          <w:sz w:val="22"/>
          <w:szCs w:val="22"/>
          <w:lang w:val="es-MX"/>
        </w:rPr>
      </w:pPr>
      <w:r w:rsidRPr="00543086">
        <w:rPr>
          <w:rFonts w:ascii="Arial" w:hAnsi="Arial" w:cs="Arial"/>
          <w:sz w:val="22"/>
          <w:szCs w:val="22"/>
          <w:lang w:val="es-MX"/>
        </w:rPr>
        <w:t>Comprobación de pc1 a pc2</w:t>
      </w:r>
    </w:p>
    <w:p w14:paraId="3C953161" w14:textId="369ED164" w:rsidR="00543086" w:rsidRPr="00543086" w:rsidRDefault="00543086" w:rsidP="00543086">
      <w:pPr>
        <w:jc w:val="both"/>
        <w:rPr>
          <w:lang w:val="es-MX"/>
        </w:rPr>
      </w:pPr>
      <w:r w:rsidRPr="00543086">
        <w:rPr>
          <w:lang w:val="es-MX"/>
        </w:rPr>
        <w:drawing>
          <wp:inline distT="0" distB="0" distL="0" distR="0" wp14:anchorId="2641C173" wp14:editId="6DD95584">
            <wp:extent cx="5607050" cy="2851150"/>
            <wp:effectExtent l="0" t="0" r="0" b="6350"/>
            <wp:docPr id="1277362575" name="Picture 6"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62575" name="Picture 6" descr="A computer screen shot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2851150"/>
                    </a:xfrm>
                    <a:prstGeom prst="rect">
                      <a:avLst/>
                    </a:prstGeom>
                    <a:noFill/>
                    <a:ln>
                      <a:noFill/>
                    </a:ln>
                  </pic:spPr>
                </pic:pic>
              </a:graphicData>
            </a:graphic>
          </wp:inline>
        </w:drawing>
      </w:r>
    </w:p>
    <w:p w14:paraId="42941AB9" w14:textId="77777777" w:rsidR="00543086" w:rsidRPr="00543086" w:rsidRDefault="00543086" w:rsidP="00543086">
      <w:pPr>
        <w:jc w:val="both"/>
        <w:rPr>
          <w:lang w:val="es-MX"/>
        </w:rPr>
      </w:pPr>
    </w:p>
    <w:p w14:paraId="46D205CC" w14:textId="77777777" w:rsidR="00543086" w:rsidRPr="00543086" w:rsidRDefault="00543086" w:rsidP="00543086">
      <w:pPr>
        <w:jc w:val="both"/>
        <w:rPr>
          <w:rFonts w:ascii="Arial" w:hAnsi="Arial" w:cs="Arial"/>
          <w:sz w:val="22"/>
          <w:szCs w:val="22"/>
          <w:lang w:val="es-MX"/>
        </w:rPr>
      </w:pPr>
      <w:r w:rsidRPr="00543086">
        <w:rPr>
          <w:rFonts w:ascii="Arial" w:hAnsi="Arial" w:cs="Arial"/>
          <w:sz w:val="22"/>
          <w:szCs w:val="22"/>
          <w:lang w:val="es-MX"/>
        </w:rPr>
        <w:t>Comprobación de pc2 a pc3:</w:t>
      </w:r>
    </w:p>
    <w:p w14:paraId="02352DBE" w14:textId="37B122A9" w:rsidR="00543086" w:rsidRPr="00543086" w:rsidRDefault="00543086" w:rsidP="00543086">
      <w:pPr>
        <w:jc w:val="both"/>
        <w:rPr>
          <w:lang w:val="es-MX"/>
        </w:rPr>
      </w:pPr>
      <w:r w:rsidRPr="00543086">
        <w:rPr>
          <w:lang w:val="es-MX"/>
        </w:rPr>
        <w:drawing>
          <wp:anchor distT="0" distB="0" distL="114300" distR="114300" simplePos="0" relativeHeight="251662336" behindDoc="0" locked="0" layoutInCell="1" allowOverlap="1" wp14:anchorId="315F0B50" wp14:editId="05A17001">
            <wp:simplePos x="0" y="0"/>
            <wp:positionH relativeFrom="column">
              <wp:posOffset>-93980</wp:posOffset>
            </wp:positionH>
            <wp:positionV relativeFrom="paragraph">
              <wp:posOffset>208280</wp:posOffset>
            </wp:positionV>
            <wp:extent cx="5612130" cy="3205480"/>
            <wp:effectExtent l="0" t="0" r="7620" b="0"/>
            <wp:wrapSquare wrapText="bothSides"/>
            <wp:docPr id="1256427486" name="Picture 7"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27486" name="Picture 7" descr="A computer screen 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205480"/>
                    </a:xfrm>
                    <a:prstGeom prst="rect">
                      <a:avLst/>
                    </a:prstGeom>
                    <a:noFill/>
                  </pic:spPr>
                </pic:pic>
              </a:graphicData>
            </a:graphic>
            <wp14:sizeRelH relativeFrom="page">
              <wp14:pctWidth>0</wp14:pctWidth>
            </wp14:sizeRelH>
            <wp14:sizeRelV relativeFrom="page">
              <wp14:pctHeight>0</wp14:pctHeight>
            </wp14:sizeRelV>
          </wp:anchor>
        </w:drawing>
      </w:r>
    </w:p>
    <w:p w14:paraId="4D288234" w14:textId="77777777" w:rsidR="00543086" w:rsidRPr="00543086" w:rsidRDefault="00543086" w:rsidP="00543086">
      <w:pPr>
        <w:jc w:val="both"/>
        <w:rPr>
          <w:lang w:val="es-MX"/>
        </w:rPr>
      </w:pPr>
    </w:p>
    <w:p w14:paraId="2BFB954F" w14:textId="77777777" w:rsidR="00543086" w:rsidRDefault="00543086" w:rsidP="00426B89">
      <w:pPr>
        <w:jc w:val="both"/>
        <w:rPr>
          <w:lang w:val="es-MX"/>
        </w:rPr>
      </w:pPr>
    </w:p>
    <w:p w14:paraId="48C949D7" w14:textId="77777777" w:rsidR="00D379E0" w:rsidRPr="00D379E0" w:rsidRDefault="00D379E0" w:rsidP="00D379E0">
      <w:pPr>
        <w:rPr>
          <w:lang w:val="es-MX"/>
        </w:rPr>
      </w:pPr>
    </w:p>
    <w:p w14:paraId="611A09B3" w14:textId="77777777" w:rsidR="00D379E0" w:rsidRPr="00D379E0" w:rsidRDefault="00D379E0" w:rsidP="00D379E0">
      <w:pPr>
        <w:rPr>
          <w:lang w:val="es-MX"/>
        </w:rPr>
      </w:pPr>
    </w:p>
    <w:p w14:paraId="0B468B87" w14:textId="77777777" w:rsidR="00D379E0" w:rsidRPr="00D379E0" w:rsidRDefault="00D379E0" w:rsidP="00D379E0">
      <w:pPr>
        <w:rPr>
          <w:lang w:val="es-MX"/>
        </w:rPr>
      </w:pPr>
    </w:p>
    <w:p w14:paraId="7EB50A3E" w14:textId="77777777" w:rsidR="00D379E0" w:rsidRPr="00D379E0" w:rsidRDefault="00D379E0" w:rsidP="00D379E0">
      <w:pPr>
        <w:rPr>
          <w:lang w:val="es-MX"/>
        </w:rPr>
      </w:pPr>
    </w:p>
    <w:p w14:paraId="5A48FE63" w14:textId="77777777" w:rsidR="00D379E0" w:rsidRPr="00D379E0" w:rsidRDefault="00D379E0" w:rsidP="00D379E0">
      <w:pPr>
        <w:rPr>
          <w:lang w:val="es-MX"/>
        </w:rPr>
      </w:pPr>
    </w:p>
    <w:p w14:paraId="5B0C515C" w14:textId="77777777" w:rsidR="00D379E0" w:rsidRPr="00D379E0" w:rsidRDefault="00D379E0" w:rsidP="00D379E0">
      <w:pPr>
        <w:rPr>
          <w:lang w:val="es-MX"/>
        </w:rPr>
      </w:pPr>
    </w:p>
    <w:p w14:paraId="6E71095A" w14:textId="77777777" w:rsidR="00D379E0" w:rsidRPr="00D379E0" w:rsidRDefault="00D379E0" w:rsidP="00D379E0">
      <w:pPr>
        <w:rPr>
          <w:lang w:val="es-MX"/>
        </w:rPr>
      </w:pPr>
    </w:p>
    <w:p w14:paraId="3F00F241" w14:textId="77777777" w:rsidR="00D379E0" w:rsidRDefault="00D379E0" w:rsidP="00D379E0">
      <w:pPr>
        <w:rPr>
          <w:lang w:val="es-MX"/>
        </w:rPr>
      </w:pPr>
    </w:p>
    <w:p w14:paraId="03F749DC" w14:textId="77777777" w:rsidR="00D379E0" w:rsidRDefault="00D379E0" w:rsidP="00D379E0">
      <w:pPr>
        <w:jc w:val="right"/>
        <w:rPr>
          <w:lang w:val="es-MX"/>
        </w:rPr>
      </w:pPr>
    </w:p>
    <w:p w14:paraId="6778C6D8" w14:textId="77777777" w:rsidR="00D379E0" w:rsidRDefault="00D379E0" w:rsidP="00D379E0">
      <w:pPr>
        <w:jc w:val="right"/>
        <w:rPr>
          <w:lang w:val="es-MX"/>
        </w:rPr>
      </w:pPr>
    </w:p>
    <w:p w14:paraId="4A659FC5" w14:textId="0B20912D" w:rsidR="00D379E0" w:rsidRDefault="00D379E0" w:rsidP="00D379E0">
      <w:pPr>
        <w:jc w:val="both"/>
        <w:rPr>
          <w:rFonts w:ascii="Arial" w:hAnsi="Arial" w:cs="Arial"/>
          <w:b/>
          <w:bCs/>
          <w:lang w:val="es-ES"/>
        </w:rPr>
      </w:pPr>
      <w:r w:rsidRPr="00D379E0">
        <w:rPr>
          <w:rFonts w:ascii="Arial" w:hAnsi="Arial" w:cs="Arial"/>
          <w:b/>
          <w:bCs/>
          <w:lang w:val="es-ES"/>
        </w:rPr>
        <w:lastRenderedPageBreak/>
        <w:t>Conclusiones</w:t>
      </w:r>
      <w:r>
        <w:rPr>
          <w:rFonts w:ascii="Arial" w:hAnsi="Arial" w:cs="Arial"/>
          <w:b/>
          <w:bCs/>
          <w:lang w:val="es-ES"/>
        </w:rPr>
        <w:t>.</w:t>
      </w:r>
    </w:p>
    <w:p w14:paraId="4DCA81EB" w14:textId="77777777" w:rsidR="00D379E0" w:rsidRPr="00D379E0" w:rsidRDefault="00D379E0" w:rsidP="00D379E0">
      <w:pPr>
        <w:jc w:val="both"/>
        <w:rPr>
          <w:rFonts w:ascii="Arial" w:hAnsi="Arial" w:cs="Arial"/>
          <w:b/>
          <w:bCs/>
          <w:lang w:val="es-ES"/>
        </w:rPr>
      </w:pPr>
    </w:p>
    <w:p w14:paraId="37AF2B19" w14:textId="77777777" w:rsidR="00D379E0" w:rsidRDefault="00D379E0" w:rsidP="00D379E0">
      <w:pPr>
        <w:jc w:val="both"/>
        <w:rPr>
          <w:rFonts w:ascii="Arial" w:hAnsi="Arial" w:cs="Arial"/>
          <w:sz w:val="22"/>
          <w:szCs w:val="22"/>
          <w:lang w:val="es-ES"/>
        </w:rPr>
      </w:pPr>
      <w:r w:rsidRPr="00D379E0">
        <w:rPr>
          <w:rFonts w:ascii="Arial" w:hAnsi="Arial" w:cs="Arial"/>
          <w:sz w:val="22"/>
          <w:szCs w:val="22"/>
          <w:lang w:val="es-ES"/>
        </w:rPr>
        <w:t>A lo largo del desarrollo de este trabajo, se ha podido evidenciar que los protocolos de enrutamiento son fundamentales para garantizar la conectividad eficiente y segura entre dispositivos dentro de una red. Estos protocolos permiten determinar dinámicamente la mejor ruta para el envío de datos, adaptándose a las condiciones de la red en tiempo real, lo que resulta crucial en entornos donde la disponibilidad del servicio y la velocidad de respuesta son prioritarias.</w:t>
      </w:r>
    </w:p>
    <w:p w14:paraId="73BD4EBC" w14:textId="77777777" w:rsidR="00D379E0" w:rsidRPr="00D379E0" w:rsidRDefault="00D379E0" w:rsidP="00D379E0">
      <w:pPr>
        <w:jc w:val="both"/>
        <w:rPr>
          <w:rFonts w:ascii="Arial" w:hAnsi="Arial" w:cs="Arial"/>
          <w:sz w:val="22"/>
          <w:szCs w:val="22"/>
          <w:lang w:val="es-ES"/>
        </w:rPr>
      </w:pPr>
    </w:p>
    <w:p w14:paraId="56153273" w14:textId="77777777" w:rsidR="00D379E0" w:rsidRDefault="00D379E0" w:rsidP="00D379E0">
      <w:pPr>
        <w:jc w:val="both"/>
        <w:rPr>
          <w:rFonts w:ascii="Arial" w:hAnsi="Arial" w:cs="Arial"/>
          <w:sz w:val="22"/>
          <w:szCs w:val="22"/>
          <w:lang w:val="es-ES"/>
        </w:rPr>
      </w:pPr>
      <w:r w:rsidRPr="00D379E0">
        <w:rPr>
          <w:rFonts w:ascii="Arial" w:hAnsi="Arial" w:cs="Arial"/>
          <w:sz w:val="22"/>
          <w:szCs w:val="22"/>
          <w:lang w:val="es-ES"/>
        </w:rPr>
        <w:t>Cada protocolo estudiado —RIP, OSPF, EIGRP y BGP— presenta fortalezas y debilidades que deben evaluarse cuidadosamente en función de los requisitos específicos de la red. Mientras que RIP puede resultar útil en redes pequeñas por su simplicidad, OSPF y EIGRP ofrecen mayor eficiencia y escalabilidad para redes empresariales. Por otro lado, BGP es indispensable para la comunicación entre grandes redes autónomas, como las que conforman Internet.</w:t>
      </w:r>
    </w:p>
    <w:p w14:paraId="6579EC6C" w14:textId="77777777" w:rsidR="00D379E0" w:rsidRPr="00D379E0" w:rsidRDefault="00D379E0" w:rsidP="00D379E0">
      <w:pPr>
        <w:jc w:val="both"/>
        <w:rPr>
          <w:rFonts w:ascii="Arial" w:hAnsi="Arial" w:cs="Arial"/>
          <w:sz w:val="22"/>
          <w:szCs w:val="22"/>
          <w:lang w:val="es-ES"/>
        </w:rPr>
      </w:pPr>
    </w:p>
    <w:p w14:paraId="063D53DA" w14:textId="77777777" w:rsidR="00D379E0" w:rsidRDefault="00D379E0" w:rsidP="00D379E0">
      <w:pPr>
        <w:jc w:val="both"/>
        <w:rPr>
          <w:rFonts w:ascii="Arial" w:hAnsi="Arial" w:cs="Arial"/>
          <w:sz w:val="22"/>
          <w:szCs w:val="22"/>
          <w:lang w:val="es-ES"/>
        </w:rPr>
      </w:pPr>
      <w:r w:rsidRPr="00D379E0">
        <w:rPr>
          <w:rFonts w:ascii="Arial" w:hAnsi="Arial" w:cs="Arial"/>
          <w:sz w:val="22"/>
          <w:szCs w:val="22"/>
          <w:lang w:val="es-ES"/>
        </w:rPr>
        <w:t>Además, el análisis comparativo y el diseño de una red de ejemplo permiten comprender cómo se toman decisiones técnicas en el mundo real al seleccionar un protocolo de enrutamiento. Estas decisiones no solo se basan en criterios técnicos, sino también en factores como el tipo de organización, los recursos disponibles y la proyección de crecimiento de la red.</w:t>
      </w:r>
    </w:p>
    <w:p w14:paraId="0CCAA352" w14:textId="77777777" w:rsidR="00D379E0" w:rsidRPr="00D379E0" w:rsidRDefault="00D379E0" w:rsidP="00D379E0">
      <w:pPr>
        <w:jc w:val="both"/>
        <w:rPr>
          <w:rFonts w:ascii="Arial" w:hAnsi="Arial" w:cs="Arial"/>
          <w:sz w:val="22"/>
          <w:szCs w:val="22"/>
          <w:lang w:val="es-ES"/>
        </w:rPr>
      </w:pPr>
    </w:p>
    <w:p w14:paraId="573E43AD" w14:textId="79C67F26" w:rsidR="00D379E0" w:rsidRPr="00D379E0" w:rsidRDefault="00D379E0" w:rsidP="00D379E0">
      <w:pPr>
        <w:jc w:val="both"/>
        <w:rPr>
          <w:lang w:val="es-ES"/>
        </w:rPr>
      </w:pPr>
      <w:r w:rsidRPr="00D379E0">
        <w:rPr>
          <w:rFonts w:ascii="Arial" w:hAnsi="Arial" w:cs="Arial"/>
          <w:sz w:val="22"/>
          <w:szCs w:val="22"/>
          <w:lang w:val="es-ES"/>
        </w:rPr>
        <w:t>En conclusión, conocer los protocolos de enrutamiento y saber aplicarlos adecuadamente es una competencia esencial para los profesionales en redes. Su dominio no solo garantiza redes más eficientes, sino que también permite construir infraestructuras resilientes, preparadas para enfrentar los desafíos tecnológicos del presente y del futuro</w:t>
      </w:r>
      <w:r w:rsidRPr="00D379E0">
        <w:rPr>
          <w:lang w:val="es-ES"/>
        </w:rPr>
        <w:t>.</w:t>
      </w:r>
    </w:p>
    <w:sectPr w:rsidR="00D379E0" w:rsidRPr="00D379E0" w:rsidSect="00AB7B7F">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44942" w14:textId="77777777" w:rsidR="001E7B72" w:rsidRDefault="001E7B72" w:rsidP="00AB7B7F">
      <w:pPr>
        <w:spacing w:after="0" w:line="240" w:lineRule="auto"/>
      </w:pPr>
      <w:r>
        <w:separator/>
      </w:r>
    </w:p>
  </w:endnote>
  <w:endnote w:type="continuationSeparator" w:id="0">
    <w:p w14:paraId="7EC0121A" w14:textId="77777777" w:rsidR="001E7B72" w:rsidRDefault="001E7B72" w:rsidP="00AB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3665261"/>
      <w:docPartObj>
        <w:docPartGallery w:val="Page Numbers (Bottom of Page)"/>
        <w:docPartUnique/>
      </w:docPartObj>
    </w:sdtPr>
    <w:sdtEndPr>
      <w:rPr>
        <w:noProof/>
      </w:rPr>
    </w:sdtEndPr>
    <w:sdtContent>
      <w:p w14:paraId="06206AD9" w14:textId="6EC64C99" w:rsidR="00AB7B7F" w:rsidRDefault="00AB7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542C11" w14:textId="77777777" w:rsidR="00AB7B7F" w:rsidRDefault="00AB7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345D4" w14:textId="77777777" w:rsidR="001E7B72" w:rsidRDefault="001E7B72" w:rsidP="00AB7B7F">
      <w:pPr>
        <w:spacing w:after="0" w:line="240" w:lineRule="auto"/>
      </w:pPr>
      <w:r>
        <w:separator/>
      </w:r>
    </w:p>
  </w:footnote>
  <w:footnote w:type="continuationSeparator" w:id="0">
    <w:p w14:paraId="5022AF64" w14:textId="77777777" w:rsidR="001E7B72" w:rsidRDefault="001E7B72" w:rsidP="00AB7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173"/>
    <w:multiLevelType w:val="hybridMultilevel"/>
    <w:tmpl w:val="3FDEB0F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9524365"/>
    <w:multiLevelType w:val="multilevel"/>
    <w:tmpl w:val="758A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447C"/>
    <w:multiLevelType w:val="multilevel"/>
    <w:tmpl w:val="2F70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C46AC"/>
    <w:multiLevelType w:val="multilevel"/>
    <w:tmpl w:val="E6C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1A25"/>
    <w:multiLevelType w:val="multilevel"/>
    <w:tmpl w:val="826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04933"/>
    <w:multiLevelType w:val="multilevel"/>
    <w:tmpl w:val="B69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E2C64"/>
    <w:multiLevelType w:val="multilevel"/>
    <w:tmpl w:val="4FD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449B7"/>
    <w:multiLevelType w:val="multilevel"/>
    <w:tmpl w:val="670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A5CD1"/>
    <w:multiLevelType w:val="multilevel"/>
    <w:tmpl w:val="06F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66005"/>
    <w:multiLevelType w:val="multilevel"/>
    <w:tmpl w:val="CB6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B6D9C"/>
    <w:multiLevelType w:val="hybridMultilevel"/>
    <w:tmpl w:val="FF40D80C"/>
    <w:lvl w:ilvl="0" w:tplc="FA1478FE">
      <w:start w:val="1"/>
      <w:numFmt w:val="bullet"/>
      <w:lvlText w:val=""/>
      <w:lvlJc w:val="left"/>
      <w:pPr>
        <w:ind w:left="720" w:hanging="360"/>
      </w:pPr>
      <w:rPr>
        <w:rFonts w:ascii="Symbol" w:hAnsi="Symbol" w:hint="default"/>
      </w:rPr>
    </w:lvl>
    <w:lvl w:ilvl="1" w:tplc="253A8986">
      <w:start w:val="1"/>
      <w:numFmt w:val="bullet"/>
      <w:lvlText w:val="o"/>
      <w:lvlJc w:val="left"/>
      <w:pPr>
        <w:ind w:left="1440" w:hanging="360"/>
      </w:pPr>
      <w:rPr>
        <w:rFonts w:ascii="Courier New" w:hAnsi="Courier New" w:cs="Times New Roman" w:hint="default"/>
      </w:rPr>
    </w:lvl>
    <w:lvl w:ilvl="2" w:tplc="7F1A6E34">
      <w:start w:val="1"/>
      <w:numFmt w:val="bullet"/>
      <w:lvlText w:val=""/>
      <w:lvlJc w:val="left"/>
      <w:pPr>
        <w:ind w:left="2160" w:hanging="360"/>
      </w:pPr>
      <w:rPr>
        <w:rFonts w:ascii="Wingdings" w:hAnsi="Wingdings" w:hint="default"/>
      </w:rPr>
    </w:lvl>
    <w:lvl w:ilvl="3" w:tplc="23C21EFC">
      <w:start w:val="1"/>
      <w:numFmt w:val="bullet"/>
      <w:lvlText w:val=""/>
      <w:lvlJc w:val="left"/>
      <w:pPr>
        <w:ind w:left="2880" w:hanging="360"/>
      </w:pPr>
      <w:rPr>
        <w:rFonts w:ascii="Symbol" w:hAnsi="Symbol" w:hint="default"/>
      </w:rPr>
    </w:lvl>
    <w:lvl w:ilvl="4" w:tplc="026AF57A">
      <w:start w:val="1"/>
      <w:numFmt w:val="bullet"/>
      <w:lvlText w:val="o"/>
      <w:lvlJc w:val="left"/>
      <w:pPr>
        <w:ind w:left="3600" w:hanging="360"/>
      </w:pPr>
      <w:rPr>
        <w:rFonts w:ascii="Courier New" w:hAnsi="Courier New" w:cs="Times New Roman" w:hint="default"/>
      </w:rPr>
    </w:lvl>
    <w:lvl w:ilvl="5" w:tplc="EAC4E0A2">
      <w:start w:val="1"/>
      <w:numFmt w:val="bullet"/>
      <w:lvlText w:val=""/>
      <w:lvlJc w:val="left"/>
      <w:pPr>
        <w:ind w:left="4320" w:hanging="360"/>
      </w:pPr>
      <w:rPr>
        <w:rFonts w:ascii="Wingdings" w:hAnsi="Wingdings" w:hint="default"/>
      </w:rPr>
    </w:lvl>
    <w:lvl w:ilvl="6" w:tplc="69926318">
      <w:start w:val="1"/>
      <w:numFmt w:val="bullet"/>
      <w:lvlText w:val=""/>
      <w:lvlJc w:val="left"/>
      <w:pPr>
        <w:ind w:left="5040" w:hanging="360"/>
      </w:pPr>
      <w:rPr>
        <w:rFonts w:ascii="Symbol" w:hAnsi="Symbol" w:hint="default"/>
      </w:rPr>
    </w:lvl>
    <w:lvl w:ilvl="7" w:tplc="2954EFE2">
      <w:start w:val="1"/>
      <w:numFmt w:val="bullet"/>
      <w:lvlText w:val="o"/>
      <w:lvlJc w:val="left"/>
      <w:pPr>
        <w:ind w:left="5760" w:hanging="360"/>
      </w:pPr>
      <w:rPr>
        <w:rFonts w:ascii="Courier New" w:hAnsi="Courier New" w:cs="Times New Roman" w:hint="default"/>
      </w:rPr>
    </w:lvl>
    <w:lvl w:ilvl="8" w:tplc="3A6CA226">
      <w:start w:val="1"/>
      <w:numFmt w:val="bullet"/>
      <w:lvlText w:val=""/>
      <w:lvlJc w:val="left"/>
      <w:pPr>
        <w:ind w:left="6480" w:hanging="360"/>
      </w:pPr>
      <w:rPr>
        <w:rFonts w:ascii="Wingdings" w:hAnsi="Wingdings" w:hint="default"/>
      </w:rPr>
    </w:lvl>
  </w:abstractNum>
  <w:num w:numId="1" w16cid:durableId="2122919358">
    <w:abstractNumId w:val="10"/>
    <w:lvlOverride w:ilvl="0"/>
    <w:lvlOverride w:ilvl="1"/>
    <w:lvlOverride w:ilvl="2"/>
    <w:lvlOverride w:ilvl="3"/>
    <w:lvlOverride w:ilvl="4"/>
    <w:lvlOverride w:ilvl="5"/>
    <w:lvlOverride w:ilvl="6"/>
    <w:lvlOverride w:ilvl="7"/>
    <w:lvlOverride w:ilvl="8"/>
  </w:num>
  <w:num w:numId="2" w16cid:durableId="2055615687">
    <w:abstractNumId w:val="4"/>
  </w:num>
  <w:num w:numId="3" w16cid:durableId="751658587">
    <w:abstractNumId w:val="8"/>
  </w:num>
  <w:num w:numId="4" w16cid:durableId="1486626379">
    <w:abstractNumId w:val="1"/>
  </w:num>
  <w:num w:numId="5" w16cid:durableId="9376416">
    <w:abstractNumId w:val="7"/>
  </w:num>
  <w:num w:numId="6" w16cid:durableId="724135832">
    <w:abstractNumId w:val="5"/>
  </w:num>
  <w:num w:numId="7" w16cid:durableId="410736628">
    <w:abstractNumId w:val="6"/>
  </w:num>
  <w:num w:numId="8" w16cid:durableId="1401246705">
    <w:abstractNumId w:val="9"/>
  </w:num>
  <w:num w:numId="9" w16cid:durableId="1373772388">
    <w:abstractNumId w:val="3"/>
  </w:num>
  <w:num w:numId="10" w16cid:durableId="78987701">
    <w:abstractNumId w:val="2"/>
  </w:num>
  <w:num w:numId="11" w16cid:durableId="66312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FF"/>
    <w:rsid w:val="00021A0E"/>
    <w:rsid w:val="00051EB9"/>
    <w:rsid w:val="000C6D98"/>
    <w:rsid w:val="001A02F9"/>
    <w:rsid w:val="001E7B72"/>
    <w:rsid w:val="00426B89"/>
    <w:rsid w:val="00543086"/>
    <w:rsid w:val="00551981"/>
    <w:rsid w:val="006356AB"/>
    <w:rsid w:val="006664E1"/>
    <w:rsid w:val="006D0AFF"/>
    <w:rsid w:val="007439BA"/>
    <w:rsid w:val="007C1A9F"/>
    <w:rsid w:val="008B24BF"/>
    <w:rsid w:val="00AB7B7F"/>
    <w:rsid w:val="00AC0208"/>
    <w:rsid w:val="00C261DB"/>
    <w:rsid w:val="00D379E0"/>
    <w:rsid w:val="00D95ADC"/>
    <w:rsid w:val="00EA4A1C"/>
    <w:rsid w:val="00F14E0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0177"/>
  <w15:chartTrackingRefBased/>
  <w15:docId w15:val="{2B106672-9149-4C08-ADCE-A41ABD58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AFF"/>
    <w:rPr>
      <w:rFonts w:eastAsiaTheme="majorEastAsia" w:cstheme="majorBidi"/>
      <w:color w:val="272727" w:themeColor="text1" w:themeTint="D8"/>
    </w:rPr>
  </w:style>
  <w:style w:type="paragraph" w:styleId="Title">
    <w:name w:val="Title"/>
    <w:basedOn w:val="Normal"/>
    <w:next w:val="Normal"/>
    <w:link w:val="TitleChar"/>
    <w:uiPriority w:val="10"/>
    <w:qFormat/>
    <w:rsid w:val="006D0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AFF"/>
    <w:pPr>
      <w:spacing w:before="160"/>
      <w:jc w:val="center"/>
    </w:pPr>
    <w:rPr>
      <w:i/>
      <w:iCs/>
      <w:color w:val="404040" w:themeColor="text1" w:themeTint="BF"/>
    </w:rPr>
  </w:style>
  <w:style w:type="character" w:customStyle="1" w:styleId="QuoteChar">
    <w:name w:val="Quote Char"/>
    <w:basedOn w:val="DefaultParagraphFont"/>
    <w:link w:val="Quote"/>
    <w:uiPriority w:val="29"/>
    <w:rsid w:val="006D0AFF"/>
    <w:rPr>
      <w:i/>
      <w:iCs/>
      <w:color w:val="404040" w:themeColor="text1" w:themeTint="BF"/>
    </w:rPr>
  </w:style>
  <w:style w:type="paragraph" w:styleId="ListParagraph">
    <w:name w:val="List Paragraph"/>
    <w:basedOn w:val="Normal"/>
    <w:uiPriority w:val="34"/>
    <w:qFormat/>
    <w:rsid w:val="006D0AFF"/>
    <w:pPr>
      <w:ind w:left="720"/>
      <w:contextualSpacing/>
    </w:pPr>
  </w:style>
  <w:style w:type="character" w:styleId="IntenseEmphasis">
    <w:name w:val="Intense Emphasis"/>
    <w:basedOn w:val="DefaultParagraphFont"/>
    <w:uiPriority w:val="21"/>
    <w:qFormat/>
    <w:rsid w:val="006D0AFF"/>
    <w:rPr>
      <w:i/>
      <w:iCs/>
      <w:color w:val="0F4761" w:themeColor="accent1" w:themeShade="BF"/>
    </w:rPr>
  </w:style>
  <w:style w:type="paragraph" w:styleId="IntenseQuote">
    <w:name w:val="Intense Quote"/>
    <w:basedOn w:val="Normal"/>
    <w:next w:val="Normal"/>
    <w:link w:val="IntenseQuoteChar"/>
    <w:uiPriority w:val="30"/>
    <w:qFormat/>
    <w:rsid w:val="006D0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AFF"/>
    <w:rPr>
      <w:i/>
      <w:iCs/>
      <w:color w:val="0F4761" w:themeColor="accent1" w:themeShade="BF"/>
    </w:rPr>
  </w:style>
  <w:style w:type="character" w:styleId="IntenseReference">
    <w:name w:val="Intense Reference"/>
    <w:basedOn w:val="DefaultParagraphFont"/>
    <w:uiPriority w:val="32"/>
    <w:qFormat/>
    <w:rsid w:val="006D0AFF"/>
    <w:rPr>
      <w:b/>
      <w:bCs/>
      <w:smallCaps/>
      <w:color w:val="0F4761" w:themeColor="accent1" w:themeShade="BF"/>
      <w:spacing w:val="5"/>
    </w:rPr>
  </w:style>
  <w:style w:type="character" w:styleId="Hyperlink">
    <w:name w:val="Hyperlink"/>
    <w:basedOn w:val="DefaultParagraphFont"/>
    <w:uiPriority w:val="99"/>
    <w:unhideWhenUsed/>
    <w:rsid w:val="006356AB"/>
    <w:rPr>
      <w:color w:val="467886" w:themeColor="hyperlink"/>
      <w:u w:val="single"/>
    </w:rPr>
  </w:style>
  <w:style w:type="character" w:styleId="UnresolvedMention">
    <w:name w:val="Unresolved Mention"/>
    <w:basedOn w:val="DefaultParagraphFont"/>
    <w:uiPriority w:val="99"/>
    <w:semiHidden/>
    <w:unhideWhenUsed/>
    <w:rsid w:val="006356AB"/>
    <w:rPr>
      <w:color w:val="605E5C"/>
      <w:shd w:val="clear" w:color="auto" w:fill="E1DFDD"/>
    </w:rPr>
  </w:style>
  <w:style w:type="paragraph" w:styleId="TOCHeading">
    <w:name w:val="TOC Heading"/>
    <w:basedOn w:val="Heading1"/>
    <w:next w:val="Normal"/>
    <w:uiPriority w:val="39"/>
    <w:unhideWhenUsed/>
    <w:qFormat/>
    <w:rsid w:val="006356A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6D98"/>
    <w:pPr>
      <w:spacing w:after="100" w:line="259" w:lineRule="auto"/>
    </w:pPr>
    <w:rPr>
      <w:rFonts w:ascii="Arial" w:eastAsiaTheme="minorEastAsia" w:hAnsi="Arial" w:cs="Arial"/>
      <w:b/>
      <w:bCs/>
      <w:kern w:val="0"/>
      <w14:ligatures w14:val="none"/>
    </w:rPr>
  </w:style>
  <w:style w:type="paragraph" w:styleId="TOC1">
    <w:name w:val="toc 1"/>
    <w:basedOn w:val="Normal"/>
    <w:next w:val="Normal"/>
    <w:autoRedefine/>
    <w:uiPriority w:val="39"/>
    <w:unhideWhenUsed/>
    <w:rsid w:val="006356AB"/>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356AB"/>
    <w:pPr>
      <w:spacing w:after="100" w:line="259" w:lineRule="auto"/>
      <w:ind w:left="440"/>
    </w:pPr>
    <w:rPr>
      <w:rFonts w:eastAsiaTheme="minorEastAsia" w:cs="Times New Roman"/>
      <w:kern w:val="0"/>
      <w:sz w:val="22"/>
      <w:szCs w:val="22"/>
      <w:lang w:val="en-US"/>
      <w14:ligatures w14:val="none"/>
    </w:rPr>
  </w:style>
  <w:style w:type="paragraph" w:styleId="NoSpacing">
    <w:name w:val="No Spacing"/>
    <w:uiPriority w:val="1"/>
    <w:qFormat/>
    <w:rsid w:val="006356AB"/>
    <w:pPr>
      <w:spacing w:after="0" w:line="240" w:lineRule="auto"/>
    </w:pPr>
  </w:style>
  <w:style w:type="paragraph" w:styleId="Header">
    <w:name w:val="header"/>
    <w:basedOn w:val="Normal"/>
    <w:link w:val="HeaderChar"/>
    <w:uiPriority w:val="99"/>
    <w:unhideWhenUsed/>
    <w:rsid w:val="00AB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B7F"/>
  </w:style>
  <w:style w:type="paragraph" w:styleId="Footer">
    <w:name w:val="footer"/>
    <w:basedOn w:val="Normal"/>
    <w:link w:val="FooterChar"/>
    <w:uiPriority w:val="99"/>
    <w:unhideWhenUsed/>
    <w:rsid w:val="00AB7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B7F"/>
  </w:style>
  <w:style w:type="table" w:styleId="TableGrid">
    <w:name w:val="Table Grid"/>
    <w:basedOn w:val="TableNormal"/>
    <w:uiPriority w:val="39"/>
    <w:rsid w:val="00543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5302">
      <w:bodyDiv w:val="1"/>
      <w:marLeft w:val="0"/>
      <w:marRight w:val="0"/>
      <w:marTop w:val="0"/>
      <w:marBottom w:val="0"/>
      <w:divBdr>
        <w:top w:val="none" w:sz="0" w:space="0" w:color="auto"/>
        <w:left w:val="none" w:sz="0" w:space="0" w:color="auto"/>
        <w:bottom w:val="none" w:sz="0" w:space="0" w:color="auto"/>
        <w:right w:val="none" w:sz="0" w:space="0" w:color="auto"/>
      </w:divBdr>
    </w:div>
    <w:div w:id="116528663">
      <w:bodyDiv w:val="1"/>
      <w:marLeft w:val="0"/>
      <w:marRight w:val="0"/>
      <w:marTop w:val="0"/>
      <w:marBottom w:val="0"/>
      <w:divBdr>
        <w:top w:val="none" w:sz="0" w:space="0" w:color="auto"/>
        <w:left w:val="none" w:sz="0" w:space="0" w:color="auto"/>
        <w:bottom w:val="none" w:sz="0" w:space="0" w:color="auto"/>
        <w:right w:val="none" w:sz="0" w:space="0" w:color="auto"/>
      </w:divBdr>
    </w:div>
    <w:div w:id="199125455">
      <w:bodyDiv w:val="1"/>
      <w:marLeft w:val="0"/>
      <w:marRight w:val="0"/>
      <w:marTop w:val="0"/>
      <w:marBottom w:val="0"/>
      <w:divBdr>
        <w:top w:val="none" w:sz="0" w:space="0" w:color="auto"/>
        <w:left w:val="none" w:sz="0" w:space="0" w:color="auto"/>
        <w:bottom w:val="none" w:sz="0" w:space="0" w:color="auto"/>
        <w:right w:val="none" w:sz="0" w:space="0" w:color="auto"/>
      </w:divBdr>
    </w:div>
    <w:div w:id="263729400">
      <w:bodyDiv w:val="1"/>
      <w:marLeft w:val="0"/>
      <w:marRight w:val="0"/>
      <w:marTop w:val="0"/>
      <w:marBottom w:val="0"/>
      <w:divBdr>
        <w:top w:val="none" w:sz="0" w:space="0" w:color="auto"/>
        <w:left w:val="none" w:sz="0" w:space="0" w:color="auto"/>
        <w:bottom w:val="none" w:sz="0" w:space="0" w:color="auto"/>
        <w:right w:val="none" w:sz="0" w:space="0" w:color="auto"/>
      </w:divBdr>
    </w:div>
    <w:div w:id="442388173">
      <w:bodyDiv w:val="1"/>
      <w:marLeft w:val="0"/>
      <w:marRight w:val="0"/>
      <w:marTop w:val="0"/>
      <w:marBottom w:val="0"/>
      <w:divBdr>
        <w:top w:val="none" w:sz="0" w:space="0" w:color="auto"/>
        <w:left w:val="none" w:sz="0" w:space="0" w:color="auto"/>
        <w:bottom w:val="none" w:sz="0" w:space="0" w:color="auto"/>
        <w:right w:val="none" w:sz="0" w:space="0" w:color="auto"/>
      </w:divBdr>
    </w:div>
    <w:div w:id="678774840">
      <w:bodyDiv w:val="1"/>
      <w:marLeft w:val="0"/>
      <w:marRight w:val="0"/>
      <w:marTop w:val="0"/>
      <w:marBottom w:val="0"/>
      <w:divBdr>
        <w:top w:val="none" w:sz="0" w:space="0" w:color="auto"/>
        <w:left w:val="none" w:sz="0" w:space="0" w:color="auto"/>
        <w:bottom w:val="none" w:sz="0" w:space="0" w:color="auto"/>
        <w:right w:val="none" w:sz="0" w:space="0" w:color="auto"/>
      </w:divBdr>
    </w:div>
    <w:div w:id="765926330">
      <w:bodyDiv w:val="1"/>
      <w:marLeft w:val="0"/>
      <w:marRight w:val="0"/>
      <w:marTop w:val="0"/>
      <w:marBottom w:val="0"/>
      <w:divBdr>
        <w:top w:val="none" w:sz="0" w:space="0" w:color="auto"/>
        <w:left w:val="none" w:sz="0" w:space="0" w:color="auto"/>
        <w:bottom w:val="none" w:sz="0" w:space="0" w:color="auto"/>
        <w:right w:val="none" w:sz="0" w:space="0" w:color="auto"/>
      </w:divBdr>
    </w:div>
    <w:div w:id="801310892">
      <w:bodyDiv w:val="1"/>
      <w:marLeft w:val="0"/>
      <w:marRight w:val="0"/>
      <w:marTop w:val="0"/>
      <w:marBottom w:val="0"/>
      <w:divBdr>
        <w:top w:val="none" w:sz="0" w:space="0" w:color="auto"/>
        <w:left w:val="none" w:sz="0" w:space="0" w:color="auto"/>
        <w:bottom w:val="none" w:sz="0" w:space="0" w:color="auto"/>
        <w:right w:val="none" w:sz="0" w:space="0" w:color="auto"/>
      </w:divBdr>
    </w:div>
    <w:div w:id="834027135">
      <w:bodyDiv w:val="1"/>
      <w:marLeft w:val="0"/>
      <w:marRight w:val="0"/>
      <w:marTop w:val="0"/>
      <w:marBottom w:val="0"/>
      <w:divBdr>
        <w:top w:val="none" w:sz="0" w:space="0" w:color="auto"/>
        <w:left w:val="none" w:sz="0" w:space="0" w:color="auto"/>
        <w:bottom w:val="none" w:sz="0" w:space="0" w:color="auto"/>
        <w:right w:val="none" w:sz="0" w:space="0" w:color="auto"/>
      </w:divBdr>
    </w:div>
    <w:div w:id="1092437066">
      <w:bodyDiv w:val="1"/>
      <w:marLeft w:val="0"/>
      <w:marRight w:val="0"/>
      <w:marTop w:val="0"/>
      <w:marBottom w:val="0"/>
      <w:divBdr>
        <w:top w:val="none" w:sz="0" w:space="0" w:color="auto"/>
        <w:left w:val="none" w:sz="0" w:space="0" w:color="auto"/>
        <w:bottom w:val="none" w:sz="0" w:space="0" w:color="auto"/>
        <w:right w:val="none" w:sz="0" w:space="0" w:color="auto"/>
      </w:divBdr>
    </w:div>
    <w:div w:id="1150484775">
      <w:bodyDiv w:val="1"/>
      <w:marLeft w:val="0"/>
      <w:marRight w:val="0"/>
      <w:marTop w:val="0"/>
      <w:marBottom w:val="0"/>
      <w:divBdr>
        <w:top w:val="none" w:sz="0" w:space="0" w:color="auto"/>
        <w:left w:val="none" w:sz="0" w:space="0" w:color="auto"/>
        <w:bottom w:val="none" w:sz="0" w:space="0" w:color="auto"/>
        <w:right w:val="none" w:sz="0" w:space="0" w:color="auto"/>
      </w:divBdr>
    </w:div>
    <w:div w:id="1169369359">
      <w:bodyDiv w:val="1"/>
      <w:marLeft w:val="0"/>
      <w:marRight w:val="0"/>
      <w:marTop w:val="0"/>
      <w:marBottom w:val="0"/>
      <w:divBdr>
        <w:top w:val="none" w:sz="0" w:space="0" w:color="auto"/>
        <w:left w:val="none" w:sz="0" w:space="0" w:color="auto"/>
        <w:bottom w:val="none" w:sz="0" w:space="0" w:color="auto"/>
        <w:right w:val="none" w:sz="0" w:space="0" w:color="auto"/>
      </w:divBdr>
    </w:div>
    <w:div w:id="1371997831">
      <w:bodyDiv w:val="1"/>
      <w:marLeft w:val="0"/>
      <w:marRight w:val="0"/>
      <w:marTop w:val="0"/>
      <w:marBottom w:val="0"/>
      <w:divBdr>
        <w:top w:val="none" w:sz="0" w:space="0" w:color="auto"/>
        <w:left w:val="none" w:sz="0" w:space="0" w:color="auto"/>
        <w:bottom w:val="none" w:sz="0" w:space="0" w:color="auto"/>
        <w:right w:val="none" w:sz="0" w:space="0" w:color="auto"/>
      </w:divBdr>
    </w:div>
    <w:div w:id="1627159177">
      <w:bodyDiv w:val="1"/>
      <w:marLeft w:val="0"/>
      <w:marRight w:val="0"/>
      <w:marTop w:val="0"/>
      <w:marBottom w:val="0"/>
      <w:divBdr>
        <w:top w:val="none" w:sz="0" w:space="0" w:color="auto"/>
        <w:left w:val="none" w:sz="0" w:space="0" w:color="auto"/>
        <w:bottom w:val="none" w:sz="0" w:space="0" w:color="auto"/>
        <w:right w:val="none" w:sz="0" w:space="0" w:color="auto"/>
      </w:divBdr>
    </w:div>
    <w:div w:id="1790198482">
      <w:bodyDiv w:val="1"/>
      <w:marLeft w:val="0"/>
      <w:marRight w:val="0"/>
      <w:marTop w:val="0"/>
      <w:marBottom w:val="0"/>
      <w:divBdr>
        <w:top w:val="none" w:sz="0" w:space="0" w:color="auto"/>
        <w:left w:val="none" w:sz="0" w:space="0" w:color="auto"/>
        <w:bottom w:val="none" w:sz="0" w:space="0" w:color="auto"/>
        <w:right w:val="none" w:sz="0" w:space="0" w:color="auto"/>
      </w:divBdr>
    </w:div>
    <w:div w:id="211242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iii64/REC-Trabajo-fin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16</Pages>
  <Words>2755</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 Beltrán</dc:creator>
  <cp:keywords/>
  <dc:description/>
  <cp:lastModifiedBy>Cami Beltrán</cp:lastModifiedBy>
  <cp:revision>9</cp:revision>
  <dcterms:created xsi:type="dcterms:W3CDTF">2025-05-26T02:31:00Z</dcterms:created>
  <dcterms:modified xsi:type="dcterms:W3CDTF">2025-05-26T05:16:00Z</dcterms:modified>
</cp:coreProperties>
</file>