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media/image1.emf" ContentType="image/x-emf"/>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Tablaconcuadrcula"/>
        <w:tblW w:w="99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34"/>
        <w:gridCol w:w="9089"/>
      </w:tblGrid>
      <w:tr>
        <w:trPr>
          <w:trHeight w:val="2192" w:hRule="atLeast"/>
        </w:trPr>
        <w:tc>
          <w:tcPr>
            <w:tcW w:w="834" w:type="dxa"/>
            <w:tcBorders>
              <w:top w:val="nil"/>
              <w:start w:val="nil"/>
              <w:bottom w:val="nil"/>
              <w:end w:val="nil"/>
            </w:tcBorders>
          </w:tcPr>
          <w:p>
            <w:pPr>
              <w:pStyle w:val="Normal"/>
              <w:widowControl/>
              <w:spacing w:lineRule="auto" w:line="240" w:before="0" w:after="0"/>
              <w:jc w:val="both"/>
              <w:rPr>
                <w:rFonts w:ascii="Century Gothic" w:hAnsi="Century Gothic"/>
                <w:b/>
                <w:bCs/>
                <w:sz w:val="28"/>
                <w:szCs w:val="28"/>
              </w:rPr>
            </w:pPr>
            <w:r>
              <w:rPr>
                <w:rFonts w:eastAsia="Calibri" w:cs=""/>
                <w:kern w:val="0"/>
                <w:lang w:val="es-CL" w:eastAsia="en-US" w:bidi="ar-SA"/>
              </w:rPr>
              <w:drawing>
                <wp:inline distT="0" distB="0" distL="0" distR="0">
                  <wp:extent cx="393700" cy="444500"/>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a:picLocks noChangeAspect="1" noChangeArrowheads="1"/>
                          </pic:cNvPicPr>
                        </pic:nvPicPr>
                        <pic:blipFill>
                          <a:blip r:embed="rId2"/>
                          <a:stretch>
                            <a:fillRect/>
                          </a:stretch>
                        </pic:blipFill>
                        <pic:spPr bwMode="auto">
                          <a:xfrm>
                            <a:off x="0" y="0"/>
                            <a:ext cx="393700" cy="444500"/>
                          </a:xfrm>
                          <a:prstGeom prst="rect">
                            <a:avLst/>
                          </a:prstGeom>
                          <a:noFill/>
                        </pic:spPr>
                      </pic:pic>
                    </a:graphicData>
                  </a:graphic>
                </wp:inline>
              </w:drawing>
            </w:r>
          </w:p>
        </w:tc>
        <w:tc>
          <w:tcPr>
            <w:tcW w:w="9089" w:type="dxa"/>
            <w:tcBorders>
              <w:top w:val="nil"/>
              <w:start w:val="nil"/>
              <w:bottom w:val="nil"/>
              <w:end w:val="nil"/>
            </w:tcBorders>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pPr>
        <w:pStyle w:val="Normal"/>
        <w:spacing w:lineRule="auto" w:line="240" w:before="0" w:after="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tbl>
      <w:tblPr>
        <w:tblW w:w="10057"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10057"/>
      </w:tblGrid>
      <w:tr>
        <w:trPr/>
        <w:tc>
          <w:tcPr>
            <w:tcW w:w="10057" w:type="dxa"/>
            <w:tcBorders>
              <w:top w:val="single" w:sz="6" w:space="0" w:color="CDCDCD"/>
              <w:start w:val="single" w:sz="6" w:space="0" w:color="CDCDCD"/>
              <w:bottom w:val="single" w:sz="6" w:space="0" w:color="CDCDCD"/>
              <w:end w:val="single" w:sz="6" w:space="0" w:color="CDCDCD"/>
            </w:tcBorders>
            <w:vAlign w:val="center"/>
          </w:tcPr>
          <w:p>
            <w:pPr>
              <w:pStyle w:val="Normal"/>
              <w:spacing w:lineRule="auto" w:line="240" w:before="0" w:after="0"/>
              <w:rPr>
                <w:rFonts w:eastAsia="" w:eastAsiaTheme="majorEastAsia"/>
                <w:color w:themeColor="background2" w:themeShade="80" w:val="767171"/>
                <w:sz w:val="24"/>
                <w:szCs w:val="24"/>
              </w:rPr>
            </w:pPr>
            <w:r>
              <w:rPr>
                <w:rFonts w:eastAsia="" w:eastAsiaTheme="majorEastAsia"/>
                <w:sz w:val="24"/>
                <w:szCs w:val="24"/>
              </w:rPr>
              <w:t>Puedes responder en cada una de las secciones por pregunta en esta guía y, posteriormente, cargarla en la sección de reflexión de la Fase 1, para retroalimentación de tu docente.</w:t>
            </w:r>
          </w:p>
        </w:tc>
      </w:tr>
    </w:tbl>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1. Revisa la malla de tu carrera, piensa en las asignaturas o certificados de competencias que has cursado hasta ahora. Responde:</w:t>
            </w:r>
          </w:p>
        </w:tc>
      </w:tr>
      <w:tr>
        <w:trPr>
          <w:trHeight w:val="1663"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¿Cuáles son las asignaturas o certificados que más te gustaron y/o se relacionan con tus intereses profesionales? ¿Qué es lo que más te gustó de cada uno? </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 xml:space="preserve">Las asignaturas que más me gustaron y que se alinean directo con lo que quiero hacer fueron las de la línea de datos: Modelamiento de Base de Datos, Consulta de Base de Datos, Programación de Base de Datos, y más adelante Inteligencia de Negocios, Minería de Datos y Big Data. En cuanto a certificados, los que más rescato son el de Análisis y Desarrollo de Modelos de Datos y el de Inteligencia de Negocios.  Lo que más me gustó fue entender la lógica detrás de cómo estructurar la información y manipularla mediante consultas y procedimientos. Sin embargo, me di cuenta de que manejar bases de datos por sí solo se queda corto; lo realmente potente y demandado en el mercado actual es llevar esos datos al análisis y a la toma de decisiones estratégicas, que es precisamente lo que vimos en BI y analítica. También me gustó la línea de desarrollo de software porque me gusta programar y automatizar cosas, aunque mi foco principal va por el lado de los datos. </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A partir de las certificaciones que obtienes a lo largo de la carrera ¿Existe valor en la o las certificaciones obtenidas? ¿Por qué?</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Sí, tienen valor porque te permiten validar hitos técnicos concretos a medida que avanzas en la carrera y sirven como base para armar un perfil profesional. Te dan un respaldo formal de que manejas ciertas áreas (como bases de datos, BI o desarrollo). De todas formas, creo que su verdadero valor se aprovecha cuando uno no se queda solo con el papel de Duoc, sino que lo complementa con proyectos propios en un portafolio y capacitaciones adicionales para llegar al nivel que exige la industria hoy en día.</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2. Revisa las competencias y unidades de competencias correspondientes a cada asignatura de la malla de tu carrera. Marca en </w:t>
            </w:r>
            <w:r>
              <w:rPr>
                <w:rFonts w:eastAsia="" w:cs="" w:eastAsiaTheme="majorEastAsia"/>
                <w:b/>
                <w:bCs/>
                <w:color w:themeColor="accent6" w:themeShade="80" w:val="385623"/>
                <w:kern w:val="0"/>
                <w:sz w:val="24"/>
                <w:szCs w:val="24"/>
                <w:lang w:val="es-CL" w:eastAsia="en-US" w:bidi="ar-SA"/>
              </w:rPr>
              <w:t>verde</w:t>
            </w:r>
            <w:r>
              <w:rPr>
                <w:rFonts w:eastAsia="" w:cs="" w:eastAsiaTheme="majorEastAsia"/>
                <w:color w:themeColor="accent6" w:themeShade="80" w:val="385623"/>
                <w:kern w:val="0"/>
                <w:sz w:val="24"/>
                <w:szCs w:val="24"/>
                <w:lang w:val="es-CL" w:eastAsia="en-US" w:bidi="ar-SA"/>
              </w:rPr>
              <w:t xml:space="preserve"> </w:t>
            </w:r>
            <w:r>
              <w:rPr>
                <w:rFonts w:eastAsia="" w:cs="" w:eastAsiaTheme="majorEastAsia"/>
                <w:kern w:val="0"/>
                <w:sz w:val="24"/>
                <w:szCs w:val="24"/>
                <w:lang w:val="es-CL" w:eastAsia="en-US" w:bidi="ar-SA"/>
              </w:rPr>
              <w:t xml:space="preserve">las competencias o unidades de competencia que consideras son tus </w:t>
            </w:r>
            <w:r>
              <w:rPr>
                <w:rFonts w:eastAsia="" w:cs="" w:eastAsiaTheme="majorEastAsia"/>
                <w:b/>
                <w:bCs/>
                <w:color w:themeColor="accent6" w:themeShade="80" w:val="385623"/>
                <w:kern w:val="0"/>
                <w:sz w:val="24"/>
                <w:szCs w:val="24"/>
                <w:lang w:val="es-CL" w:eastAsia="en-US" w:bidi="ar-SA"/>
              </w:rPr>
              <w:t>fortalezas</w:t>
            </w:r>
            <w:r>
              <w:rPr>
                <w:rFonts w:eastAsia="" w:cs="" w:eastAsiaTheme="majorEastAsia"/>
                <w:color w:themeColor="accent6" w:themeShade="80" w:val="385623"/>
                <w:kern w:val="0"/>
                <w:sz w:val="24"/>
                <w:szCs w:val="24"/>
                <w:lang w:val="es-CL" w:eastAsia="en-US" w:bidi="ar-SA"/>
              </w:rPr>
              <w:t xml:space="preserve"> </w:t>
            </w:r>
            <w:r>
              <w:rPr>
                <w:rFonts w:eastAsia="" w:cs="" w:eastAsiaTheme="majorEastAsia"/>
                <w:kern w:val="0"/>
                <w:sz w:val="24"/>
                <w:szCs w:val="24"/>
                <w:lang w:val="es-CL" w:eastAsia="en-US" w:bidi="ar-SA"/>
              </w:rPr>
              <w:t xml:space="preserve">y en </w:t>
            </w:r>
            <w:r>
              <w:rPr>
                <w:rFonts w:eastAsia="" w:cs="" w:eastAsiaTheme="majorEastAsia"/>
                <w:b/>
                <w:bCs/>
                <w:color w:val="FF0000"/>
                <w:kern w:val="0"/>
                <w:sz w:val="24"/>
                <w:szCs w:val="24"/>
                <w:lang w:val="es-CL" w:eastAsia="en-US" w:bidi="ar-SA"/>
              </w:rPr>
              <w:t>rojo</w:t>
            </w:r>
            <w:r>
              <w:rPr>
                <w:rFonts w:eastAsia="" w:cs="" w:eastAsiaTheme="majorEastAsia"/>
                <w:kern w:val="0"/>
                <w:sz w:val="24"/>
                <w:szCs w:val="24"/>
                <w:lang w:val="es-CL" w:eastAsia="en-US" w:bidi="ar-SA"/>
              </w:rPr>
              <w:t xml:space="preserve"> las que requieren ser fortalecidas. A partir de este ejercicio responde:</w:t>
            </w:r>
          </w:p>
        </w:tc>
      </w:tr>
      <w:tr>
        <w:trPr>
          <w:trHeight w:val="440"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¿Cuáles consideras que tienes más desarrolladas y te sientes más seguro aplicando? ¿En cuáles te sientes más débil y requieren ser fortalecidas? </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 xml:space="preserve">Más desarrolladas / Fortalezas: Me siento mucho más seguro en las competencias vinculadas a </w:t>
            </w:r>
            <w:r>
              <w:rPr>
                <w:rFonts w:eastAsia="" w:cs="" w:eastAsiaTheme="majorEastAsia"/>
                <w:color w:val="00A933"/>
                <w:kern w:val="0"/>
                <w:sz w:val="24"/>
                <w:szCs w:val="24"/>
                <w:lang w:val="es-CL" w:eastAsia="en-US" w:bidi="ar-SA"/>
              </w:rPr>
              <w:t>manipulación y programación de bases de datos, desarrollo de software/rutinas con buenas prácticas, análisis de procesos para soluciones informáticas y la transformación de grandes volúmenes de datos para la toma de decisiones</w:t>
            </w:r>
            <w:r>
              <w:rPr>
                <w:rFonts w:eastAsia="" w:cs="" w:eastAsiaTheme="majorEastAsia"/>
                <w:color w:themeColor="background2" w:themeShade="80" w:val="767171"/>
                <w:kern w:val="0"/>
                <w:sz w:val="24"/>
                <w:szCs w:val="24"/>
                <w:lang w:val="es-CL" w:eastAsia="en-US" w:bidi="ar-SA"/>
              </w:rPr>
              <w:t>. Son áreas donde no solo me quedé con lo visto en clases y trabajos de Duoc, sino que he desarrollado proyectos personales para mi portafolio y cursos complementarios. También cuento con un buen nivel de inglés técnico respaldado por mi certificación B2 en TOEIC.</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 xml:space="preserve">Más débiles / Por fortalecer:Donde siento que tengo más brechas es en </w:t>
            </w:r>
            <w:r>
              <w:rPr>
                <w:rFonts w:eastAsia="" w:cs="" w:eastAsiaTheme="majorEastAsia"/>
                <w:color w:val="FF0000"/>
                <w:kern w:val="0"/>
                <w:sz w:val="24"/>
                <w:szCs w:val="24"/>
                <w:lang w:val="es-CL" w:eastAsia="en-US" w:bidi="ar-SA"/>
              </w:rPr>
              <w:t>seguridad en sistemas computacionales (vulnerabilidades) y en pruebas de certificación / QA formal</w:t>
            </w:r>
            <w:r>
              <w:rPr>
                <w:rFonts w:eastAsia="" w:cs="" w:eastAsiaTheme="majorEastAsia"/>
                <w:color w:themeColor="background2" w:themeShade="80" w:val="767171"/>
                <w:kern w:val="0"/>
                <w:sz w:val="24"/>
                <w:szCs w:val="24"/>
                <w:lang w:val="es-CL" w:eastAsia="en-US" w:bidi="ar-SA"/>
              </w:rPr>
              <w:t xml:space="preserve">, ya que solo vi las bases curriculares y no orienté mis proyectos ni mi formación hacia esas áreas. Asimismo, aunque tengo buen dominio técnico en arquitectura, modelamiento y gestión de proyectos dentro del ámbito académico, todavía necesito fortalecer su aplicación en contextos reales y de escala empresarial. En inglés, mi punto a mejorar es la soltura y precisión gramatical en la comunicación oral. </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ind w:start="171"/>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rPr/>
      </w:pPr>
      <w:r>
        <w:rPr/>
      </w:r>
    </w:p>
    <w:p>
      <w:pPr>
        <w:pStyle w:val="Normal"/>
        <w:rPr/>
      </w:pPr>
      <w:r>
        <w:rPr/>
      </w:r>
    </w:p>
    <w:p>
      <w:pPr>
        <w:pStyle w:val="Normal"/>
        <w:rPr/>
      </w:pPr>
      <w:r>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3. A partir de las respuestas anteriores y el perfil de egreso de tu carrera (competencias), responde las siguientes preguntas:</w:t>
            </w:r>
          </w:p>
        </w:tc>
      </w:tr>
      <w:tr>
        <w:trPr>
          <w:trHeight w:val="440"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ListParagraph"/>
              <w:widowControl/>
              <w:numPr>
                <w:ilvl w:val="0"/>
                <w:numId w:val="0"/>
              </w:numPr>
              <w:tabs>
                <w:tab w:val="clear" w:pos="708"/>
                <w:tab w:val="left" w:pos="454" w:leader="none"/>
              </w:tabs>
              <w:spacing w:lineRule="auto" w:line="240" w:before="0" w:after="0"/>
              <w:ind w:hanging="0" w:start="171"/>
              <w:contextualSpacing/>
              <w:jc w:val="both"/>
              <w:rPr>
                <w:rFonts w:ascii="Calibri" w:hAnsi="Calibri" w:eastAsia="" w:cs="" w:eastAsiaTheme="majorEastAsia"/>
                <w:color w:themeColor="background2" w:themeShade="80" w:val="767171"/>
                <w:kern w:val="0"/>
                <w:sz w:val="24"/>
                <w:szCs w:val="24"/>
                <w:lang w:val="es-CL" w:eastAsia="en-US" w:bidi="ar-SA"/>
              </w:rPr>
            </w:pPr>
            <w:r>
              <w:rPr>
                <w:rFonts w:eastAsia="" w:cs="" w:eastAsiaTheme="majorEastAsia"/>
                <w:color w:themeColor="background2" w:themeShade="80" w:val="767171"/>
                <w:kern w:val="0"/>
                <w:sz w:val="24"/>
                <w:szCs w:val="24"/>
                <w:lang w:val="es-CL" w:eastAsia="en-US" w:bidi="ar-SA"/>
              </w:rPr>
            </w:r>
          </w:p>
          <w:p>
            <w:pPr>
              <w:pStyle w:val="BodyText"/>
              <w:widowControl/>
              <w:tabs>
                <w:tab w:val="clear" w:pos="708"/>
                <w:tab w:val="left" w:pos="454" w:leader="none"/>
              </w:tabs>
              <w:spacing w:lineRule="auto" w:line="240" w:before="0" w:after="0"/>
              <w:jc w:val="both"/>
              <w:rPr>
                <w:rFonts w:ascii="Carlito" w:hAnsi="Carlito" w:eastAsia="" w:cs="" w:eastAsiaTheme="majorEastAsia"/>
                <w:b/>
                <w:color w:themeColor="background2" w:themeShade="80" w:val="767171"/>
                <w:kern w:val="0"/>
                <w:sz w:val="24"/>
                <w:szCs w:val="24"/>
                <w:lang w:val="es-CL" w:eastAsia="en-US" w:bidi="ar-SA"/>
              </w:rPr>
            </w:pPr>
            <w:r>
              <w:rPr>
                <w:rFonts w:eastAsia="" w:cs="" w:eastAsiaTheme="majorEastAsia" w:ascii="Carlito" w:hAnsi="Carlito"/>
                <w:b/>
                <w:color w:themeColor="background2" w:themeShade="80" w:val="767171"/>
                <w:kern w:val="0"/>
                <w:sz w:val="24"/>
                <w:szCs w:val="24"/>
                <w:lang w:val="es-CL" w:eastAsia="en-US" w:bidi="ar-SA"/>
              </w:rPr>
              <w:t>¿Cuáles son tus principales intereses profesionales? ¿Hay alguna área de desempeño que te interese más?</w:t>
            </w:r>
          </w:p>
          <w:p>
            <w:pPr>
              <w:pStyle w:val="BodyText"/>
              <w:tabs>
                <w:tab w:val="clear" w:pos="708"/>
                <w:tab w:val="left" w:pos="454" w:leader="none"/>
              </w:tabs>
              <w:spacing w:lineRule="auto" w:line="274" w:before="0" w:after="140"/>
              <w:ind w:hanging="0" w:start="0" w:end="0"/>
              <w:jc w:val="both"/>
              <w:rPr>
                <w:rFonts w:ascii="Carlito" w:hAnsi="Carlito" w:eastAsia="" w:eastAsiaTheme="majorEastAsia"/>
                <w:color w:themeColor="background2" w:themeShade="80" w:val="767171"/>
                <w:sz w:val="24"/>
                <w:szCs w:val="24"/>
              </w:rPr>
            </w:pPr>
            <w:bookmarkStart w:id="0" w:name="p-rc_f5117ffc2945ac97-123"/>
            <w:bookmarkEnd w:id="0"/>
            <w:r>
              <w:rPr>
                <w:rFonts w:eastAsia="" w:eastAsiaTheme="majorEastAsia" w:ascii="Carlito" w:hAnsi="Carlito"/>
                <w:color w:themeColor="background2" w:themeShade="80" w:val="767171"/>
                <w:sz w:val="24"/>
                <w:szCs w:val="24"/>
              </w:rPr>
              <w:t xml:space="preserve">Mi principal objetivo y </w:t>
            </w:r>
            <w:r>
              <w:rPr>
                <w:rFonts w:eastAsia="" w:eastAsiaTheme="majorEastAsia" w:ascii="Carlito" w:hAnsi="Carlito"/>
                <w:b/>
                <w:color w:themeColor="background2" w:themeShade="80" w:val="767171"/>
                <w:sz w:val="24"/>
                <w:szCs w:val="24"/>
              </w:rPr>
              <w:t>Plan A</w:t>
            </w:r>
            <w:r>
              <w:rPr>
                <w:rFonts w:eastAsia="" w:eastAsiaTheme="majorEastAsia" w:ascii="Carlito" w:hAnsi="Carlito"/>
                <w:color w:themeColor="background2" w:themeShade="80" w:val="767171"/>
                <w:sz w:val="24"/>
                <w:szCs w:val="24"/>
              </w:rPr>
              <w:t xml:space="preserve"> es desempeñarme y hacer carrera en el área de </w:t>
            </w:r>
            <w:r>
              <w:rPr>
                <w:rFonts w:eastAsia="" w:eastAsiaTheme="majorEastAsia" w:ascii="Carlito" w:hAnsi="Carlito"/>
                <w:b/>
                <w:color w:themeColor="background2" w:themeShade="80" w:val="767171"/>
                <w:sz w:val="24"/>
                <w:szCs w:val="24"/>
              </w:rPr>
              <w:t>Data Analytics / Business Intelligence</w:t>
            </w:r>
            <w:r>
              <w:rPr>
                <w:rFonts w:eastAsia="" w:eastAsiaTheme="majorEastAsia" w:ascii="Carlito" w:hAnsi="Carlito"/>
                <w:color w:themeColor="background2" w:themeShade="80" w:val="767171"/>
                <w:sz w:val="24"/>
                <w:szCs w:val="24"/>
              </w:rPr>
              <w:t xml:space="preserve">. Me interesa todo el ciclo de vida del dato: desde la extracción, limpieza, modelado y transformación, hasta la creación de dashboards, métricas y modelos que generen impacto real en el negocio. Mi idea es ingresar en roles de analítica e ir escalando en esta área a futuro. Como </w:t>
            </w:r>
            <w:r>
              <w:rPr>
                <w:rFonts w:eastAsia="" w:eastAsiaTheme="majorEastAsia" w:ascii="Carlito" w:hAnsi="Carlito"/>
                <w:b/>
                <w:color w:themeColor="background2" w:themeShade="80" w:val="767171"/>
                <w:sz w:val="24"/>
                <w:szCs w:val="24"/>
              </w:rPr>
              <w:t>Plan B</w:t>
            </w:r>
            <w:r>
              <w:rPr>
                <w:rFonts w:eastAsia="" w:eastAsiaTheme="majorEastAsia" w:ascii="Carlito" w:hAnsi="Carlito"/>
                <w:color w:themeColor="background2" w:themeShade="80" w:val="767171"/>
                <w:sz w:val="24"/>
                <w:szCs w:val="24"/>
              </w:rPr>
              <w:t xml:space="preserve">, tampoco descarto iniciar como </w:t>
            </w:r>
            <w:r>
              <w:rPr>
                <w:rFonts w:eastAsia="" w:eastAsiaTheme="majorEastAsia" w:ascii="Carlito" w:hAnsi="Carlito"/>
                <w:b/>
                <w:color w:themeColor="background2" w:themeShade="80" w:val="767171"/>
                <w:sz w:val="24"/>
                <w:szCs w:val="24"/>
              </w:rPr>
              <w:t>DevOps Junior</w:t>
            </w:r>
            <w:r>
              <w:rPr>
                <w:rFonts w:eastAsia="" w:eastAsiaTheme="majorEastAsia" w:ascii="Carlito" w:hAnsi="Carlito"/>
                <w:color w:themeColor="background2" w:themeShade="80" w:val="767171"/>
                <w:sz w:val="24"/>
                <w:szCs w:val="24"/>
              </w:rPr>
              <w:t xml:space="preserve"> o en desarrollo/automatización, ya que me gusta programar y apoyarme en herramientas de IA para optimizar código y flujos. </w:t>
            </w:r>
          </w:p>
          <w:p>
            <w:pPr>
              <w:pStyle w:val="BodyText"/>
              <w:tabs>
                <w:tab w:val="clear" w:pos="708"/>
                <w:tab w:val="left" w:pos="454" w:leader="none"/>
              </w:tabs>
              <w:spacing w:lineRule="auto" w:line="274" w:before="0" w:after="140"/>
              <w:ind w:hanging="0" w:start="0" w:end="0"/>
              <w:jc w:val="both"/>
              <w:rPr>
                <w:rFonts w:ascii="Carlito" w:hAnsi="Carlito" w:eastAsia="" w:eastAsiaTheme="majorEastAsia"/>
                <w:b/>
                <w:color w:themeColor="background2" w:themeShade="80" w:val="767171"/>
                <w:sz w:val="24"/>
                <w:szCs w:val="24"/>
              </w:rPr>
            </w:pPr>
            <w:r>
              <w:rPr>
                <w:rFonts w:eastAsia="" w:eastAsiaTheme="majorEastAsia" w:ascii="Carlito" w:hAnsi="Carlito"/>
                <w:b/>
                <w:color w:themeColor="background2" w:themeShade="80" w:val="767171"/>
                <w:sz w:val="24"/>
                <w:szCs w:val="24"/>
              </w:rPr>
              <w:t>¿Cuáles son las principales competencias que se relacionan con tus intereses profesionales? ¿Hay alguna de ellas que sientas que requieres especialmente fortalecer?</w:t>
            </w:r>
          </w:p>
          <w:p>
            <w:pPr>
              <w:pStyle w:val="BodyText"/>
              <w:tabs>
                <w:tab w:val="clear" w:pos="708"/>
                <w:tab w:val="left" w:pos="454" w:leader="none"/>
              </w:tabs>
              <w:spacing w:lineRule="auto" w:line="274" w:before="0" w:after="140"/>
              <w:ind w:hanging="0" w:start="0" w:end="0"/>
              <w:jc w:val="both"/>
              <w:rPr>
                <w:rFonts w:ascii="Carlito" w:hAnsi="Carlito" w:eastAsia="" w:eastAsiaTheme="majorEastAsia"/>
                <w:color w:themeColor="background2" w:themeShade="80" w:val="767171"/>
                <w:sz w:val="24"/>
                <w:szCs w:val="24"/>
              </w:rPr>
            </w:pPr>
            <w:r>
              <w:rPr>
                <w:rFonts w:eastAsia="" w:eastAsiaTheme="majorEastAsia" w:ascii="Carlito" w:hAnsi="Carlito"/>
                <w:color w:themeColor="background2" w:themeShade="80" w:val="767171"/>
                <w:sz w:val="24"/>
                <w:szCs w:val="24"/>
              </w:rPr>
              <w:t>Las competencias clave son:</w:t>
            </w:r>
          </w:p>
          <w:p>
            <w:pPr>
              <w:pStyle w:val="BodyText"/>
              <w:numPr>
                <w:ilvl w:val="0"/>
                <w:numId w:val="2"/>
              </w:numPr>
              <w:pBdr/>
              <w:tabs>
                <w:tab w:val="clear" w:pos="708"/>
                <w:tab w:val="left" w:pos="0" w:leader="none"/>
              </w:tabs>
              <w:spacing w:lineRule="auto" w:line="274" w:before="0" w:after="140"/>
              <w:ind w:hanging="283" w:start="709" w:end="0"/>
              <w:jc w:val="both"/>
              <w:rPr>
                <w:rFonts w:ascii="Carlito" w:hAnsi="Carlito" w:eastAsia="" w:eastAsiaTheme="majorEastAsia"/>
                <w:i/>
                <w:color w:themeColor="background2" w:themeShade="80" w:val="767171"/>
                <w:sz w:val="24"/>
                <w:szCs w:val="24"/>
              </w:rPr>
            </w:pPr>
            <w:r>
              <w:rPr>
                <w:rFonts w:eastAsia="" w:eastAsiaTheme="majorEastAsia" w:ascii="Carlito" w:hAnsi="Carlito"/>
                <w:i/>
                <w:color w:themeColor="background2" w:themeShade="80" w:val="767171"/>
                <w:sz w:val="24"/>
                <w:szCs w:val="24"/>
              </w:rPr>
              <w:t>Programar consultas y rutinas para manipular bases de datos.</w:t>
            </w:r>
          </w:p>
          <w:p>
            <w:pPr>
              <w:pStyle w:val="BodyText"/>
              <w:numPr>
                <w:ilvl w:val="0"/>
                <w:numId w:val="2"/>
              </w:numPr>
              <w:pBdr/>
              <w:tabs>
                <w:tab w:val="clear" w:pos="708"/>
                <w:tab w:val="left" w:pos="0" w:leader="none"/>
              </w:tabs>
              <w:spacing w:lineRule="auto" w:line="274" w:before="0" w:after="140"/>
              <w:ind w:hanging="283" w:start="709" w:end="0"/>
              <w:jc w:val="both"/>
              <w:rPr>
                <w:rFonts w:ascii="Carlito" w:hAnsi="Carlito" w:eastAsia="" w:eastAsiaTheme="majorEastAsia"/>
                <w:i/>
                <w:color w:themeColor="background2" w:themeShade="80" w:val="767171"/>
                <w:sz w:val="24"/>
                <w:szCs w:val="24"/>
              </w:rPr>
            </w:pPr>
            <w:bookmarkStart w:id="1" w:name="p-rc_f5117ffc2945ac97-124"/>
            <w:bookmarkEnd w:id="1"/>
            <w:r>
              <w:rPr>
                <w:rFonts w:eastAsia="" w:eastAsiaTheme="majorEastAsia" w:ascii="Carlito" w:hAnsi="Carlito"/>
                <w:i/>
                <w:color w:themeColor="background2" w:themeShade="80" w:val="767171"/>
                <w:sz w:val="24"/>
                <w:szCs w:val="24"/>
              </w:rPr>
              <w:t>Desarrollar la transformación de grandes volúmenes de datos para la obtención de información y conocimiento (BI / Big Data).</w:t>
            </w:r>
          </w:p>
          <w:p>
            <w:pPr>
              <w:pStyle w:val="BodyText"/>
              <w:numPr>
                <w:ilvl w:val="0"/>
                <w:numId w:val="2"/>
              </w:numPr>
              <w:pBdr/>
              <w:tabs>
                <w:tab w:val="clear" w:pos="708"/>
                <w:tab w:val="left" w:pos="0" w:leader="none"/>
              </w:tabs>
              <w:spacing w:lineRule="auto" w:line="274" w:before="0" w:after="140"/>
              <w:ind w:hanging="283" w:start="709" w:end="0"/>
              <w:jc w:val="both"/>
              <w:rPr>
                <w:rFonts w:ascii="Carlito" w:hAnsi="Carlito" w:eastAsia="" w:eastAsiaTheme="majorEastAsia"/>
                <w:i/>
                <w:color w:themeColor="background2" w:themeShade="80" w:val="767171"/>
                <w:sz w:val="24"/>
                <w:szCs w:val="24"/>
              </w:rPr>
            </w:pPr>
            <w:bookmarkStart w:id="2" w:name="p-rc_f5117ffc2945ac97-125"/>
            <w:bookmarkEnd w:id="2"/>
            <w:r>
              <w:rPr>
                <w:rFonts w:eastAsia="" w:eastAsiaTheme="majorEastAsia" w:ascii="Carlito" w:hAnsi="Carlito"/>
                <w:i/>
                <w:color w:themeColor="background2" w:themeShade="80" w:val="767171"/>
                <w:sz w:val="24"/>
                <w:szCs w:val="24"/>
              </w:rPr>
              <w:t>Construir modelos de datos escalables.</w:t>
            </w:r>
          </w:p>
          <w:p>
            <w:pPr>
              <w:pStyle w:val="BodyText"/>
              <w:numPr>
                <w:ilvl w:val="0"/>
                <w:numId w:val="2"/>
              </w:numPr>
              <w:pBdr/>
              <w:tabs>
                <w:tab w:val="clear" w:pos="708"/>
                <w:tab w:val="left" w:pos="0" w:leader="none"/>
              </w:tabs>
              <w:spacing w:lineRule="auto" w:line="274" w:before="0" w:after="140"/>
              <w:ind w:hanging="283" w:start="709" w:end="0"/>
              <w:jc w:val="both"/>
              <w:rPr>
                <w:rFonts w:ascii="Carlito" w:hAnsi="Carlito" w:eastAsia="" w:eastAsiaTheme="majorEastAsia"/>
                <w:i/>
                <w:color w:themeColor="background2" w:themeShade="80" w:val="767171"/>
                <w:sz w:val="24"/>
                <w:szCs w:val="24"/>
              </w:rPr>
            </w:pPr>
            <w:bookmarkStart w:id="3" w:name="p-rc_f5117ffc2945ac97-126"/>
            <w:bookmarkEnd w:id="3"/>
            <w:r>
              <w:rPr>
                <w:rFonts w:eastAsia="" w:eastAsiaTheme="majorEastAsia" w:ascii="Carlito" w:hAnsi="Carlito"/>
                <w:i/>
                <w:color w:themeColor="background2" w:themeShade="80" w:val="767171"/>
                <w:sz w:val="24"/>
                <w:szCs w:val="24"/>
              </w:rPr>
              <w:t>Construir programas y soluciones de software.</w:t>
            </w:r>
          </w:p>
          <w:p>
            <w:pPr>
              <w:pStyle w:val="BodyText"/>
              <w:tabs>
                <w:tab w:val="clear" w:pos="708"/>
                <w:tab w:val="left" w:pos="454" w:leader="none"/>
              </w:tabs>
              <w:spacing w:lineRule="auto" w:line="274" w:before="0" w:after="140"/>
              <w:ind w:hanging="0" w:start="0" w:end="0"/>
              <w:jc w:val="both"/>
              <w:rPr>
                <w:rFonts w:ascii="Carlito" w:hAnsi="Carlito" w:eastAsia="" w:eastAsiaTheme="majorEastAsia"/>
                <w:color w:themeColor="background2" w:themeShade="80" w:val="767171"/>
                <w:sz w:val="24"/>
                <w:szCs w:val="24"/>
              </w:rPr>
            </w:pPr>
            <w:bookmarkStart w:id="4" w:name="p-rc_f5117ffc2945ac97-127"/>
            <w:bookmarkStart w:id="5" w:name="p-rc_f5117ffc2945ac97-128"/>
            <w:bookmarkEnd w:id="4"/>
            <w:bookmarkEnd w:id="5"/>
            <w:r>
              <w:rPr>
                <w:rFonts w:eastAsia="" w:eastAsiaTheme="majorEastAsia" w:ascii="Carlito" w:hAnsi="Carlito"/>
                <w:color w:themeColor="background2" w:themeShade="80" w:val="767171"/>
                <w:sz w:val="24"/>
                <w:szCs w:val="24"/>
              </w:rPr>
              <w:t xml:space="preserve">La que más siento que debo fortalecer de cara a mis intereses es el </w:t>
            </w:r>
            <w:r>
              <w:rPr>
                <w:rFonts w:eastAsia="" w:eastAsiaTheme="majorEastAsia" w:ascii="Carlito" w:hAnsi="Carlito"/>
                <w:b/>
                <w:color w:themeColor="background2" w:themeShade="80" w:val="767171"/>
                <w:sz w:val="24"/>
                <w:szCs w:val="24"/>
              </w:rPr>
              <w:t>modelamiento y arquitectura de datos a nivel empresarial y escalable</w:t>
            </w:r>
            <w:r>
              <w:rPr>
                <w:rFonts w:eastAsia="" w:eastAsiaTheme="majorEastAsia" w:ascii="Carlito" w:hAnsi="Carlito"/>
                <w:color w:themeColor="background2" w:themeShade="80" w:val="767171"/>
                <w:sz w:val="24"/>
                <w:szCs w:val="24"/>
              </w:rPr>
              <w:t xml:space="preserve">, pasando de entornos controlados de clase a pipelines de datos reales, además de profundizar en el despliegue e infraestructura en la nube si apunto a integrar analítica con prácticas DevOps. </w:t>
            </w:r>
          </w:p>
          <w:p>
            <w:pPr>
              <w:pStyle w:val="BodyText"/>
              <w:tabs>
                <w:tab w:val="clear" w:pos="708"/>
                <w:tab w:val="left" w:pos="454" w:leader="none"/>
              </w:tabs>
              <w:spacing w:lineRule="auto" w:line="274" w:before="0" w:after="140"/>
              <w:ind w:hanging="0" w:start="0" w:end="0"/>
              <w:jc w:val="both"/>
              <w:rPr>
                <w:rFonts w:ascii="Carlito" w:hAnsi="Carlito" w:eastAsia="" w:eastAsiaTheme="majorEastAsia"/>
                <w:b/>
                <w:color w:themeColor="background2" w:themeShade="80" w:val="767171"/>
                <w:sz w:val="24"/>
                <w:szCs w:val="24"/>
              </w:rPr>
            </w:pPr>
            <w:r>
              <w:rPr>
                <w:rFonts w:eastAsia="" w:eastAsiaTheme="majorEastAsia" w:ascii="Carlito" w:hAnsi="Carlito"/>
                <w:b/>
                <w:color w:themeColor="background2" w:themeShade="80" w:val="767171"/>
                <w:sz w:val="24"/>
                <w:szCs w:val="24"/>
              </w:rPr>
              <w:t>¿Cómo te gustaría que fuera tu escenario laboral en 5 años más? ¿Qué te gustaría estar haciendo?</w:t>
            </w:r>
          </w:p>
          <w:p>
            <w:pPr>
              <w:pStyle w:val="BodyText"/>
              <w:tabs>
                <w:tab w:val="clear" w:pos="708"/>
                <w:tab w:val="left" w:pos="454" w:leader="none"/>
              </w:tabs>
              <w:spacing w:lineRule="auto" w:line="274" w:before="0" w:after="140"/>
              <w:ind w:hanging="0" w:start="0" w:end="0"/>
              <w:jc w:val="both"/>
              <w:rPr>
                <w:rFonts w:ascii="Carlito" w:hAnsi="Carlito"/>
              </w:rPr>
            </w:pPr>
            <w:bookmarkStart w:id="6" w:name="p-rc_f5117ffc2945ac97-129"/>
            <w:bookmarkEnd w:id="6"/>
            <w:r>
              <w:rPr>
                <w:rFonts w:eastAsia="" w:ascii="Carlito" w:hAnsi="Carlito" w:eastAsiaTheme="majorEastAsia"/>
                <w:color w:themeColor="background2" w:themeShade="80" w:val="767171"/>
                <w:sz w:val="24"/>
                <w:szCs w:val="24"/>
              </w:rPr>
              <w:t xml:space="preserve">En 5 años me proyecto consolidado como un </w:t>
            </w:r>
            <w:r>
              <w:rPr>
                <w:rFonts w:eastAsia="" w:ascii="Carlito" w:hAnsi="Carlito" w:eastAsiaTheme="majorEastAsia"/>
                <w:b/>
                <w:color w:themeColor="background2" w:themeShade="80" w:val="767171"/>
                <w:sz w:val="24"/>
                <w:szCs w:val="24"/>
              </w:rPr>
              <w:t>Data Analyst Senior</w:t>
            </w:r>
            <w:r>
              <w:rPr>
                <w:rFonts w:eastAsia="" w:ascii="Carlito" w:hAnsi="Carlito" w:eastAsiaTheme="majorEastAsia"/>
                <w:color w:themeColor="background2" w:themeShade="80" w:val="767171"/>
                <w:sz w:val="24"/>
                <w:szCs w:val="24"/>
              </w:rPr>
              <w:t xml:space="preserve"> o </w:t>
            </w:r>
            <w:r>
              <w:rPr>
                <w:rFonts w:eastAsia="" w:ascii="Carlito" w:hAnsi="Carlito" w:eastAsiaTheme="majorEastAsia"/>
                <w:b/>
                <w:color w:themeColor="background2" w:themeShade="80" w:val="767171"/>
                <w:sz w:val="24"/>
                <w:szCs w:val="24"/>
              </w:rPr>
              <w:t>Lead Data Specialist</w:t>
            </w:r>
            <w:r>
              <w:rPr>
                <w:rFonts w:eastAsia="" w:ascii="Carlito" w:hAnsi="Carlito" w:eastAsiaTheme="majorEastAsia"/>
                <w:color w:themeColor="background2" w:themeShade="80" w:val="767171"/>
                <w:sz w:val="24"/>
                <w:szCs w:val="24"/>
              </w:rPr>
              <w:t>, liderando proyectos de análisis avanzado, ingeniería de datos o BI dentro de una empres</w:t>
            </w:r>
            <w:r>
              <w:rPr>
                <w:rFonts w:eastAsia="" w:cs="" w:ascii="Carlito" w:hAnsi="Carlito" w:eastAsiaTheme="majorEastAsia"/>
                <w:color w:themeColor="background2" w:themeShade="80" w:val="767171"/>
                <w:kern w:val="0"/>
                <w:sz w:val="24"/>
                <w:szCs w:val="24"/>
                <w:lang w:val="es-CL" w:eastAsia="en-US" w:bidi="ar-SA"/>
              </w:rPr>
              <w:t>a donde</w:t>
            </w:r>
            <w:r>
              <w:rPr>
                <w:rFonts w:eastAsia="" w:ascii="Carlito" w:hAnsi="Carlito" w:eastAsiaTheme="majorEastAsia"/>
                <w:color w:themeColor="background2" w:themeShade="80" w:val="767171"/>
                <w:sz w:val="24"/>
                <w:szCs w:val="24"/>
              </w:rPr>
              <w:t xml:space="preserve"> la toma de decisiones se base fuertemente en datos. Me gustaría estar diseñando arquitecturas de datos modernas, colaborando estrechamente con áreas de negocio y tecnología, y manejando equipos multidisciplinarios o guiando perfiles más junior en la implementación de soluciones de datos eficientes y escalables. </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both"/>
              <w:rPr>
                <w:rFonts w:ascii="Century Gothic" w:hAnsi="Century Gothic"/>
                <w:sz w:val="20"/>
                <w:szCs w:val="20"/>
              </w:rPr>
            </w:pPr>
            <w:bookmarkStart w:id="7" w:name="_GoBack"/>
            <w:bookmarkEnd w:id="7"/>
            <w:r>
              <w:rPr>
                <w:rFonts w:eastAsia="" w:cs="" w:ascii="Calibri" w:hAnsi="Calibri" w:eastAsiaTheme="majorEastAsia"/>
                <w:kern w:val="0"/>
                <w:sz w:val="24"/>
                <w:szCs w:val="24"/>
                <w:lang w:val="es-CL" w:eastAsia="en-US" w:bidi="ar-SA"/>
              </w:rPr>
              <w:t xml:space="preserve">4. Finalmente, piensa en el proyecto que desarrollarás en APT y responde a las siguientes preguntas: </w:t>
            </w:r>
          </w:p>
        </w:tc>
      </w:tr>
      <w:tr>
        <w:trPr>
          <w:trHeight w:val="440"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BodyText"/>
              <w:widowControl/>
              <w:numPr>
                <w:ilvl w:val="0"/>
                <w:numId w:val="0"/>
              </w:numPr>
              <w:tabs>
                <w:tab w:val="clear" w:pos="708"/>
                <w:tab w:val="left" w:pos="454" w:leader="none"/>
              </w:tabs>
              <w:spacing w:lineRule="auto" w:line="240" w:before="0" w:after="0"/>
              <w:ind w:hanging="0" w:start="171"/>
              <w:contextualSpacing/>
              <w:jc w:val="both"/>
              <w:rPr>
                <w:rFonts w:ascii="Carlito" w:hAnsi="Carlito" w:eastAsia="Calibri" w:cs=""/>
                <w:b/>
                <w:kern w:val="0"/>
                <w:sz w:val="22"/>
                <w:szCs w:val="22"/>
                <w:lang w:val="es-CL" w:eastAsia="en-US" w:bidi="ar-SA"/>
              </w:rPr>
            </w:pPr>
            <w:r>
              <w:rPr>
                <w:rFonts w:eastAsia="Calibri" w:cs="" w:ascii="Carlito" w:hAnsi="Carlito"/>
                <w:b/>
                <w:kern w:val="0"/>
                <w:sz w:val="22"/>
                <w:szCs w:val="22"/>
                <w:lang w:val="es-CL" w:eastAsia="en-US" w:bidi="ar-SA"/>
              </w:rPr>
              <w:t>Los Proyectos APT que ya habías diseñado como plan de trabajo en el curso anterior, ¿se relacionan con tus proyecciones profesionales actuales? ¿Cuál se relaciona más? ¿Requiere ajuste?</w:t>
            </w:r>
          </w:p>
          <w:p>
            <w:pPr>
              <w:pStyle w:val="BodyText"/>
              <w:tabs>
                <w:tab w:val="clear" w:pos="708"/>
                <w:tab w:val="left" w:pos="454" w:leader="none"/>
              </w:tabs>
              <w:spacing w:lineRule="auto" w:line="274" w:before="0" w:after="140"/>
              <w:ind w:hanging="0" w:start="0" w:end="0"/>
              <w:jc w:val="both"/>
              <w:rPr>
                <w:rFonts w:ascii="Carlito" w:hAnsi="Carlito"/>
              </w:rPr>
            </w:pPr>
            <w:bookmarkStart w:id="8" w:name="p-rc_bc1e9f04d47ee8be-140"/>
            <w:bookmarkEnd w:id="8"/>
            <w:r>
              <w:rPr>
                <w:rFonts w:ascii="Carlito" w:hAnsi="Carlito"/>
              </w:rPr>
              <w:t xml:space="preserve">Los proyectos que había planteado anteriormente estaban más enfocados al desarrollo de software tradicional o sistemas transaccionales estándar, por lo que </w:t>
            </w:r>
            <w:r>
              <w:rPr>
                <w:rFonts w:ascii="Carlito" w:hAnsi="Carlito"/>
                <w:b/>
              </w:rPr>
              <w:t>sí requieren un ajuste importante</w:t>
            </w:r>
            <w:r>
              <w:rPr>
                <w:rFonts w:ascii="Carlito" w:hAnsi="Carlito"/>
              </w:rPr>
              <w:t xml:space="preserve">. Para que de verdad aporten a mi proyección profesional, el foco debe trasladarse por completo hacia el análisis, modelamiento e integración de datos para la toma de decisiones estratégicas. </w:t>
            </w:r>
          </w:p>
          <w:p>
            <w:pPr>
              <w:pStyle w:val="BodyText"/>
              <w:tabs>
                <w:tab w:val="clear" w:pos="708"/>
                <w:tab w:val="left" w:pos="454" w:leader="none"/>
              </w:tabs>
              <w:spacing w:lineRule="auto" w:line="274" w:before="0" w:after="140"/>
              <w:ind w:hanging="0" w:start="0" w:end="0"/>
              <w:jc w:val="both"/>
              <w:rPr>
                <w:rFonts w:ascii="Carlito" w:hAnsi="Carlito"/>
                <w:b/>
              </w:rPr>
            </w:pPr>
            <w:r>
              <w:rPr>
                <w:rFonts w:ascii="Carlito" w:hAnsi="Carlito"/>
                <w:b/>
              </w:rPr>
              <w:t>Si no hay ninguno que se relacione lo suficiente:</w:t>
            </w:r>
          </w:p>
          <w:p>
            <w:pPr>
              <w:pStyle w:val="BodyText"/>
              <w:numPr>
                <w:ilvl w:val="0"/>
                <w:numId w:val="3"/>
              </w:numPr>
              <w:pBdr/>
              <w:tabs>
                <w:tab w:val="clear" w:pos="708"/>
                <w:tab w:val="left" w:pos="0" w:leader="none"/>
              </w:tabs>
              <w:spacing w:lineRule="auto" w:line="274" w:before="0" w:after="140"/>
              <w:ind w:hanging="283" w:start="709" w:end="0"/>
              <w:jc w:val="both"/>
              <w:rPr>
                <w:rFonts w:ascii="Carlito" w:hAnsi="Carlito"/>
                <w:b/>
              </w:rPr>
            </w:pPr>
            <w:r>
              <w:rPr>
                <w:rFonts w:ascii="Carlito" w:hAnsi="Carlito"/>
                <w:b/>
              </w:rPr>
              <w:t>¿Qué área(s) de desempeño y competencias debería abordar este proyecto APT?</w:t>
            </w:r>
          </w:p>
          <w:p>
            <w:pPr>
              <w:pStyle w:val="BodyText"/>
              <w:numPr>
                <w:ilvl w:val="0"/>
                <w:numId w:val="0"/>
              </w:numPr>
              <w:pBdr/>
              <w:tabs>
                <w:tab w:val="clear" w:pos="708"/>
                <w:tab w:val="left" w:pos="454" w:leader="none"/>
              </w:tabs>
              <w:spacing w:lineRule="auto" w:line="274" w:before="0" w:after="140"/>
              <w:ind w:hanging="0" w:start="0" w:end="0"/>
              <w:jc w:val="both"/>
              <w:rPr>
                <w:rFonts w:ascii="Carlito" w:hAnsi="Carlito"/>
              </w:rPr>
            </w:pPr>
            <w:bookmarkStart w:id="9" w:name="p-rc_bc1e9f04d47ee8be-141"/>
            <w:bookmarkEnd w:id="9"/>
            <w:r>
              <w:rPr>
                <w:rFonts w:ascii="Carlito" w:hAnsi="Carlito"/>
              </w:rPr>
              <w:t xml:space="preserve">Debe situarse en las áreas de </w:t>
            </w:r>
            <w:r>
              <w:rPr>
                <w:rFonts w:ascii="Carlito" w:hAnsi="Carlito"/>
                <w:b/>
              </w:rPr>
              <w:t>Gestión de Proyectos BI</w:t>
            </w:r>
            <w:r>
              <w:rPr>
                <w:rFonts w:ascii="Carlito" w:hAnsi="Carlito"/>
              </w:rPr>
              <w:t xml:space="preserve">, </w:t>
            </w:r>
            <w:r>
              <w:rPr>
                <w:rFonts w:ascii="Carlito" w:hAnsi="Carlito"/>
                <w:b/>
              </w:rPr>
              <w:t>Gestión de la Información</w:t>
            </w:r>
            <w:r>
              <w:rPr>
                <w:rFonts w:ascii="Carlito" w:hAnsi="Carlito"/>
              </w:rPr>
              <w:t xml:space="preserve"> y </w:t>
            </w:r>
            <w:r>
              <w:rPr>
                <w:rFonts w:ascii="Carlito" w:hAnsi="Carlito"/>
                <w:b/>
              </w:rPr>
              <w:t>Análisis y Evaluación de Soluciones Informáticas</w:t>
            </w:r>
            <w:r>
              <w:rPr>
                <w:rFonts w:ascii="Carlito" w:hAnsi="Carlito"/>
              </w:rPr>
              <w:t xml:space="preserve">. </w:t>
            </w:r>
          </w:p>
          <w:p>
            <w:pPr>
              <w:pStyle w:val="BodyText"/>
              <w:numPr>
                <w:ilvl w:val="0"/>
                <w:numId w:val="0"/>
              </w:numPr>
              <w:pBdr/>
              <w:tabs>
                <w:tab w:val="clear" w:pos="708"/>
                <w:tab w:val="left" w:pos="454" w:leader="none"/>
              </w:tabs>
              <w:spacing w:lineRule="auto" w:line="274" w:before="0" w:after="140"/>
              <w:ind w:hanging="0" w:start="0" w:end="0"/>
              <w:jc w:val="both"/>
              <w:rPr>
                <w:rFonts w:ascii="Carlito" w:hAnsi="Carlito"/>
              </w:rPr>
            </w:pPr>
            <w:bookmarkStart w:id="10" w:name="p-rc_bc1e9f04d47ee8be-142"/>
            <w:bookmarkEnd w:id="10"/>
            <w:r>
              <w:rPr>
                <w:rFonts w:ascii="Carlito" w:hAnsi="Carlito"/>
              </w:rPr>
              <w:t xml:space="preserve">A nivel de competencias, abordará principalmente: </w:t>
            </w:r>
          </w:p>
          <w:p>
            <w:pPr>
              <w:pStyle w:val="BodyText"/>
              <w:numPr>
                <w:ilvl w:val="1"/>
                <w:numId w:val="3"/>
              </w:numPr>
              <w:pBdr/>
              <w:tabs>
                <w:tab w:val="clear" w:pos="708"/>
                <w:tab w:val="left" w:pos="0" w:leader="none"/>
              </w:tabs>
              <w:spacing w:lineRule="auto" w:line="274" w:before="0" w:after="140"/>
              <w:ind w:hanging="283" w:start="1418" w:end="0"/>
              <w:jc w:val="both"/>
              <w:rPr>
                <w:rFonts w:ascii="Carlito" w:hAnsi="Carlito"/>
                <w:i/>
              </w:rPr>
            </w:pPr>
            <w:r>
              <w:rPr>
                <w:rFonts w:ascii="Carlito" w:hAnsi="Carlito"/>
                <w:i/>
              </w:rPr>
              <w:t>Desarrollar la transformación de grandes volúmenes de datos para la obtención de información y conocimiento para apoyar la toma de decisiones.</w:t>
            </w:r>
          </w:p>
          <w:p>
            <w:pPr>
              <w:pStyle w:val="BodyText"/>
              <w:numPr>
                <w:ilvl w:val="1"/>
                <w:numId w:val="3"/>
              </w:numPr>
              <w:pBdr/>
              <w:tabs>
                <w:tab w:val="clear" w:pos="708"/>
                <w:tab w:val="left" w:pos="0" w:leader="none"/>
              </w:tabs>
              <w:spacing w:lineRule="auto" w:line="274" w:before="0" w:after="140"/>
              <w:ind w:hanging="283" w:start="1418" w:end="0"/>
              <w:jc w:val="both"/>
              <w:rPr>
                <w:rFonts w:ascii="Carlito" w:hAnsi="Carlito"/>
                <w:i/>
              </w:rPr>
            </w:pPr>
            <w:bookmarkStart w:id="11" w:name="p-rc_bc1e9f04d47ee8be-143"/>
            <w:bookmarkEnd w:id="11"/>
            <w:r>
              <w:rPr>
                <w:rFonts w:ascii="Carlito" w:hAnsi="Carlito"/>
                <w:i/>
              </w:rPr>
              <w:t>Construir modelos de datos y programar rutinas para la extracción y manipulación de información.</w:t>
            </w:r>
          </w:p>
          <w:p>
            <w:pPr>
              <w:pStyle w:val="BodyText"/>
              <w:numPr>
                <w:ilvl w:val="1"/>
                <w:numId w:val="3"/>
              </w:numPr>
              <w:pBdr/>
              <w:tabs>
                <w:tab w:val="clear" w:pos="708"/>
                <w:tab w:val="left" w:pos="0" w:leader="none"/>
              </w:tabs>
              <w:spacing w:lineRule="auto" w:line="274" w:before="0" w:after="140"/>
              <w:ind w:hanging="283" w:start="1418" w:end="0"/>
              <w:jc w:val="both"/>
              <w:rPr>
                <w:rFonts w:ascii="Carlito" w:hAnsi="Carlito"/>
                <w:i/>
              </w:rPr>
            </w:pPr>
            <w:bookmarkStart w:id="12" w:name="p-rc_bc1e9f04d47ee8be-144"/>
            <w:bookmarkEnd w:id="12"/>
            <w:r>
              <w:rPr>
                <w:rFonts w:ascii="Carlito" w:hAnsi="Carlito"/>
                <w:i/>
              </w:rPr>
              <w:t>Ofrecer propuestas de solución analizando integralmente los requerimientos del negocio.</w:t>
            </w:r>
          </w:p>
          <w:p>
            <w:pPr>
              <w:pStyle w:val="BodyText"/>
              <w:numPr>
                <w:ilvl w:val="0"/>
                <w:numId w:val="3"/>
              </w:numPr>
              <w:pBdr/>
              <w:tabs>
                <w:tab w:val="clear" w:pos="708"/>
                <w:tab w:val="left" w:pos="0" w:leader="none"/>
              </w:tabs>
              <w:spacing w:lineRule="auto" w:line="274" w:before="0" w:after="140"/>
              <w:ind w:hanging="283" w:start="709" w:end="0"/>
              <w:jc w:val="both"/>
              <w:rPr>
                <w:rFonts w:ascii="Carlito" w:hAnsi="Carlito"/>
                <w:b/>
              </w:rPr>
            </w:pPr>
            <w:bookmarkStart w:id="13" w:name="p-rc_bc1e9f04d47ee8be-145"/>
            <w:bookmarkEnd w:id="13"/>
            <w:r>
              <w:rPr>
                <w:rFonts w:ascii="Carlito" w:hAnsi="Carlito"/>
                <w:b/>
              </w:rPr>
              <w:t>¿Qué tipo de proyecto podría ayudarte más en tu desarrollo profesional?</w:t>
            </w:r>
          </w:p>
          <w:p>
            <w:pPr>
              <w:pStyle w:val="BodyText"/>
              <w:numPr>
                <w:ilvl w:val="0"/>
                <w:numId w:val="0"/>
              </w:numPr>
              <w:pBdr/>
              <w:tabs>
                <w:tab w:val="clear" w:pos="708"/>
                <w:tab w:val="left" w:pos="454" w:leader="none"/>
              </w:tabs>
              <w:spacing w:lineRule="auto" w:line="274" w:before="0" w:after="140"/>
              <w:ind w:hanging="0" w:start="0" w:end="0"/>
              <w:jc w:val="both"/>
              <w:rPr>
                <w:rFonts w:ascii="Carlito" w:hAnsi="Carlito"/>
              </w:rPr>
            </w:pPr>
            <w:r>
              <w:rPr>
                <w:rFonts w:ascii="Carlito" w:hAnsi="Carlito"/>
              </w:rPr>
              <w:t>Un proyecto centrado en la construcción de un pipeline de datos (ETL/ELT) y una herramienta analítica (dashboard interactivo) que resuelva un problema de negocio real basado en datos cuantitativos: la toma de decisiones para la expansión de sucursales.</w:t>
            </w:r>
          </w:p>
          <w:p>
            <w:pPr>
              <w:pStyle w:val="BodyText"/>
              <w:numPr>
                <w:ilvl w:val="0"/>
                <w:numId w:val="0"/>
              </w:numPr>
              <w:pBdr/>
              <w:tabs>
                <w:tab w:val="clear" w:pos="708"/>
                <w:tab w:val="left" w:pos="454" w:leader="none"/>
              </w:tabs>
              <w:spacing w:lineRule="auto" w:line="274" w:before="0" w:after="140"/>
              <w:ind w:hanging="0" w:start="0" w:end="0"/>
              <w:jc w:val="both"/>
              <w:rPr>
                <w:rFonts w:ascii="Carlito" w:hAnsi="Carlito"/>
              </w:rPr>
            </w:pPr>
            <w:r>
              <w:rPr>
                <w:rFonts w:ascii="Carlito" w:hAnsi="Carlito"/>
              </w:rPr>
              <w:t xml:space="preserve">Técnicamente, me ayuda a trabajar en todo el flujo de </w:t>
            </w:r>
            <w:r>
              <w:rPr>
                <w:rFonts w:ascii="Carlito" w:hAnsi="Carlito"/>
                <w:i/>
              </w:rPr>
              <w:t>Data Analytics</w:t>
            </w:r>
            <w:r>
              <w:rPr>
                <w:rFonts w:ascii="Carlito" w:hAnsi="Carlito"/>
              </w:rPr>
              <w:t>: recolección y cruce de múltiples fuentes públicas heterogéneas (datos de salud como DEIS, sociodemográficos como CASEN, territoriales vía SINIM/IDE y seguridad con CEAD), limpieza, modelado comunal y visualización final para usuarios no técnicos.</w:t>
            </w:r>
          </w:p>
          <w:p>
            <w:pPr>
              <w:pStyle w:val="BodyText"/>
              <w:numPr>
                <w:ilvl w:val="0"/>
                <w:numId w:val="3"/>
              </w:numPr>
              <w:pBdr/>
              <w:tabs>
                <w:tab w:val="clear" w:pos="708"/>
                <w:tab w:val="left" w:pos="0" w:leader="none"/>
              </w:tabs>
              <w:spacing w:lineRule="auto" w:line="274" w:before="0" w:after="140"/>
              <w:ind w:hanging="283" w:start="709" w:end="0"/>
              <w:jc w:val="both"/>
              <w:rPr>
                <w:rFonts w:ascii="Carlito" w:hAnsi="Carlito"/>
                <w:b/>
              </w:rPr>
            </w:pPr>
            <w:r>
              <w:rPr>
                <w:rFonts w:ascii="Carlito" w:hAnsi="Carlito"/>
                <w:b/>
              </w:rPr>
              <w:t>¿En qué contexto se debería situar este Proyecto APT?</w:t>
            </w:r>
          </w:p>
          <w:p>
            <w:pPr>
              <w:pStyle w:val="BodyText"/>
              <w:numPr>
                <w:ilvl w:val="0"/>
                <w:numId w:val="0"/>
              </w:numPr>
              <w:pBdr/>
              <w:tabs>
                <w:tab w:val="clear" w:pos="708"/>
                <w:tab w:val="left" w:pos="454" w:leader="none"/>
              </w:tabs>
              <w:spacing w:lineRule="auto" w:line="274" w:before="0" w:after="140"/>
              <w:ind w:hanging="0" w:start="0" w:end="0"/>
              <w:jc w:val="both"/>
              <w:rPr>
                <w:rFonts w:ascii="Carlito" w:hAnsi="Carlito"/>
              </w:rPr>
            </w:pPr>
            <w:r>
              <w:rPr>
                <w:rFonts w:ascii="Carlito" w:hAnsi="Carlito"/>
              </w:rPr>
              <w:t xml:space="preserve">Se sitúa en el sector de la </w:t>
            </w:r>
            <w:r>
              <w:rPr>
                <w:rFonts w:ascii="Carlito" w:hAnsi="Carlito"/>
                <w:b/>
              </w:rPr>
              <w:t>salud mental privada</w:t>
            </w:r>
            <w:r>
              <w:rPr>
                <w:rFonts w:ascii="Carlito" w:hAnsi="Carlito"/>
              </w:rPr>
              <w:t>, trabajando con una clienta real (psicóloga y dueña de una clínica) que busca abrir nuevas sucursales físicas en distintas comunas de Chile. El contexto busca reemplazar decisiones basadas únicamente en la intuición por una herramienta cuantitativa que analice variables contextuales, estacionalidad y demanda estimada a nivel comunal, disminuyendo el riesgo financiero de inversión y aportando, de forma secundaria, una visión sobre las brechas territoriales de atención.</w:t>
            </w:r>
          </w:p>
          <w:p>
            <w:pPr>
              <w:pStyle w:val="ListParagraph"/>
              <w:widowControl/>
              <w:tabs>
                <w:tab w:val="clear" w:pos="708"/>
                <w:tab w:val="left" w:pos="454" w:leader="none"/>
              </w:tabs>
              <w:spacing w:lineRule="auto" w:line="240" w:before="0" w:after="0"/>
              <w:ind w:hanging="0" w:start="0"/>
              <w:contextualSpacing/>
              <w:jc w:val="both"/>
              <w:rPr>
                <w:rFonts w:ascii="Calibri" w:hAnsi="Calibri" w:eastAsia="Calibri" w:cs=""/>
                <w:kern w:val="0"/>
                <w:sz w:val="22"/>
                <w:szCs w:val="22"/>
                <w:lang w:val="es-CL" w:eastAsia="en-US" w:bidi="ar-SA"/>
              </w:rPr>
            </w:pPr>
            <w:r>
              <w:rPr>
                <w:rFonts w:eastAsia="Calibri" w:cs=""/>
                <w:kern w:val="0"/>
                <w:sz w:val="22"/>
                <w:szCs w:val="22"/>
                <w:lang w:val="es-CL" w:eastAsia="en-US" w:bidi="ar-SA"/>
              </w:rPr>
            </w:r>
          </w:p>
          <w:p>
            <w:pPr>
              <w:pStyle w:val="Normal"/>
              <w:widowControl/>
              <w:tabs>
                <w:tab w:val="clear" w:pos="708"/>
                <w:tab w:val="left" w:pos="1021" w:leader="none"/>
              </w:tabs>
              <w:spacing w:lineRule="auto" w:line="240" w:before="0" w:after="0"/>
              <w:ind w:firstLine="142"/>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before="0" w:after="160"/>
        <w:rPr>
          <w:sz w:val="24"/>
          <w:szCs w:val="24"/>
        </w:rPr>
      </w:pPr>
      <w:r>
        <w:rPr>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77" w:right="1077" w:gutter="0" w:header="567" w:top="1440" w:footer="465" w:bottom="1134"/>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Segoe UI">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Calibri">
    <w:charset w:val="01" w:characterSet="utf-8"/>
    <w:family w:val="swiss"/>
    <w:pitch w:val="variable"/>
  </w:font>
  <w:font w:name="Century Gothic">
    <w:charset w:val="01" w:characterSet="utf-8"/>
    <w:family w:val="swiss"/>
    <w:pitch w:val="variable"/>
  </w:font>
  <w:font w:name="Carlito">
    <w:altName w:val="Calibri"/>
    <w:charset w:val="01"/>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9525" distB="0" distL="9525" distR="9525" simplePos="0" relativeHeight="19"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4"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5"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5</w:t>
                                </w:r>
                                <w:r>
                                  <w:rPr/>
                                  <w:fldChar w:fldCharType="end"/>
                                </w:r>
                              </w:p>
                            </w:sdtContent>
                          </w:sdt>
                        </w:txbxContent>
                      </wps:txbx>
                      <wps:bodyPr lIns="0" tIns="0" rIns="0" bIns="0" anchor="t">
                        <a:noAutofit/>
                      </wps:bodyPr>
                    </wps:wsp>
                    <wpg:grpSp>
                      <wpg:cNvGrpSpPr/>
                      <wpg:grpSpPr>
                        <a:xfrm>
                          <a:off x="0" y="0"/>
                          <a:ext cx="7753320" cy="145440"/>
                        </a:xfrm>
                      </wpg:grpSpPr>
                      <wps:wsp>
                        <wps:cNvPr id="6"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7"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5</w:t>
                          </w:r>
                          <w:r>
                            <w:rPr/>
                            <w:fldChar w:fldCharType="end"/>
                          </w:r>
                        </w:p>
                      </w:sdtContent>
                    </w:sdt>
                  </w:txbxContent>
                </v:textbox>
                <w10:wrap type="none"/>
              </v:rect>
              <v:group id="shape_0" style="position:absolute;left:12;top:416;width:12212;height:229">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9525" distB="0" distL="9525" distR="9525" simplePos="0" relativeHeight="19"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8"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9"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5</w:t>
                                </w:r>
                                <w:r>
                                  <w:rPr/>
                                  <w:fldChar w:fldCharType="end"/>
                                </w:r>
                              </w:p>
                            </w:sdtContent>
                          </w:sdt>
                        </w:txbxContent>
                      </wps:txbx>
                      <wps:bodyPr lIns="0" tIns="0" rIns="0" bIns="0" anchor="t">
                        <a:noAutofit/>
                      </wps:bodyPr>
                    </wps:wsp>
                    <wpg:grpSp>
                      <wpg:cNvGrpSpPr/>
                      <wpg:grpSpPr>
                        <a:xfrm>
                          <a:off x="0" y="0"/>
                          <a:ext cx="7753320" cy="145440"/>
                        </a:xfrm>
                      </wpg:grpSpPr>
                      <wps:wsp>
                        <wps:cNvPr id="10"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1"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5</w:t>
                          </w:r>
                          <w:r>
                            <w:rPr/>
                            <w:fldChar w:fldCharType="end"/>
                          </w:r>
                        </w:p>
                      </w:sdtContent>
                    </w:sdt>
                  </w:txbxContent>
                </v:textbox>
                <w10:wrap type="none"/>
              </v:rect>
              <v:group id="shape_0" style="position:absolute;left:12;top:416;width:12212;height:229">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706"/>
      <w:gridCol w:w="4217"/>
    </w:tblGrid>
    <w:tr>
      <w:trPr>
        <w:trHeight w:val="697" w:hRule="atLeast"/>
      </w:trPr>
      <w:tc>
        <w:tcPr>
          <w:tcW w:w="5706"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1</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7"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2" name="Imagen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706"/>
      <w:gridCol w:w="4217"/>
    </w:tblGrid>
    <w:tr>
      <w:trPr>
        <w:trHeight w:val="697" w:hRule="atLeast"/>
      </w:trPr>
      <w:tc>
        <w:tcPr>
          <w:tcW w:w="5706"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1</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7"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3" name="Imagen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SinespaciadoCar" w:customStyle="1">
    <w:name w:val="Sin espaciado Car"/>
    <w:basedOn w:val="DefaultParagraphFont"/>
    <w:link w:val="NoSpacing"/>
    <w:uiPriority w:val="1"/>
    <w:qFormat/>
    <w:rsid w:val="00e73cff"/>
    <w:rPr>
      <w:rFonts w:eastAsia="" w:eastAsiaTheme="minorEastAsia"/>
      <w:lang w:eastAsia="es-CL"/>
    </w:rPr>
  </w:style>
  <w:style w:type="character" w:styleId="TtuloCar" w:customStyle="1">
    <w:name w:val="Título Car"/>
    <w:basedOn w:val="DefaultParagraphFont"/>
    <w:uiPriority w:val="10"/>
    <w:qFormat/>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qFormat/>
    <w:rsid w:val="00df38ae"/>
    <w:rPr/>
  </w:style>
  <w:style w:type="character" w:styleId="PiedepginaCar" w:customStyle="1">
    <w:name w:val="Pie de página Car"/>
    <w:basedOn w:val="DefaultParagraphFont"/>
    <w:uiPriority w:val="99"/>
    <w:qFormat/>
    <w:rsid w:val="00df38ae"/>
    <w:rPr/>
  </w:style>
  <w:style w:type="character" w:styleId="TextodegloboCar" w:customStyle="1">
    <w:name w:val="Texto de globo Car"/>
    <w:basedOn w:val="DefaultParagraphFont"/>
    <w:link w:val="BalloonText"/>
    <w:uiPriority w:val="99"/>
    <w:semiHidden/>
    <w:qFormat/>
    <w:rsid w:val="00ef2286"/>
    <w:rPr>
      <w:rFonts w:ascii="Segoe UI" w:hAnsi="Segoe UI" w:cs="Segoe UI"/>
      <w:sz w:val="18"/>
      <w:szCs w:val="18"/>
    </w:rPr>
  </w:style>
  <w:style w:type="character" w:styleId="Ttulo1Car" w:customStyle="1">
    <w:name w:val="Título 1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uiPriority w:val="9"/>
    <w:qFormat/>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CommentReference">
    <w:name w:val="annotation reference"/>
    <w:basedOn w:val="DefaultParagraphFont"/>
    <w:uiPriority w:val="99"/>
    <w:semiHidden/>
    <w:unhideWhenUsed/>
    <w:qFormat/>
    <w:rsid w:val="00284ffb"/>
    <w:rPr>
      <w:sz w:val="16"/>
      <w:szCs w:val="16"/>
    </w:rPr>
  </w:style>
  <w:style w:type="character" w:styleId="TextocomentarioCar" w:customStyle="1">
    <w:name w:val="Texto comentario Car"/>
    <w:basedOn w:val="DefaultParagraphFont"/>
    <w:uiPriority w:val="99"/>
    <w:qFormat/>
    <w:rsid w:val="00284ffb"/>
    <w:rPr>
      <w:sz w:val="20"/>
      <w:szCs w:val="20"/>
    </w:rPr>
  </w:style>
  <w:style w:type="character" w:styleId="AsuntodelcomentarioCar" w:customStyle="1">
    <w:name w:val="Asunto del comentario Car"/>
    <w:basedOn w:val="TextocomentarioCar"/>
    <w:link w:val="annotationsubject"/>
    <w:uiPriority w:val="99"/>
    <w:semiHidden/>
    <w:qFormat/>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qFormat/>
    <w:rsid w:val="004e40c0"/>
    <w:rPr>
      <w:color w:val="605E5C"/>
      <w:shd w:fill="E1DFDD" w:val="clear"/>
    </w:rPr>
  </w:style>
  <w:style w:type="character" w:styleId="SubttuloCar" w:customStyle="1">
    <w:name w:val="Subtítulo Car"/>
    <w:basedOn w:val="DefaultParagraphFont"/>
    <w:uiPriority w:val="19"/>
    <w:qFormat/>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qFormat/>
    <w:rsid w:val="00a46b8f"/>
    <w:rPr/>
  </w:style>
  <w:style w:type="character" w:styleId="CitadestacadaCar" w:customStyle="1">
    <w:name w:val="Cita destacada Car"/>
    <w:basedOn w:val="DefaultParagraphFont"/>
    <w:link w:val="IntenseQuote"/>
    <w:uiPriority w:val="30"/>
    <w:qFormat/>
    <w:rsid w:val="00c04221"/>
    <w:rPr>
      <w:b/>
      <w:bCs/>
      <w:i/>
      <w:iCs/>
      <w:color w:themeColor="accent1" w:val="5B9BD5"/>
    </w:rPr>
  </w:style>
  <w:style w:type="character" w:styleId="TextonotapieCar" w:customStyle="1">
    <w:name w:val="Texto nota pie Car"/>
    <w:basedOn w:val="DefaultParagraphFont"/>
    <w:uiPriority w:val="99"/>
    <w:semiHidden/>
    <w:qFormat/>
    <w:rsid w:val="005d5259"/>
    <w:rPr>
      <w:sz w:val="20"/>
      <w:szCs w:val="20"/>
      <w:lang w:val="es-ES"/>
    </w:rPr>
  </w:style>
  <w:style w:type="character" w:styleId="Caracteresdenotaalpie">
    <w:name w:val="Caracteres de nota al pie"/>
    <w:basedOn w:val="DefaultParagraphFont"/>
    <w:unhideWhenUsed/>
    <w:qFormat/>
    <w:rsid w:val="005d5259"/>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24234d"/>
    <w:rPr/>
  </w:style>
  <w:style w:type="character" w:styleId="Strong">
    <w:name w:val="Strong"/>
    <w:basedOn w:val="DefaultParagraphFont"/>
    <w:uiPriority w:val="22"/>
    <w:qFormat/>
    <w:rsid w:val="002c4fb7"/>
    <w:rPr>
      <w:b/>
      <w:bCs/>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ndice">
    <w:name w:val="Índice"/>
    <w:basedOn w:val="Normal"/>
    <w:qFormat/>
    <w:pPr>
      <w:suppressLineNumbers/>
    </w:pPr>
    <w:rPr>
      <w:rFonts w:cs="Noto Sans Devanagari"/>
    </w:rPr>
  </w:style>
  <w:style w:type="paragraph" w:styleId="NoSpacing">
    <w:name w:val="No Spacing"/>
    <w:link w:val="SinespaciadoCar"/>
    <w:uiPriority w:val="1"/>
    <w:qFormat/>
    <w:rsid w:val="00e73cff"/>
    <w:pPr>
      <w:widowControl/>
      <w:bidi w:val="0"/>
      <w:spacing w:lineRule="auto" w:line="240" w:before="0" w:after="0"/>
      <w:jc w:val="start"/>
    </w:pPr>
    <w:rPr>
      <w:rFonts w:eastAsia="" w:eastAsiaTheme="minorEastAsia" w:ascii="Calibri" w:hAnsi="Calibri" w:cs=""/>
      <w:color w:val="auto"/>
      <w:kern w:val="0"/>
      <w:sz w:val="22"/>
      <w:szCs w:val="22"/>
      <w:lang w:eastAsia="es-CL" w:val="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Cabeceraypie">
    <w:name w:val="Cabecera y pie"/>
    <w:basedOn w:val="Normal"/>
    <w:qFormat/>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start="720"/>
      <w:contextualSpacing/>
    </w:pPr>
    <w:rPr/>
  </w:style>
  <w:style w:type="paragraph" w:styleId="BalloonText">
    <w:name w:val="Balloon Text"/>
    <w:basedOn w:val="Normal"/>
    <w:link w:val="TextodegloboCar"/>
    <w:uiPriority w:val="99"/>
    <w:semiHidden/>
    <w:unhideWhenUsed/>
    <w:qFormat/>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Comment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start="432" w:end="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qFormat/>
    <w:rsid w:val="00e53696"/>
    <w:pPr>
      <w:widowControl/>
      <w:bidi w:val="0"/>
      <w:spacing w:lineRule="auto" w:line="276" w:before="0" w:after="200"/>
      <w:jc w:val="start"/>
    </w:pPr>
    <w:rPr>
      <w:rFonts w:eastAsia="" w:eastAsiaTheme="minorEastAsia" w:ascii="Calibri" w:hAnsi="Calibri" w:cs=""/>
      <w:color w:val="auto"/>
      <w:kern w:val="0"/>
      <w:sz w:val="22"/>
      <w:szCs w:val="22"/>
      <w:lang w:eastAsia="es-CL" w:val="es-CL" w:bidi="ar-SA"/>
    </w:rPr>
  </w:style>
  <w:style w:type="paragraph" w:styleId="IndexHeading">
    <w:name w:val="index heading"/>
    <w:basedOn w:val="Ttulo"/>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start="220"/>
    </w:pPr>
    <w:rPr/>
  </w:style>
  <w:style w:type="paragraph" w:styleId="TOC3">
    <w:name w:val="toc 3"/>
    <w:basedOn w:val="Normal"/>
    <w:next w:val="Normal"/>
    <w:autoRedefine/>
    <w:uiPriority w:val="39"/>
    <w:unhideWhenUsed/>
    <w:rsid w:val="00a46b8f"/>
    <w:pPr>
      <w:spacing w:before="0" w:after="100"/>
      <w:ind w:star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start="936" w:end="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qFormat/>
    <w:rsid w:val="00e454be"/>
    <w:pPr>
      <w:widowControl/>
      <w:bidi w:val="0"/>
      <w:spacing w:lineRule="auto" w:line="240" w:before="0" w:after="0"/>
      <w:jc w:val="start"/>
    </w:pPr>
    <w:rPr>
      <w:rFonts w:ascii="Calibri" w:hAnsi="Calibri" w:cs="Calibri" w:eastAsia="Calibri"/>
      <w:color w:val="000000"/>
      <w:kern w:val="0"/>
      <w:sz w:val="24"/>
      <w:szCs w:val="24"/>
      <w:lang w:val="es-CL" w:eastAsia="en-US" w:bidi="ar-SA"/>
    </w:rPr>
  </w:style>
  <w:style w:type="paragraph" w:styleId="m4042760116434134222msolistparagraph" w:customStyle="1">
    <w:name w:val="m_4042760116434134222msolistparagraph"/>
    <w:basedOn w:val="Normal"/>
    <w:qFormat/>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qFormat/>
    <w:rsid w:val="00c73fd9"/>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spacing w:before="40" w:after="0" w:line="240" w:lineRule="auto"/>
      <w:ind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LibreOffice/26.2.5.2$Linux_X86_64 LibreOffice_project/620$Build-2</Application>
  <AppVersion>15.0000</AppVersion>
  <Pages>6</Pages>
  <Words>1438</Words>
  <Characters>7629</Characters>
  <CharactersWithSpaces>9017</CharactersWithSpaces>
  <Paragraphs>50</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dc:description/>
  <dc:language>es-ES</dc:language>
  <cp:lastModifiedBy/>
  <cp:lastPrinted>2019-12-16T20:10:00Z</cp:lastPrinted>
  <dcterms:modified xsi:type="dcterms:W3CDTF">2026-08-14T18:36:43Z</dcterms:modified>
  <cp:revision>42</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