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5"/>
        <w:rPr>
          <w:rFonts w:ascii="Times New Roman"/>
          <w:sz w:val="24"/>
        </w:rPr>
      </w:pPr>
    </w:p>
    <w:p>
      <w:pPr>
        <w:spacing w:line="240" w:lineRule="auto" w:before="1"/>
        <w:ind w:left="1301" w:right="625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761687</wp:posOffset>
            </wp:positionH>
            <wp:positionV relativeFrom="paragraph">
              <wp:posOffset>2135</wp:posOffset>
            </wp:positionV>
            <wp:extent cx="383852" cy="44339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2" cy="44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24"/>
        </w:rPr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rPr>
          <w:rFonts w:ascii="Calibri"/>
          <w:sz w:val="24"/>
        </w:rPr>
      </w:pPr>
    </w:p>
    <w:p>
      <w:pPr>
        <w:spacing w:line="242" w:lineRule="auto" w:before="0"/>
        <w:ind w:left="1301" w:right="627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sugiere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que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tengan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como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material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apoyo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las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evidencias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z w:val="24"/>
        </w:rPr>
        <w:t>recolectadas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lo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largo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z w:val="24"/>
        </w:rPr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1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186680</wp:posOffset>
                </wp:positionV>
                <wp:extent cx="6388100" cy="40068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388100" cy="4006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18"/>
                              <w:ind w:left="10" w:right="160" w:firstLine="0"/>
                              <w:jc w:val="left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Puedes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responder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cada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las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secciones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por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pregunta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esta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guía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y,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posteriormente,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699219pt;width:503pt;height:31.55pt;mso-position-horizontal-relative:page;mso-position-vertical-relative:paragraph;z-index:-15728640;mso-wrap-distance-left:0;mso-wrap-distance-right:0" type="#_x0000_t202" id="docshape4" filled="false" stroked="true" strokeweight=".75pt" strokecolor="#cdcdcd">
                <v:textbox inset="0,0,0,0">
                  <w:txbxContent>
                    <w:p>
                      <w:pPr>
                        <w:spacing w:line="237" w:lineRule="auto" w:before="18"/>
                        <w:ind w:left="10" w:right="160" w:firstLine="0"/>
                        <w:jc w:val="left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Puedes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responder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cada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las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secciones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por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pregunta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esta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guía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y,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posteriormente,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z w:val="24"/>
                        </w:rPr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55"/>
        <w:rPr>
          <w:rFonts w:ascii="Calibri"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91" w:lineRule="exact"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1.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Revisa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la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malla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tu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carrera,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piensa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las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asignaturas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certificados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competencias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que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2" w:lineRule="exact" w:before="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cursado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hasta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ahora.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Responde:</w:t>
            </w:r>
          </w:p>
        </w:tc>
      </w:tr>
      <w:tr>
        <w:trPr>
          <w:trHeight w:val="366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31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¿Cuáles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son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las asignaturas o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certificaciones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que más se relacionan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con mis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intereses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y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qué me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gustó de </w:t>
            </w:r>
            <w:r>
              <w:rPr>
                <w:b/>
                <w:color w:val="585858"/>
                <w:spacing w:val="-2"/>
                <w:sz w:val="18"/>
              </w:rPr>
              <w:t>ellas?</w:t>
            </w:r>
          </w:p>
          <w:p>
            <w:pPr>
              <w:pStyle w:val="TableParagraph"/>
              <w:spacing w:line="252" w:lineRule="auto"/>
              <w:ind w:right="114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Asignaturas</w:t>
            </w:r>
            <w:r>
              <w:rPr>
                <w:b/>
                <w:color w:val="1F3863"/>
                <w:spacing w:val="-4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y</w:t>
            </w:r>
            <w:r>
              <w:rPr>
                <w:b/>
                <w:color w:val="1F3863"/>
                <w:spacing w:val="-3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áreas</w:t>
            </w:r>
            <w:r>
              <w:rPr>
                <w:b/>
                <w:color w:val="1F3863"/>
                <w:spacing w:val="-3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que</w:t>
            </w:r>
            <w:r>
              <w:rPr>
                <w:b/>
                <w:color w:val="1F3863"/>
                <w:spacing w:val="-4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más</w:t>
            </w:r>
            <w:r>
              <w:rPr>
                <w:b/>
                <w:color w:val="1F3863"/>
                <w:spacing w:val="-3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me</w:t>
            </w:r>
            <w:r>
              <w:rPr>
                <w:b/>
                <w:color w:val="1F3863"/>
                <w:spacing w:val="-4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interesan.</w:t>
            </w:r>
            <w:r>
              <w:rPr>
                <w:b/>
                <w:color w:val="1F3863"/>
                <w:spacing w:val="-2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asignaturas relacionadas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bases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programación,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análisis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datos, cloud y desarrollo web son las que más se conectan con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mi perfil. Me gusta transformar una necesidad poco clara</w:t>
            </w:r>
            <w:r>
              <w:rPr>
                <w:sz w:val="18"/>
              </w:rPr>
              <w:t> en una solución concreta: modelar datos, automatizar procesos, construir visualizaciones y desarrollar una interfaz que otras personas puedan utilizar.</w:t>
            </w:r>
          </w:p>
          <w:p>
            <w:pPr>
              <w:pStyle w:val="TableParagraph"/>
              <w:spacing w:line="252" w:lineRule="auto" w:before="81"/>
              <w:ind w:right="114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Certificaciones</w:t>
            </w:r>
            <w:r>
              <w:rPr>
                <w:b/>
                <w:color w:val="1F3863"/>
                <w:spacing w:val="-3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y</w:t>
            </w:r>
            <w:r>
              <w:rPr>
                <w:b/>
                <w:color w:val="1F3863"/>
                <w:spacing w:val="-4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aprendizaje</w:t>
            </w:r>
            <w:r>
              <w:rPr>
                <w:b/>
                <w:color w:val="1F3863"/>
                <w:spacing w:val="-3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complementario.</w:t>
            </w:r>
            <w:r>
              <w:rPr>
                <w:b/>
                <w:color w:val="1F3863"/>
                <w:spacing w:val="-2"/>
                <w:sz w:val="18"/>
              </w:rPr>
              <w:t> </w:t>
            </w:r>
            <w:r>
              <w:rPr>
                <w:sz w:val="18"/>
              </w:rPr>
              <w:t>Valoro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especialmente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Foundations,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Microsoft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AI-900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DP-900,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 AWS Certified AI Practitioner. Me han permitido ordenar conocimientos, contrastarlos con estándares de la industria y complementar la práctica con una base conceptual. También han fortalecido mi capacidad para estudiar de forma autónoma y explicar temas técnicos a otras personas.</w:t>
            </w:r>
          </w:p>
          <w:p>
            <w:pPr>
              <w:pStyle w:val="TableParagraph"/>
              <w:spacing w:before="81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¿Qué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valor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tienen las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certificaciones obtenidas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durante la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carrera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y por </w:t>
            </w:r>
            <w:r>
              <w:rPr>
                <w:b/>
                <w:color w:val="585858"/>
                <w:spacing w:val="-4"/>
                <w:sz w:val="18"/>
              </w:rPr>
              <w:t>qué?</w:t>
            </w:r>
          </w:p>
          <w:p>
            <w:pPr>
              <w:pStyle w:val="TableParagraph"/>
              <w:spacing w:line="252" w:lineRule="auto" w:before="68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Valor profesional. </w:t>
            </w:r>
            <w:r>
              <w:rPr>
                <w:sz w:val="18"/>
              </w:rPr>
              <w:t>Las certificaciones sí agregan valor porque entregan evidencia externa de conocimientos, facilitan comunicar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abierto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comunidad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liderazgo.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embargo,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considero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 valor real aparece cuando puedo aplicar lo aprendido en proyectos: actualmente lo hago con BigQuery, Dataform, Looker Studio, gobernanza de datos y desarrollo de soluciones.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43" w:after="1"/>
        <w:rPr>
          <w:rFonts w:ascii="Calibri"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80" w:hRule="atLeast"/>
        </w:trPr>
        <w:tc>
          <w:tcPr>
            <w:tcW w:w="10079" w:type="dxa"/>
          </w:tcPr>
          <w:p>
            <w:pPr>
              <w:pStyle w:val="TableParagraph"/>
              <w:spacing w:line="242" w:lineRule="auto"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2.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Revisa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las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competencias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unidades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competencias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correspondientes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15"/>
                <w:sz w:val="24"/>
              </w:rPr>
              <w:t> </w:t>
            </w:r>
            <w:r>
              <w:rPr>
                <w:rFonts w:ascii="Calibri"/>
                <w:sz w:val="24"/>
              </w:rPr>
              <w:t>cada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asignatura</w:t>
            </w:r>
            <w:r>
              <w:rPr>
                <w:rFonts w:ascii="Calibri"/>
                <w:spacing w:val="-15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la</w:t>
            </w:r>
            <w:r>
              <w:rPr>
                <w:rFonts w:ascii="Calibri"/>
                <w:spacing w:val="-15"/>
                <w:sz w:val="24"/>
              </w:rPr>
              <w:t> </w:t>
            </w:r>
            <w:r>
              <w:rPr>
                <w:rFonts w:ascii="Calibri"/>
                <w:sz w:val="24"/>
              </w:rPr>
              <w:t>malla de</w:t>
            </w:r>
            <w:r>
              <w:rPr>
                <w:rFonts w:ascii="Calibri"/>
                <w:spacing w:val="9"/>
                <w:sz w:val="24"/>
              </w:rPr>
              <w:t> </w:t>
            </w:r>
            <w:r>
              <w:rPr>
                <w:rFonts w:ascii="Calibri"/>
                <w:sz w:val="24"/>
              </w:rPr>
              <w:t>tu</w:t>
            </w:r>
            <w:r>
              <w:rPr>
                <w:rFonts w:ascii="Calibri"/>
                <w:spacing w:val="10"/>
                <w:sz w:val="24"/>
              </w:rPr>
              <w:t> </w:t>
            </w:r>
            <w:r>
              <w:rPr>
                <w:rFonts w:ascii="Calibri"/>
                <w:sz w:val="24"/>
              </w:rPr>
              <w:t>carrera.</w:t>
            </w:r>
            <w:r>
              <w:rPr>
                <w:rFonts w:ascii="Calibri"/>
                <w:spacing w:val="6"/>
                <w:sz w:val="24"/>
              </w:rPr>
              <w:t> </w:t>
            </w:r>
            <w:r>
              <w:rPr>
                <w:rFonts w:ascii="Calibri"/>
                <w:sz w:val="24"/>
              </w:rPr>
              <w:t>Marca</w:t>
            </w:r>
            <w:r>
              <w:rPr>
                <w:rFonts w:ascii="Calibri"/>
                <w:spacing w:val="10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9"/>
                <w:sz w:val="24"/>
              </w:rPr>
              <w:t> </w:t>
            </w:r>
            <w:r>
              <w:rPr>
                <w:rFonts w:ascii="Calibri"/>
                <w:b/>
                <w:color w:val="385522"/>
                <w:sz w:val="24"/>
              </w:rPr>
              <w:t>verde</w:t>
            </w:r>
            <w:r>
              <w:rPr>
                <w:rFonts w:ascii="Calibri"/>
                <w:b/>
                <w:color w:val="385522"/>
                <w:spacing w:val="11"/>
                <w:sz w:val="24"/>
              </w:rPr>
              <w:t> </w:t>
            </w:r>
            <w:r>
              <w:rPr>
                <w:rFonts w:ascii="Calibri"/>
                <w:sz w:val="24"/>
              </w:rPr>
              <w:t>las</w:t>
            </w:r>
            <w:r>
              <w:rPr>
                <w:rFonts w:ascii="Calibri"/>
                <w:spacing w:val="12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competencias</w:t>
            </w:r>
            <w:r>
              <w:rPr>
                <w:rFonts w:ascii="Calibri"/>
                <w:spacing w:val="12"/>
                <w:sz w:val="24"/>
              </w:rPr>
              <w:t> </w:t>
            </w:r>
            <w:r>
              <w:rPr>
                <w:rFonts w:ascii="Calibri"/>
                <w:sz w:val="24"/>
              </w:rPr>
              <w:t>o</w:t>
            </w:r>
            <w:r>
              <w:rPr>
                <w:rFonts w:ascii="Calibri"/>
                <w:spacing w:val="5"/>
                <w:sz w:val="24"/>
              </w:rPr>
              <w:t> </w:t>
            </w:r>
            <w:r>
              <w:rPr>
                <w:rFonts w:ascii="Calibri"/>
                <w:sz w:val="24"/>
              </w:rPr>
              <w:t>unidades</w:t>
            </w:r>
            <w:r>
              <w:rPr>
                <w:rFonts w:ascii="Calibri"/>
                <w:spacing w:val="13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12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</w:t>
            </w:r>
            <w:r>
              <w:rPr>
                <w:rFonts w:ascii="Calibri"/>
                <w:spacing w:val="11"/>
                <w:sz w:val="24"/>
              </w:rPr>
              <w:t> </w:t>
            </w:r>
            <w:r>
              <w:rPr>
                <w:rFonts w:ascii="Calibri"/>
                <w:sz w:val="24"/>
              </w:rPr>
              <w:t>que</w:t>
            </w:r>
            <w:r>
              <w:rPr>
                <w:rFonts w:ascii="Calibri"/>
                <w:spacing w:val="12"/>
                <w:sz w:val="24"/>
              </w:rPr>
              <w:t> </w:t>
            </w:r>
            <w:r>
              <w:rPr>
                <w:rFonts w:ascii="Calibri"/>
                <w:sz w:val="24"/>
              </w:rPr>
              <w:t>consideras</w:t>
            </w:r>
            <w:r>
              <w:rPr>
                <w:rFonts w:ascii="Calibri"/>
                <w:spacing w:val="12"/>
                <w:sz w:val="24"/>
              </w:rPr>
              <w:t> </w:t>
            </w:r>
            <w:r>
              <w:rPr>
                <w:rFonts w:ascii="Calibri"/>
                <w:sz w:val="24"/>
              </w:rPr>
              <w:t>son</w:t>
            </w:r>
            <w:r>
              <w:rPr>
                <w:rFonts w:ascii="Calibri"/>
                <w:spacing w:val="10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67" w:lineRule="exact" w:before="0"/>
              <w:rPr>
                <w:rFonts w:ascii="Calibri"/>
                <w:sz w:val="24"/>
              </w:rPr>
            </w:pPr>
            <w:r>
              <w:rPr>
                <w:rFonts w:ascii="Calibri"/>
                <w:b/>
                <w:color w:val="385522"/>
                <w:sz w:val="24"/>
              </w:rPr>
              <w:t>fortalezas</w:t>
            </w:r>
            <w:r>
              <w:rPr>
                <w:rFonts w:ascii="Calibri"/>
                <w:b/>
                <w:color w:val="385522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b/>
                <w:color w:val="FF0000"/>
                <w:sz w:val="24"/>
              </w:rPr>
              <w:t>rojo</w:t>
            </w:r>
            <w:r>
              <w:rPr>
                <w:rFonts w:ascii="Calibri"/>
                <w:b/>
                <w:color w:val="FF0000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las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que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requieren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ser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fortalecidas.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partir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este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ejercicio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responde:</w:t>
            </w:r>
          </w:p>
        </w:tc>
      </w:tr>
      <w:tr>
        <w:trPr>
          <w:trHeight w:val="54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31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¿Cuáles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son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las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competencias que</w:t>
            </w:r>
            <w:r>
              <w:rPr>
                <w:b/>
                <w:color w:val="585858"/>
                <w:spacing w:val="-2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tengo más desarrolladas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y en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cuáles necesito </w:t>
            </w:r>
            <w:r>
              <w:rPr>
                <w:b/>
                <w:color w:val="585858"/>
                <w:spacing w:val="-2"/>
                <w:sz w:val="18"/>
              </w:rPr>
              <w:t>fortalecerme?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665" w:footer="414" w:top="1860" w:bottom="640" w:left="720" w:right="720"/>
          <w:pgNumType w:start="1"/>
        </w:sectPr>
      </w:pPr>
    </w:p>
    <w:p>
      <w:pPr>
        <w:spacing w:line="240" w:lineRule="auto"/>
        <w:ind w:left="35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00800" cy="1378585"/>
                <wp:effectExtent l="9525" t="0" r="0" b="1206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00800" cy="137858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131"/>
                              <w:ind w:left="105" w:right="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F3863"/>
                              </w:rPr>
                              <w:t>Fortalezas. </w:t>
                            </w:r>
                            <w:r>
                              <w:rPr>
                                <w:color w:val="6AA84F"/>
                              </w:rPr>
                              <w:t>Me siento especialmente segura trabajando con bases de datos, SQL, modelado, integración y análisis de datos, documentación y visualización. También considero fortalezas el levantamiento de necesidades, la capacidad de detectar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cuando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una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pregunta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de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negocio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no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está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respaldada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por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los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datos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y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la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comunicación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con</w:t>
                            </w:r>
                            <w:r>
                              <w:rPr>
                                <w:color w:val="6A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usuarios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no</w:t>
                            </w:r>
                            <w:r>
                              <w:rPr>
                                <w:color w:val="6AA8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84F"/>
                              </w:rPr>
                              <w:t>técnicos. Puedo desarrollar interfaces web y organizar trabajo mediante Git y planificación por tareas.</w:t>
                            </w:r>
                          </w:p>
                          <w:p>
                            <w:pPr>
                              <w:pStyle w:val="BodyText"/>
                              <w:spacing w:line="252" w:lineRule="auto" w:before="81"/>
                              <w:ind w:left="105" w:right="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F3863"/>
                              </w:rPr>
                              <w:t>Competencias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863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863"/>
                              </w:rPr>
                              <w:t>fortalecer.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Necesito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profundizar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arquitectura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full-stack,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diseño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APIs,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pruebas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automatizadas, CI/CD, observabilidad y despliegue productivo. En este proyecto es especialmente importante reforzar seguridad, privacidad y normativa aplicada a datos de salud, además de la estimación y distribución de tareas en un equipo de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desarrollo.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108.55pt;mso-position-horizontal-relative:char;mso-position-vertical-relative:line" type="#_x0000_t202" id="docshape5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pStyle w:val="BodyText"/>
                        <w:spacing w:line="252" w:lineRule="auto" w:before="131"/>
                        <w:ind w:left="105" w:right="20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F3863"/>
                        </w:rPr>
                        <w:t>Fortalezas. </w:t>
                      </w:r>
                      <w:r>
                        <w:rPr>
                          <w:color w:val="6AA84F"/>
                        </w:rPr>
                        <w:t>Me siento especialmente segura trabajando con bases de datos, SQL, modelado, integración y análisis de datos, documentación y visualización. También considero fortalezas el levantamiento de necesidades, la capacidad de detectar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cuando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una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pregunta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de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negocio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no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está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respaldada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por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los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datos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y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la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comunicación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con</w:t>
                      </w:r>
                      <w:r>
                        <w:rPr>
                          <w:color w:val="6AA84F"/>
                          <w:spacing w:val="-3"/>
                        </w:rPr>
                        <w:t> </w:t>
                      </w:r>
                      <w:r>
                        <w:rPr>
                          <w:color w:val="6AA84F"/>
                        </w:rPr>
                        <w:t>usuarios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no</w:t>
                      </w:r>
                      <w:r>
                        <w:rPr>
                          <w:color w:val="6AA84F"/>
                          <w:spacing w:val="-2"/>
                        </w:rPr>
                        <w:t> </w:t>
                      </w:r>
                      <w:r>
                        <w:rPr>
                          <w:color w:val="6AA84F"/>
                        </w:rPr>
                        <w:t>técnicos. Puedo desarrollar interfaces web y organizar trabajo mediante Git y planificación por tareas.</w:t>
                      </w:r>
                    </w:p>
                    <w:p>
                      <w:pPr>
                        <w:pStyle w:val="BodyText"/>
                        <w:spacing w:line="252" w:lineRule="auto" w:before="81"/>
                        <w:ind w:left="105" w:right="20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F3863"/>
                        </w:rPr>
                        <w:t>Competencias</w:t>
                      </w:r>
                      <w:r>
                        <w:rPr>
                          <w:b/>
                          <w:color w:val="1F3863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1F3863"/>
                        </w:rPr>
                        <w:t>por</w:t>
                      </w:r>
                      <w:r>
                        <w:rPr>
                          <w:b/>
                          <w:color w:val="1F3863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1F3863"/>
                        </w:rPr>
                        <w:t>fortalecer.</w:t>
                      </w:r>
                      <w:r>
                        <w:rPr>
                          <w:b/>
                          <w:color w:val="1F3863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Necesito</w:t>
                      </w:r>
                      <w:r>
                        <w:rPr>
                          <w:color w:val="FF0000"/>
                          <w:spacing w:val="-5"/>
                        </w:rPr>
                        <w:t> </w:t>
                      </w:r>
                      <w:r>
                        <w:rPr>
                          <w:color w:val="FF0000"/>
                        </w:rPr>
                        <w:t>profundizar</w:t>
                      </w:r>
                      <w:r>
                        <w:rPr>
                          <w:color w:val="FF0000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arquitectura</w:t>
                      </w:r>
                      <w:r>
                        <w:rPr>
                          <w:color w:val="FF0000"/>
                          <w:spacing w:val="-5"/>
                        </w:rPr>
                        <w:t> </w:t>
                      </w:r>
                      <w:r>
                        <w:rPr>
                          <w:color w:val="FF0000"/>
                        </w:rPr>
                        <w:t>full-stack,</w:t>
                      </w:r>
                      <w:r>
                        <w:rPr>
                          <w:color w:val="FF0000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diseño</w:t>
                      </w:r>
                      <w:r>
                        <w:rPr>
                          <w:color w:val="FF0000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de</w:t>
                      </w:r>
                      <w:r>
                        <w:rPr>
                          <w:color w:val="FF0000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APIs,</w:t>
                      </w:r>
                      <w:r>
                        <w:rPr>
                          <w:color w:val="FF0000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pruebas</w:t>
                      </w:r>
                      <w:r>
                        <w:rPr>
                          <w:color w:val="FF0000"/>
                          <w:spacing w:val="-4"/>
                        </w:rPr>
                        <w:t> </w:t>
                      </w:r>
                      <w:r>
                        <w:rPr>
                          <w:color w:val="FF0000"/>
                        </w:rPr>
                        <w:t>automatizadas, CI/CD, observabilidad y despliegue productivo. En este proyecto es especialmente importante reforzar seguridad, privacidad y normativa aplicada a datos de salud, además de la estimación y distribución de tareas en un equipo de </w:t>
                      </w:r>
                      <w:r>
                        <w:rPr>
                          <w:color w:val="FF0000"/>
                          <w:spacing w:val="-2"/>
                        </w:rPr>
                        <w:t>desarrollo.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7"/>
        <w:rPr>
          <w:rFonts w:ascii="Calibri"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90" w:hRule="atLeast"/>
        </w:trPr>
        <w:tc>
          <w:tcPr>
            <w:tcW w:w="10079" w:type="dxa"/>
          </w:tcPr>
          <w:p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3.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partir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las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respuestas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anteriores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el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perfil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egreso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tu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carrera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(competencias),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responde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4" w:lineRule="exact" w:before="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siguientes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preguntas:</w:t>
            </w:r>
          </w:p>
        </w:tc>
      </w:tr>
      <w:tr>
        <w:trPr>
          <w:trHeight w:val="350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31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¿Cuáles</w:t>
            </w:r>
            <w:r>
              <w:rPr>
                <w:b/>
                <w:color w:val="585858"/>
                <w:spacing w:val="-3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son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mis principales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intereses profesionales y</w:t>
            </w:r>
            <w:r>
              <w:rPr>
                <w:b/>
                <w:color w:val="585858"/>
                <w:spacing w:val="-2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áreas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de </w:t>
            </w:r>
            <w:r>
              <w:rPr>
                <w:b/>
                <w:color w:val="585858"/>
                <w:spacing w:val="-2"/>
                <w:sz w:val="18"/>
              </w:rPr>
              <w:t>desempeño?</w:t>
            </w:r>
          </w:p>
          <w:p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¿Qué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competencias se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relacionan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con ellos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y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cuáles debo </w:t>
            </w:r>
            <w:r>
              <w:rPr>
                <w:b/>
                <w:color w:val="585858"/>
                <w:spacing w:val="-2"/>
                <w:sz w:val="18"/>
              </w:rPr>
              <w:t>fortalecer?</w:t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¿Cómo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me gustaría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que fuera mi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escenario laboral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en cinco </w:t>
            </w:r>
            <w:r>
              <w:rPr>
                <w:b/>
                <w:color w:val="585858"/>
                <w:spacing w:val="-2"/>
                <w:sz w:val="18"/>
              </w:rPr>
              <w:t>años?</w:t>
            </w:r>
          </w:p>
          <w:p>
            <w:pPr>
              <w:pStyle w:val="TableParagraph"/>
              <w:spacing w:line="252" w:lineRule="auto" w:before="68"/>
              <w:ind w:right="163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Intereses profesionales. </w:t>
            </w:r>
            <w:r>
              <w:rPr>
                <w:sz w:val="18"/>
              </w:rPr>
              <w:t>Mis principales intereses están en Data &amp; AI, cloud, gobernanza de datos, business intelligence 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desarrollo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digitales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basados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evidencia.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interesa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trabajar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intersección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necesidades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reales, arquitectura de datos y software útil, no sólo generar análisis aislados.</w:t>
            </w:r>
          </w:p>
          <w:p>
            <w:pPr>
              <w:pStyle w:val="TableParagraph"/>
              <w:spacing w:line="252" w:lineRule="auto" w:before="79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Competencias relacionadas. </w:t>
            </w:r>
            <w:r>
              <w:rPr>
                <w:sz w:val="18"/>
              </w:rPr>
              <w:t>Se relacionan directamente el análisis de requerimientos, modelado y administración de datos,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programación,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integración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servicios,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visualización,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proyectos,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calidad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comunicación.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Debo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fortalecer especialmente arquitectura de soluciones, automatización de pruebas, seguridad y operación de sistemas en producción.</w:t>
            </w:r>
          </w:p>
          <w:p>
            <w:pPr>
              <w:pStyle w:val="TableParagraph"/>
              <w:spacing w:line="252" w:lineRule="auto" w:before="83"/>
              <w:ind w:right="114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Proyección a cinco años. </w:t>
            </w:r>
            <w:r>
              <w:rPr>
                <w:sz w:val="18"/>
              </w:rPr>
              <w:t>Me gustaría desempeñarme como profesional de Data &amp; AI o cloud, diseñando y liderando soluciones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impacto,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responsabilidad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calidad, gobernanza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ético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datos.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Quiero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mantener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 perfil técnico sólido, participar en decisiones de arquitectura y producto, y continuar comunicando y compartiendo conocimiento mediante charlas, mentorías o comunidades.</w:t>
            </w:r>
          </w:p>
        </w:tc>
      </w:tr>
    </w:tbl>
    <w:p>
      <w:pPr>
        <w:pStyle w:val="TableParagraph"/>
        <w:spacing w:after="0" w:line="252" w:lineRule="auto"/>
        <w:rPr>
          <w:sz w:val="18"/>
        </w:rPr>
        <w:sectPr>
          <w:pgSz w:w="12240" w:h="15840"/>
          <w:pgMar w:header="665" w:footer="414" w:top="1860" w:bottom="640" w:left="720" w:right="72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1"/>
        <w:rPr>
          <w:rFonts w:ascii="Calibri"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7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4.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Finalmente,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piensa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en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el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proyecto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desarrollarás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en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APT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y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responde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las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siguientes</w:t>
            </w:r>
            <w:r>
              <w:rPr>
                <w:rFonts w:ascii="Calibri" w:hAnsi="Calibri"/>
                <w:spacing w:val="-2"/>
                <w:sz w:val="24"/>
              </w:rPr>
              <w:t> preguntas:</w:t>
            </w:r>
          </w:p>
        </w:tc>
      </w:tr>
      <w:tr>
        <w:trPr>
          <w:trHeight w:val="366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31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¿La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propuesta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APT</w:t>
            </w:r>
            <w:r>
              <w:rPr>
                <w:b/>
                <w:color w:val="585858"/>
                <w:spacing w:val="3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previa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se relaciona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con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mis</w:t>
            </w:r>
            <w:r>
              <w:rPr>
                <w:b/>
                <w:color w:val="585858"/>
                <w:spacing w:val="-2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proyecciones profesionales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y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qué</w:t>
            </w:r>
            <w:r>
              <w:rPr>
                <w:b/>
                <w:color w:val="585858"/>
                <w:spacing w:val="-2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ajustes </w:t>
            </w:r>
            <w:r>
              <w:rPr>
                <w:b/>
                <w:color w:val="585858"/>
                <w:spacing w:val="-2"/>
                <w:sz w:val="18"/>
              </w:rPr>
              <w:t>requiere?</w:t>
            </w:r>
          </w:p>
          <w:p>
            <w:pPr>
              <w:pStyle w:val="TableParagraph"/>
              <w:spacing w:line="252" w:lineRule="auto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Relación con la propuesta original. </w:t>
            </w:r>
            <w:r>
              <w:rPr>
                <w:sz w:val="18"/>
              </w:rPr>
              <w:t>El proyecto original sí se relacionaba con mis intereses porque contemplaba integración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públicos,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análisis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territorial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visualización. Sin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embargo,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requería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ajuste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importante: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atenciones registradas en fuentes públicas no permiten concluir por sí solas dónde una psicóloga debería abrir una consulta privada.</w:t>
            </w:r>
          </w:p>
          <w:p>
            <w:pPr>
              <w:pStyle w:val="TableParagraph"/>
              <w:spacing w:before="78"/>
              <w:rPr>
                <w:b/>
                <w:sz w:val="18"/>
              </w:rPr>
            </w:pPr>
            <w:r>
              <w:rPr>
                <w:b/>
                <w:color w:val="585858"/>
                <w:sz w:val="18"/>
              </w:rPr>
              <w:t>¿Qué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áreas, competencias, tipo de</w:t>
            </w:r>
            <w:r>
              <w:rPr>
                <w:b/>
                <w:color w:val="585858"/>
                <w:spacing w:val="-2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proyecto y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contexto contribuirían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mejor a</w:t>
            </w:r>
            <w:r>
              <w:rPr>
                <w:b/>
                <w:color w:val="585858"/>
                <w:spacing w:val="-1"/>
                <w:sz w:val="18"/>
              </w:rPr>
              <w:t> </w:t>
            </w:r>
            <w:r>
              <w:rPr>
                <w:b/>
                <w:color w:val="585858"/>
                <w:sz w:val="18"/>
              </w:rPr>
              <w:t>mi </w:t>
            </w:r>
            <w:r>
              <w:rPr>
                <w:b/>
                <w:color w:val="585858"/>
                <w:spacing w:val="-2"/>
                <w:sz w:val="18"/>
              </w:rPr>
              <w:t>desarrollo?</w:t>
            </w:r>
          </w:p>
          <w:p>
            <w:pPr>
              <w:pStyle w:val="TableParagraph"/>
              <w:spacing w:line="252" w:lineRule="auto"/>
              <w:ind w:right="114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Ajuste propuesto. </w:t>
            </w:r>
            <w:r>
              <w:rPr>
                <w:sz w:val="18"/>
              </w:rPr>
              <w:t>La reformulación mantiene las competencias técnicas valiosas y define un producto más defendible: una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plataforma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comparar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posibles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brechas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territoriales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acceso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salud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mental con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más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apuntado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hacia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 cliente en el sector público, y con la finalidad de tomar decisiones y establecer políticas de salud mental a un nivel más macro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dirigido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psicólogos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privado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decidieran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donde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poner sus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función de la demanda.</w:t>
            </w:r>
          </w:p>
          <w:p>
            <w:pPr>
              <w:pStyle w:val="TableParagraph"/>
              <w:spacing w:line="254" w:lineRule="auto" w:before="79"/>
              <w:ind w:right="163"/>
              <w:rPr>
                <w:sz w:val="18"/>
              </w:rPr>
            </w:pPr>
            <w:r>
              <w:rPr>
                <w:b/>
                <w:color w:val="1F3863"/>
                <w:sz w:val="18"/>
              </w:rPr>
              <w:t>Contribución</w:t>
            </w:r>
            <w:r>
              <w:rPr>
                <w:b/>
                <w:color w:val="1F3863"/>
                <w:spacing w:val="-2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a</w:t>
            </w:r>
            <w:r>
              <w:rPr>
                <w:b/>
                <w:color w:val="1F3863"/>
                <w:spacing w:val="-3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mi</w:t>
            </w:r>
            <w:r>
              <w:rPr>
                <w:b/>
                <w:color w:val="1F3863"/>
                <w:spacing w:val="-2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desarrollo.</w:t>
            </w:r>
            <w:r>
              <w:rPr>
                <w:b/>
                <w:color w:val="1F3863"/>
                <w:spacing w:val="-2"/>
                <w:sz w:val="18"/>
              </w:rPr>
              <w:t> </w:t>
            </w:r>
            <w:r>
              <w:rPr>
                <w:sz w:val="18"/>
              </w:rPr>
              <w:t>Este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permitiría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ejercitas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interés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conocimiento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análisis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pero también ejercitar mis habilidades blandas, aplicadas a la gestión y organización de las distintas fases del proyecto y a liderar al equipo. El contexto de salud mental aporta impacto social y obliga a trabajar con especial rigor metodológico, ético y comunicacional, sobre todo considerando la potencial sensibilidad de datos referidos a antecedentes médicos.</w:t>
            </w:r>
          </w:p>
        </w:tc>
      </w:tr>
    </w:tbl>
    <w:sectPr>
      <w:pgSz w:w="12240" w:h="15840"/>
      <w:pgMar w:header="665" w:footer="414" w:top="1860" w:bottom="6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636</wp:posOffset>
              </wp:positionH>
              <wp:positionV relativeFrom="page">
                <wp:posOffset>9597250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481"/>
                            </a:moveTo>
                            <a:lnTo>
                              <a:pt x="393521" y="142481"/>
                            </a:lnTo>
                            <a:lnTo>
                              <a:pt x="393521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481"/>
                            </a:moveTo>
                            <a:lnTo>
                              <a:pt x="1016227" y="142481"/>
                            </a:lnTo>
                            <a:lnTo>
                              <a:pt x="1016227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050079pt;margin-top:755.689026pt;width:610.5pt;height:11.25pt;mso-position-horizontal-relative:page;mso-position-vertical-relative:page;z-index:-15803904" id="docshape2" coordorigin="1,15114" coordsize="12210,225" path="m12211,15338l621,15338,621,15114,10956,15114m1,15338l1601,15338,1601,15114,10956,15114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9971pt;margin-top:757.75pt;width:7.6pt;height:13pt;mso-position-horizontal-relative:page;mso-position-vertical-relative:page;z-index:-1580339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1552">
          <wp:simplePos x="0" y="0"/>
          <wp:positionH relativeFrom="page">
            <wp:posOffset>4919979</wp:posOffset>
          </wp:positionH>
          <wp:positionV relativeFrom="page">
            <wp:posOffset>574725</wp:posOffset>
          </wp:positionV>
          <wp:extent cx="1996439" cy="42793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740092</wp:posOffset>
              </wp:positionH>
              <wp:positionV relativeFrom="page">
                <wp:posOffset>563546</wp:posOffset>
              </wp:positionV>
              <wp:extent cx="1410970" cy="394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19"/>
                            <w:ind w:left="20" w:right="18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44.373749pt;width:111.1pt;height:31.05pt;mso-position-horizontal-relative:page;mso-position-vertical-relative:page;z-index:-15804416" type="#_x0000_t202" id="docshape1" filled="false" stroked="false">
              <v:textbox inset="0,0,0,0">
                <w:txbxContent>
                  <w:p>
                    <w:pPr>
                      <w:spacing w:line="237" w:lineRule="auto" w:before="19"/>
                      <w:ind w:left="20" w:right="18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 w:right="18"/>
    </w:pPr>
    <w:rPr>
      <w:rFonts w:ascii="Century Gothic" w:hAnsi="Century Gothic" w:eastAsia="Century Gothic" w:cs="Century Gothic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3"/>
      <w:ind w:left="110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terms:created xsi:type="dcterms:W3CDTF">2026-10-25T23:38:35Z</dcterms:created>
  <dcterms:modified xsi:type="dcterms:W3CDTF">2026-10-25T23:38:35Z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2026-10-25T00:00:00Z</vt:filetime>
  </property>
</Properties>
</file>