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7378" w:rsidRDefault="00394C0E">
      <w:pPr>
        <w:pStyle w:val="Ttulo1"/>
        <w:spacing w:before="0" w:after="120" w:line="275" w:lineRule="auto"/>
        <w:rPr>
          <w:color w:val="1B1C1D"/>
        </w:rPr>
      </w:pPr>
      <w:r>
        <w:rPr>
          <w:color w:val="1B1C1D"/>
        </w:rPr>
        <w:t>Projeto de Modelagem de Banco de Dados</w:t>
      </w:r>
    </w:p>
    <w:p w:rsidR="000D7378" w:rsidRDefault="000D7378">
      <w:pPr>
        <w:pStyle w:val="Ttulo2"/>
        <w:spacing w:before="0" w:after="120" w:line="275" w:lineRule="auto"/>
        <w:rPr>
          <w:color w:val="1B1C1D"/>
        </w:rPr>
      </w:pPr>
    </w:p>
    <w:p w:rsidR="000D7378" w:rsidRDefault="00394C0E">
      <w:pPr>
        <w:pStyle w:val="Ttulo2"/>
        <w:spacing w:before="0" w:after="120" w:line="275" w:lineRule="auto"/>
        <w:rPr>
          <w:color w:val="1B1C1D"/>
        </w:rPr>
      </w:pPr>
      <w:r>
        <w:rPr>
          <w:color w:val="1B1C1D"/>
        </w:rPr>
        <w:t>Artefato 02: Aplicação de Conceitos Fundamentais</w:t>
      </w:r>
    </w:p>
    <w:p w:rsidR="000D7378" w:rsidRDefault="000D7378"/>
    <w:p w:rsidR="000D7378" w:rsidRDefault="00394C0E">
      <w:pPr>
        <w:pStyle w:val="Ttulo3"/>
        <w:spacing w:before="0" w:after="120" w:line="275" w:lineRule="auto"/>
        <w:rPr>
          <w:color w:val="1B1C1D"/>
        </w:rPr>
      </w:pPr>
      <w:proofErr w:type="spellStart"/>
      <w:r>
        <w:rPr>
          <w:color w:val="1B1C1D"/>
        </w:rPr>
        <w:t>Sprint</w:t>
      </w:r>
      <w:proofErr w:type="spellEnd"/>
      <w:r>
        <w:rPr>
          <w:color w:val="1B1C1D"/>
        </w:rPr>
        <w:t xml:space="preserve"> </w:t>
      </w:r>
      <w:proofErr w:type="gramStart"/>
      <w:r>
        <w:rPr>
          <w:color w:val="1B1C1D"/>
        </w:rPr>
        <w:t>1</w:t>
      </w:r>
      <w:proofErr w:type="gramEnd"/>
      <w:r>
        <w:rPr>
          <w:color w:val="1B1C1D"/>
        </w:rPr>
        <w:t xml:space="preserve">: Definição do </w:t>
      </w:r>
      <w:proofErr w:type="spellStart"/>
      <w:r>
        <w:rPr>
          <w:color w:val="1B1C1D"/>
        </w:rPr>
        <w:t>Minimundo</w:t>
      </w:r>
      <w:proofErr w:type="spellEnd"/>
      <w:r>
        <w:rPr>
          <w:color w:val="1B1C1D"/>
        </w:rPr>
        <w:t xml:space="preserve"> e Conceitos Fundamentais</w:t>
      </w:r>
    </w:p>
    <w:p w:rsidR="000D7378" w:rsidRDefault="000D737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b/>
          <w:color w:val="1B1C1D"/>
          <w:sz w:val="28"/>
          <w:szCs w:val="28"/>
        </w:rPr>
      </w:pPr>
    </w:p>
    <w:p w:rsidR="000D7378" w:rsidRDefault="00394C0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</w:rPr>
      </w:pPr>
      <w:r>
        <w:rPr>
          <w:b/>
        </w:rPr>
        <w:t>Instruções Gerais:</w:t>
      </w:r>
    </w:p>
    <w:p w:rsidR="000D7378" w:rsidRDefault="00394C0E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 xml:space="preserve">Com base na descrição do </w:t>
      </w:r>
      <w:proofErr w:type="spellStart"/>
      <w:r>
        <w:t>minimundo</w:t>
      </w:r>
      <w:proofErr w:type="spellEnd"/>
      <w:r>
        <w:t xml:space="preserve"> que você criou no Artefato 01, o objetivo deste artefato é analisar os tipos de dados que seu sistema irá gerenciar. Você irá identificar exemplos práticos do seu próprio projeto para ilustrar a diferença entre conceitos essenciais: Dado vs. Informação e Dados Estruturados vs. Não Estruturados. Preencher este quadro ajudará você a pensar de forma mais crítica sobre a natureza dos dados antes de começar a modelagem.</w:t>
      </w:r>
    </w:p>
    <w:p w:rsidR="000D7378" w:rsidRDefault="00820D81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</w:pPr>
      <w:r>
        <w:pict>
          <v:rect id="_x0000_i1025" style="width:0;height:1.5pt" o:hralign="center" o:hrstd="t" o:hr="t" fillcolor="#a0a0a0" stroked="f"/>
        </w:pict>
      </w:r>
    </w:p>
    <w:p w:rsidR="000D7378" w:rsidRDefault="00394C0E">
      <w:pPr>
        <w:pStyle w:val="Ttulo3"/>
        <w:spacing w:before="0" w:after="120" w:line="275" w:lineRule="auto"/>
        <w:rPr>
          <w:color w:val="1B1C1D"/>
        </w:rPr>
      </w:pPr>
      <w:r>
        <w:rPr>
          <w:color w:val="1B1C1D"/>
        </w:rPr>
        <w:t>Parte 1: Dado vs. Informação</w:t>
      </w:r>
    </w:p>
    <w:p w:rsidR="000D7378" w:rsidRDefault="00394C0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b/>
          <w:color w:val="1B1C1D"/>
        </w:rPr>
      </w:pPr>
      <w:r>
        <w:rPr>
          <w:b/>
          <w:color w:val="1B1C1D"/>
        </w:rPr>
        <w:t>Definições:</w:t>
      </w:r>
    </w:p>
    <w:p w:rsidR="000D7378" w:rsidRDefault="00394C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color w:val="1B1C1D"/>
        </w:rPr>
        <w:t>Dado:</w:t>
      </w:r>
      <w:r>
        <w:rPr>
          <w:color w:val="1B1C1D"/>
        </w:rPr>
        <w:t xml:space="preserve"> É um fato bruto, um registro ou um valor sem contexto. Sozinho, um dado não transmite um significado específico. Exemplos: 100, 08/10/2025, Maria Silva.</w:t>
      </w:r>
    </w:p>
    <w:p w:rsidR="000D7378" w:rsidRDefault="00394C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color w:val="1B1C1D"/>
        </w:rPr>
        <w:t>Informação:</w:t>
      </w:r>
      <w:r>
        <w:rPr>
          <w:color w:val="1B1C1D"/>
        </w:rPr>
        <w:t xml:space="preserve"> É o resultado do processamento, organização e contextualização de dados, tornando-os úteis e significativos para a tomada de decisão. A informação responde a perguntas como "o quê?", "quem?", "quando?" e "onde?".</w:t>
      </w:r>
    </w:p>
    <w:p w:rsidR="000D7378" w:rsidRDefault="00394C0E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b/>
        </w:rPr>
      </w:pPr>
      <w:r>
        <w:rPr>
          <w:b/>
        </w:rPr>
        <w:t>Sua Tarefa:</w:t>
      </w:r>
    </w:p>
    <w:p w:rsidR="000D7378" w:rsidRDefault="000D7378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:rsidR="000D7378" w:rsidRDefault="00394C0E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 xml:space="preserve">Identifique de 10 a 20 exemplos do seu </w:t>
      </w:r>
      <w:proofErr w:type="spellStart"/>
      <w:r>
        <w:t>minimundo</w:t>
      </w:r>
      <w:proofErr w:type="spellEnd"/>
      <w:r>
        <w:t xml:space="preserve"> que demonstrem a transformação de um dado em uma informação útil.</w:t>
      </w:r>
    </w:p>
    <w:p w:rsidR="000D7378" w:rsidRDefault="000D7378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/>
      </w:tblPr>
      <w:tblGrid>
        <w:gridCol w:w="3120"/>
        <w:gridCol w:w="3120"/>
        <w:gridCol w:w="3120"/>
      </w:tblGrid>
      <w:tr w:rsidR="000D737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color w:val="1B1C1D"/>
              </w:rPr>
            </w:pPr>
            <w:r>
              <w:rPr>
                <w:b/>
                <w:color w:val="1B1C1D"/>
              </w:rPr>
              <w:t>Exemplo de Dado (Fato Bruto)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color w:val="1B1C1D"/>
              </w:rPr>
            </w:pPr>
            <w:r>
              <w:rPr>
                <w:b/>
                <w:color w:val="1B1C1D"/>
              </w:rPr>
              <w:t>Exemplo de Informação (Dado com Contexto)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color w:val="1B1C1D"/>
              </w:rPr>
            </w:pPr>
            <w:r>
              <w:rPr>
                <w:b/>
                <w:color w:val="1B1C1D"/>
              </w:rPr>
              <w:t>Contexto / Justificativa (Como o dado virou informação?)</w:t>
            </w:r>
          </w:p>
        </w:tc>
      </w:tr>
      <w:tr w:rsidR="000D737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i/>
                <w:color w:val="1B1C1D"/>
              </w:rPr>
            </w:pPr>
            <w:r>
              <w:rPr>
                <w:i/>
                <w:color w:val="1B1C1D"/>
              </w:rPr>
              <w:t>“500”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i/>
                <w:color w:val="1B1C1D"/>
              </w:rPr>
            </w:pPr>
            <w:r>
              <w:rPr>
                <w:i/>
                <w:color w:val="1B1C1D"/>
              </w:rPr>
              <w:t xml:space="preserve">Foram vendidas 500 balas de morango na última </w:t>
            </w:r>
            <w:r>
              <w:rPr>
                <w:i/>
                <w:color w:val="1B1C1D"/>
              </w:rPr>
              <w:lastRenderedPageBreak/>
              <w:t>semana.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i/>
                <w:color w:val="1B1C1D"/>
              </w:rPr>
            </w:pPr>
            <w:r>
              <w:rPr>
                <w:i/>
                <w:color w:val="1B1C1D"/>
              </w:rPr>
              <w:lastRenderedPageBreak/>
              <w:t xml:space="preserve">A quantidade foi vinculada ao produto e cliente, </w:t>
            </w:r>
            <w:r>
              <w:rPr>
                <w:i/>
                <w:color w:val="1B1C1D"/>
              </w:rPr>
              <w:lastRenderedPageBreak/>
              <w:t>ganhando significado.</w:t>
            </w:r>
          </w:p>
        </w:tc>
      </w:tr>
      <w:tr w:rsidR="000D737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lastRenderedPageBreak/>
              <w:t>“Manoel Gomes”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Nome do vendedor que mais vendeu no mês de agosto.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spacing w:before="120" w:after="120" w:line="275" w:lineRule="auto"/>
            </w:pPr>
            <w:r>
              <w:t xml:space="preserve">O nome "Manoel Gomes" foi ligado a um registro de consulta, identificando o profissional que realizou a venda </w:t>
            </w:r>
          </w:p>
        </w:tc>
      </w:tr>
      <w:tr w:rsidR="000D737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“R$ 1.200,00”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 xml:space="preserve">O cliente </w:t>
            </w:r>
            <w:proofErr w:type="spellStart"/>
            <w:r>
              <w:rPr>
                <w:color w:val="1B1C1D"/>
              </w:rPr>
              <w:t>Bomboniere</w:t>
            </w:r>
            <w:proofErr w:type="spellEnd"/>
            <w:r>
              <w:rPr>
                <w:color w:val="1B1C1D"/>
              </w:rPr>
              <w:t xml:space="preserve"> gastou R$1.200,00 em doces no último mês.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valor monetário ganhou significado quando associado ao cliente e período.</w:t>
            </w:r>
          </w:p>
        </w:tc>
      </w:tr>
      <w:tr w:rsidR="000D737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“200”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estoque atual tem 200 caixas de chocolate disponíveis.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A quantidade foi associada ao produto e à localização no estoque, mostrando disponibilidade.</w:t>
            </w:r>
          </w:p>
        </w:tc>
      </w:tr>
      <w:tr w:rsidR="000D7378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“12”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A categoria Chocolates possui 12 produtos cadastrados.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número foi associado à categoria, mostrando variedade no portfólio.</w:t>
            </w:r>
          </w:p>
        </w:tc>
      </w:tr>
      <w:tr w:rsidR="000D7378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“1000”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Foram vendidas 1000 unidades de balas para o cliente Atacadão São José.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A quantidade foi associada ao produto e cliente, revelando uma venda expressiva.</w:t>
            </w:r>
          </w:p>
        </w:tc>
      </w:tr>
      <w:tr w:rsidR="000D7378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L001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lote L001 de chocolates vence em 10/01/2026.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código do lote foi associado ao produto e à data de validade, garantindo controle de estoque.</w:t>
            </w:r>
          </w:p>
        </w:tc>
      </w:tr>
      <w:tr w:rsidR="000D7378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“Balas”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 xml:space="preserve">A categoria Balas possui </w:t>
            </w:r>
            <w:proofErr w:type="gramStart"/>
            <w:r>
              <w:rPr>
                <w:color w:val="1B1C1D"/>
              </w:rPr>
              <w:t>5</w:t>
            </w:r>
            <w:proofErr w:type="gramEnd"/>
            <w:r>
              <w:rPr>
                <w:color w:val="1B1C1D"/>
              </w:rPr>
              <w:t xml:space="preserve"> produtos cadastrados.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dado foi associado à tabela de categorias, tornando-se informação útil de organização.</w:t>
            </w:r>
          </w:p>
        </w:tc>
      </w:tr>
      <w:tr w:rsidR="000D7378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lastRenderedPageBreak/>
              <w:t>“R$ 20000,00”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 xml:space="preserve">O cliente </w:t>
            </w:r>
            <w:proofErr w:type="spellStart"/>
            <w:r>
              <w:rPr>
                <w:color w:val="1B1C1D"/>
              </w:rPr>
              <w:t>Chocolândia</w:t>
            </w:r>
            <w:proofErr w:type="spellEnd"/>
            <w:r>
              <w:rPr>
                <w:color w:val="1B1C1D"/>
              </w:rPr>
              <w:t xml:space="preserve"> comprou R$20.000,00 em chocolates.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valor foi associado ao cliente e produto, transformando-se em análise de consumo.</w:t>
            </w:r>
          </w:p>
        </w:tc>
      </w:tr>
      <w:tr w:rsidR="000D7378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“Bolos fofos LTDA”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cliente Bolos Fofos LTDA comprou R$50.000,00 em bolos no mês.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nome foi associado a registros de venda, cliente e produto, mostrando comportamento de compra.</w:t>
            </w:r>
          </w:p>
        </w:tc>
      </w:tr>
      <w:tr w:rsidR="000D7378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“R$ 0,10”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preço unitário da Bala de Morango é R$0,10.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O valor foi associado a um produto específico, tornando-se dado relevante de venda.</w:t>
            </w:r>
          </w:p>
        </w:tc>
      </w:tr>
      <w:tr w:rsidR="000D7378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“15/08/2025”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No dia 15/08/2025, ocorreram 20 vendas.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A data foi associada ao registro de vendas, tornando-se indicador de movimentação comercial.</w:t>
            </w:r>
          </w:p>
        </w:tc>
      </w:tr>
      <w:tr w:rsidR="00370632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70632" w:rsidRPr="00370632" w:rsidRDefault="00370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“João Pedro”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70632" w:rsidRPr="00370632" w:rsidRDefault="00370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370632">
              <w:t>João Pedro é o cliente que mais comprou trufas em setembro</w:t>
            </w:r>
            <w:r>
              <w:t>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70632" w:rsidRDefault="00370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t>O nome foi vinculado ao histórico de compras e produto específico.</w:t>
            </w:r>
          </w:p>
        </w:tc>
      </w:tr>
      <w:tr w:rsidR="00370632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70632" w:rsidRPr="00370632" w:rsidRDefault="00370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“35”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70632" w:rsidRPr="00370632" w:rsidRDefault="00370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Foram </w:t>
            </w:r>
            <w:r w:rsidRPr="00370632">
              <w:t>registrados 35 pedidos de encomenda de bolos no Natal</w:t>
            </w:r>
            <w:r>
              <w:t>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70632" w:rsidRDefault="00370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t>A quantidade ganhou sentido quando relacionada a um período e tipo de produto.</w:t>
            </w:r>
          </w:p>
        </w:tc>
      </w:tr>
      <w:tr w:rsidR="00370632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70632" w:rsidRDefault="00370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t>“R$ 75,00”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70632" w:rsidRPr="00370632" w:rsidRDefault="00370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color w:val="1B1C1D"/>
              </w:rPr>
            </w:pPr>
            <w:r w:rsidRPr="00370632">
              <w:t xml:space="preserve">O valor </w:t>
            </w:r>
            <w:proofErr w:type="spellStart"/>
            <w:proofErr w:type="gramStart"/>
            <w:r w:rsidRPr="00370632">
              <w:t>de</w:t>
            </w:r>
            <w:r w:rsidRPr="00370632">
              <w:rPr>
                <w:rStyle w:val="Forte"/>
                <w:b w:val="0"/>
              </w:rPr>
              <w:t>R</w:t>
            </w:r>
            <w:proofErr w:type="spellEnd"/>
            <w:proofErr w:type="gramEnd"/>
            <w:r w:rsidRPr="00370632">
              <w:rPr>
                <w:rStyle w:val="Forte"/>
                <w:b w:val="0"/>
              </w:rPr>
              <w:t>$ 75,00 corresponde à compra de uma cesta de doces</w:t>
            </w:r>
            <w:r w:rsidRPr="00370632">
              <w:rPr>
                <w:b/>
              </w:rPr>
              <w:t>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70632" w:rsidRDefault="00370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t>O valor foi relacionado a um pedido específico e produto.</w:t>
            </w:r>
          </w:p>
        </w:tc>
      </w:tr>
      <w:tr w:rsidR="00370632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70632" w:rsidRDefault="00370632" w:rsidP="00370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t>“Maria Oliveira”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70632" w:rsidRPr="00370632" w:rsidRDefault="00370632" w:rsidP="006335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 w:rsidRPr="00370632">
              <w:t xml:space="preserve">Maria Oliveira </w:t>
            </w:r>
            <w:r w:rsidR="00633536">
              <w:t>através de consulta em estoque, um lote x estava com validade próxima do vencimento</w:t>
            </w:r>
            <w:r>
              <w:t>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70632" w:rsidRDefault="00370632" w:rsidP="006335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t>O nome foi associado a uma ocorrência registrada</w:t>
            </w:r>
            <w:r w:rsidR="00633536">
              <w:t xml:space="preserve"> no sistema</w:t>
            </w:r>
            <w:r>
              <w:t>.</w:t>
            </w:r>
          </w:p>
        </w:tc>
      </w:tr>
      <w:tr w:rsidR="00370632">
        <w:trPr>
          <w:trHeight w:val="97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70632" w:rsidRPr="00370632" w:rsidRDefault="00370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“08/09/2025”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70632" w:rsidRPr="00370632" w:rsidRDefault="00370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Em </w:t>
            </w:r>
            <w:r w:rsidRPr="00370632">
              <w:t xml:space="preserve">08/09/2025, foram recebidas </w:t>
            </w:r>
            <w:proofErr w:type="gramStart"/>
            <w:r w:rsidRPr="00370632">
              <w:t>3</w:t>
            </w:r>
            <w:proofErr w:type="gramEnd"/>
            <w:r w:rsidRPr="00370632">
              <w:t xml:space="preserve"> entregas de fornecedores</w:t>
            </w:r>
            <w:r>
              <w:t>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370632" w:rsidRDefault="00370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t>A data foi vinculada a registros de entrada de estoque.</w:t>
            </w:r>
          </w:p>
        </w:tc>
      </w:tr>
    </w:tbl>
    <w:p w:rsidR="000D7378" w:rsidRDefault="000D7378">
      <w:pPr>
        <w:pStyle w:val="Ttulo3"/>
        <w:spacing w:before="0" w:after="120" w:line="275" w:lineRule="auto"/>
        <w:rPr>
          <w:color w:val="1B1C1D"/>
        </w:rPr>
      </w:pPr>
    </w:p>
    <w:p w:rsidR="000D7378" w:rsidRDefault="00394C0E">
      <w:pPr>
        <w:pStyle w:val="Ttulo3"/>
        <w:spacing w:before="0" w:after="120" w:line="275" w:lineRule="auto"/>
        <w:rPr>
          <w:color w:val="1B1C1D"/>
        </w:rPr>
      </w:pPr>
      <w:r>
        <w:rPr>
          <w:color w:val="1B1C1D"/>
        </w:rPr>
        <w:t>Parte 2: Dados Estruturados vs. Não Estruturados</w:t>
      </w:r>
    </w:p>
    <w:p w:rsidR="000D7378" w:rsidRDefault="00394C0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b/>
          <w:color w:val="1B1C1D"/>
        </w:rPr>
      </w:pPr>
      <w:r>
        <w:rPr>
          <w:b/>
          <w:color w:val="1B1C1D"/>
        </w:rPr>
        <w:t>Definições:</w:t>
      </w:r>
    </w:p>
    <w:p w:rsidR="000D7378" w:rsidRDefault="00394C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color w:val="1B1C1D"/>
        </w:rPr>
        <w:t>Dados Estruturados:</w:t>
      </w:r>
      <w:r>
        <w:rPr>
          <w:color w:val="1B1C1D"/>
        </w:rPr>
        <w:t xml:space="preserve"> São dados altamente organizados, que seguem um modelo rígido e pré-</w:t>
      </w:r>
      <w:proofErr w:type="gramStart"/>
      <w:r>
        <w:rPr>
          <w:color w:val="1B1C1D"/>
        </w:rPr>
        <w:t>definido, geralmente armazenados em tabelas com linhas e colunas</w:t>
      </w:r>
      <w:proofErr w:type="gramEnd"/>
      <w:r>
        <w:rPr>
          <w:color w:val="1B1C1D"/>
        </w:rPr>
        <w:t>. São fáceis de pesquisar e analisar. Exemplos: Número de CPF</w:t>
      </w:r>
      <w:proofErr w:type="gramStart"/>
      <w:r>
        <w:rPr>
          <w:color w:val="1B1C1D"/>
        </w:rPr>
        <w:t>, data</w:t>
      </w:r>
      <w:proofErr w:type="gramEnd"/>
      <w:r>
        <w:rPr>
          <w:color w:val="1B1C1D"/>
        </w:rPr>
        <w:t xml:space="preserve"> de nascimento, preço de um produto, quantidade em estoque.</w:t>
      </w:r>
    </w:p>
    <w:p w:rsidR="000D7378" w:rsidRDefault="00394C0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color w:val="1B1C1D"/>
        </w:rPr>
        <w:t>Dados Não Estruturados:</w:t>
      </w:r>
      <w:r>
        <w:rPr>
          <w:color w:val="1B1C1D"/>
        </w:rPr>
        <w:t xml:space="preserve"> São dados que não possuem um modelo pré-definido ou uma organização interna clara. São mais flexíveis, mas também mais difíceis de serem processados por sistemas. Exemplos: O conteúdo de um e-mail, uma fotografia, um arquivo de áudio, um documento PDF, anotações em texto livre.</w:t>
      </w:r>
    </w:p>
    <w:p w:rsidR="000D7378" w:rsidRDefault="00394C0E">
      <w:pPr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b/>
        </w:rPr>
      </w:pPr>
      <w:r>
        <w:rPr>
          <w:b/>
        </w:rPr>
        <w:t>Sua Tarefa:</w:t>
      </w:r>
    </w:p>
    <w:p w:rsidR="000D7378" w:rsidRDefault="000D7378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:rsidR="000D7378" w:rsidRDefault="00394C0E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 xml:space="preserve">Identifique no mínimo 10 exemplos de dados estruturados e 10 exemplos de dados não estruturados que poderiam existir no seu </w:t>
      </w:r>
      <w:proofErr w:type="spellStart"/>
      <w:r>
        <w:t>minimundo</w:t>
      </w:r>
      <w:proofErr w:type="spellEnd"/>
      <w:r>
        <w:t>.</w:t>
      </w:r>
    </w:p>
    <w:p w:rsidR="000D7378" w:rsidRDefault="000D7378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tbl>
      <w:tblPr>
        <w:tblStyle w:val="a8"/>
        <w:tblW w:w="9646" w:type="dxa"/>
        <w:tblInd w:w="-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/>
      </w:tblPr>
      <w:tblGrid>
        <w:gridCol w:w="3135"/>
        <w:gridCol w:w="3120"/>
        <w:gridCol w:w="3391"/>
      </w:tblGrid>
      <w:tr w:rsidR="000D7378" w:rsidTr="0037063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color w:val="1B1C1D"/>
              </w:rPr>
            </w:pPr>
            <w:r>
              <w:rPr>
                <w:b/>
                <w:color w:val="1B1C1D"/>
              </w:rPr>
              <w:t>Exemplo de Dado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color w:val="1B1C1D"/>
              </w:rPr>
            </w:pPr>
            <w:r>
              <w:rPr>
                <w:b/>
                <w:color w:val="1B1C1D"/>
              </w:rPr>
              <w:t>Tipo (Estruturado / Não Estruturado)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color w:val="1B1C1D"/>
              </w:rPr>
            </w:pPr>
            <w:r>
              <w:rPr>
                <w:b/>
                <w:color w:val="1B1C1D"/>
              </w:rPr>
              <w:t>Justificativa (Por que ele se classifica assim?)</w:t>
            </w:r>
          </w:p>
        </w:tc>
      </w:tr>
      <w:tr w:rsidR="000D7378" w:rsidTr="0037063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i/>
                <w:color w:val="1B1C1D"/>
              </w:rPr>
            </w:pPr>
            <w:r>
              <w:rPr>
                <w:i/>
                <w:color w:val="1B1C1D"/>
              </w:rPr>
              <w:t>CNPJ do fornecedor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i/>
                <w:color w:val="1B1C1D"/>
              </w:rPr>
            </w:pPr>
            <w:r>
              <w:rPr>
                <w:i/>
                <w:color w:val="1B1C1D"/>
              </w:rPr>
              <w:t>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i/>
                <w:color w:val="1B1C1D"/>
              </w:rPr>
            </w:pPr>
            <w:r>
              <w:rPr>
                <w:i/>
                <w:color w:val="1B1C1D"/>
              </w:rPr>
              <w:t>Tem formato fixo (</w:t>
            </w:r>
            <w:proofErr w:type="gramStart"/>
            <w:r>
              <w:rPr>
                <w:i/>
                <w:color w:val="1B1C1D"/>
              </w:rPr>
              <w:t>XX.</w:t>
            </w:r>
            <w:proofErr w:type="gramEnd"/>
            <w:r>
              <w:rPr>
                <w:i/>
                <w:color w:val="1B1C1D"/>
              </w:rPr>
              <w:t>XXX.XXX/XXXX-XX) e é armazenado na tabela para futuras consultas ligadas ao Fornecedor.</w:t>
            </w:r>
          </w:p>
        </w:tc>
      </w:tr>
      <w:tr w:rsidR="000D7378" w:rsidTr="0037063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i/>
                <w:color w:val="1B1C1D"/>
              </w:rPr>
            </w:pPr>
            <w:r>
              <w:rPr>
                <w:i/>
                <w:color w:val="1B1C1D"/>
              </w:rPr>
              <w:t>Nome do cliente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spacing w:before="120" w:after="120" w:line="275" w:lineRule="auto"/>
              <w:rPr>
                <w:i/>
                <w:color w:val="1B1C1D"/>
              </w:rPr>
            </w:pPr>
            <w:r>
              <w:rPr>
                <w:i/>
                <w:color w:val="1B1C1D"/>
              </w:rPr>
              <w:t>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i/>
                <w:color w:val="1B1C1D"/>
              </w:rPr>
            </w:pPr>
            <w:r>
              <w:rPr>
                <w:i/>
                <w:color w:val="1B1C1D"/>
              </w:rPr>
              <w:t>Texto simples, armazenado de forma padronizada na tabela Cliente, para futuras consultas relacionadas aos clientes.</w:t>
            </w:r>
          </w:p>
        </w:tc>
      </w:tr>
      <w:tr w:rsidR="000D7378" w:rsidTr="0037063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CPF do vendedor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spacing w:before="120" w:after="120" w:line="275" w:lineRule="auto"/>
              <w:rPr>
                <w:color w:val="1B1C1D"/>
              </w:rPr>
            </w:pPr>
            <w:r>
              <w:rPr>
                <w:i/>
                <w:color w:val="1B1C1D"/>
              </w:rPr>
              <w:t>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Segue formato fixo (</w:t>
            </w:r>
            <w:proofErr w:type="gramStart"/>
            <w:r>
              <w:rPr>
                <w:color w:val="1B1C1D"/>
              </w:rPr>
              <w:t>XXX.</w:t>
            </w:r>
            <w:proofErr w:type="gramEnd"/>
            <w:r>
              <w:rPr>
                <w:color w:val="1B1C1D"/>
              </w:rPr>
              <w:t xml:space="preserve">XXX.XXX-XX) e é armazenado como </w:t>
            </w:r>
            <w:r>
              <w:rPr>
                <w:color w:val="1B1C1D"/>
              </w:rPr>
              <w:lastRenderedPageBreak/>
              <w:t xml:space="preserve">identificador único do vendedor, permitindo consultas e </w:t>
            </w:r>
            <w:proofErr w:type="spellStart"/>
            <w:r>
              <w:rPr>
                <w:color w:val="1B1C1D"/>
              </w:rPr>
              <w:t>rastreabilidade</w:t>
            </w:r>
            <w:proofErr w:type="spellEnd"/>
            <w:r>
              <w:rPr>
                <w:color w:val="1B1C1D"/>
              </w:rPr>
              <w:t xml:space="preserve"> das vendas realizadas.</w:t>
            </w:r>
          </w:p>
        </w:tc>
      </w:tr>
      <w:tr w:rsidR="000D7378" w:rsidTr="0037063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lastRenderedPageBreak/>
              <w:t>Telefone do cliente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spacing w:before="120" w:after="120" w:line="275" w:lineRule="auto"/>
              <w:rPr>
                <w:color w:val="1B1C1D"/>
              </w:rPr>
            </w:pPr>
            <w:r>
              <w:rPr>
                <w:i/>
                <w:color w:val="1B1C1D"/>
              </w:rPr>
              <w:t>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Segue formato (XX) XXXXX-XXXX, fácil de validar e armazenar, sendo usado para contato com o cliente e para futuras campanhas promocionais.</w:t>
            </w:r>
          </w:p>
        </w:tc>
      </w:tr>
      <w:tr w:rsidR="000D7378" w:rsidTr="0037063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Nome do produto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Texto armazenado de forma controlada na tabela Produto, vinculado à categoria, sendo utilizado em futuras vendas e relatórios de compras.</w:t>
            </w:r>
          </w:p>
        </w:tc>
      </w:tr>
      <w:tr w:rsidR="000D7378" w:rsidTr="0037063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Imagem do produto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Não 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 xml:space="preserve">Arquivo externo (imagem), sem estrutura tabular, podendo variar em formato e tamanho. Utilizado para mostrar a imagem do produto no software da  </w:t>
            </w:r>
            <w:proofErr w:type="spellStart"/>
            <w:proofErr w:type="gramStart"/>
            <w:r>
              <w:rPr>
                <w:color w:val="1B1C1D"/>
              </w:rPr>
              <w:t>EightDocesDistributed</w:t>
            </w:r>
            <w:proofErr w:type="spellEnd"/>
            <w:proofErr w:type="gramEnd"/>
            <w:r>
              <w:rPr>
                <w:color w:val="1B1C1D"/>
              </w:rPr>
              <w:t>.</w:t>
            </w:r>
          </w:p>
        </w:tc>
      </w:tr>
      <w:tr w:rsidR="000D7378" w:rsidTr="0037063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Categoria do produto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 xml:space="preserve">Dado categórico, vinculado a uma lista pré-definida na tabela </w:t>
            </w:r>
            <w:proofErr w:type="spellStart"/>
            <w:proofErr w:type="gramStart"/>
            <w:r>
              <w:rPr>
                <w:color w:val="1B1C1D"/>
              </w:rPr>
              <w:t>CategoriaProduto</w:t>
            </w:r>
            <w:proofErr w:type="spellEnd"/>
            <w:proofErr w:type="gramEnd"/>
            <w:r>
              <w:rPr>
                <w:color w:val="1B1C1D"/>
              </w:rPr>
              <w:t>. Utilizado para filtros de buscas e seus relacionamentos com as vendas.</w:t>
            </w:r>
          </w:p>
        </w:tc>
      </w:tr>
      <w:tr w:rsidR="000D7378" w:rsidTr="0037063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Data da venda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Campo de data (AAAA-MM-DD), utilizado em relatórios por período.</w:t>
            </w:r>
          </w:p>
        </w:tc>
      </w:tr>
      <w:tr w:rsidR="000D7378" w:rsidTr="0037063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Valor total da venda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 xml:space="preserve">Número decimal (ex.: R$ 1.200,00), calculado a partir </w:t>
            </w:r>
            <w:r>
              <w:rPr>
                <w:color w:val="1B1C1D"/>
              </w:rPr>
              <w:lastRenderedPageBreak/>
              <w:t xml:space="preserve">de </w:t>
            </w:r>
            <w:proofErr w:type="spellStart"/>
            <w:proofErr w:type="gramStart"/>
            <w:r>
              <w:rPr>
                <w:color w:val="1B1C1D"/>
              </w:rPr>
              <w:t>ItemVenda</w:t>
            </w:r>
            <w:proofErr w:type="spellEnd"/>
            <w:proofErr w:type="gramEnd"/>
            <w:r>
              <w:rPr>
                <w:color w:val="1B1C1D"/>
              </w:rPr>
              <w:t>. Utilizado para saber o valor total de uma venda realizada.</w:t>
            </w:r>
          </w:p>
        </w:tc>
      </w:tr>
      <w:tr w:rsidR="000D7378" w:rsidTr="0037063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lastRenderedPageBreak/>
              <w:t>Lote do produto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Código identificador do lote (ex.: L001), associado ao produto no estoque. Utilizado para mapeamento de produtos e acompanhamento de validade por lote.</w:t>
            </w:r>
          </w:p>
        </w:tc>
      </w:tr>
      <w:tr w:rsidR="000D7378" w:rsidTr="0037063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Data de validade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Campo de data padronizado (AAAA-MM-DD), utilizado para controle de vencimento e planejamento de giro de estoque.</w:t>
            </w:r>
          </w:p>
        </w:tc>
      </w:tr>
      <w:tr w:rsidR="000D7378" w:rsidTr="00370632">
        <w:tc>
          <w:tcPr>
            <w:tcW w:w="3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Descrição do produto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Estruturado</w:t>
            </w:r>
          </w:p>
        </w:tc>
        <w:tc>
          <w:tcPr>
            <w:tcW w:w="33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0D7378" w:rsidRDefault="00394C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B1C1D"/>
              </w:rPr>
            </w:pPr>
            <w:r>
              <w:rPr>
                <w:color w:val="1B1C1D"/>
              </w:rPr>
              <w:t>É um campo de texto padronizado no cadastro de Produto (ex.: “Chocolate ao leite 90g”), permitindo buscas e relatórios.</w:t>
            </w:r>
          </w:p>
        </w:tc>
      </w:tr>
    </w:tbl>
    <w:p w:rsidR="000D7378" w:rsidRDefault="000D7378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color w:val="1B1C1D"/>
        </w:rPr>
      </w:pPr>
    </w:p>
    <w:p w:rsidR="000D7378" w:rsidRDefault="000D7378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color w:val="1B1C1D"/>
        </w:rPr>
      </w:pPr>
    </w:p>
    <w:p w:rsidR="000D7378" w:rsidRDefault="000D7378">
      <w:pPr>
        <w:pStyle w:val="Ttulo2"/>
        <w:spacing w:before="0" w:after="120" w:line="275" w:lineRule="auto"/>
        <w:rPr>
          <w:color w:val="1B1C1D"/>
        </w:rPr>
      </w:pPr>
    </w:p>
    <w:sectPr w:rsidR="000D7378" w:rsidSect="00820D8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3E2EB1"/>
    <w:multiLevelType w:val="multilevel"/>
    <w:tmpl w:val="EC74BD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477A5F10"/>
    <w:multiLevelType w:val="multilevel"/>
    <w:tmpl w:val="431AC8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/>
  <w:rsids>
    <w:rsidRoot w:val="000D7378"/>
    <w:rsid w:val="000D7378"/>
    <w:rsid w:val="00370632"/>
    <w:rsid w:val="00394C0E"/>
    <w:rsid w:val="00633536"/>
    <w:rsid w:val="00820D81"/>
    <w:rsid w:val="009526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20D81"/>
  </w:style>
  <w:style w:type="paragraph" w:styleId="Ttulo1">
    <w:name w:val="heading 1"/>
    <w:basedOn w:val="Normal"/>
    <w:next w:val="Normal"/>
    <w:rsid w:val="00820D81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rsid w:val="00820D81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rsid w:val="00820D81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rsid w:val="00820D81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rsid w:val="00820D81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tulo6">
    <w:name w:val="heading 6"/>
    <w:basedOn w:val="Normal"/>
    <w:next w:val="Normal"/>
    <w:rsid w:val="00820D81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820D8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rsid w:val="00820D81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rsid w:val="00820D8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rsid w:val="00820D8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rsid w:val="00820D8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rsid w:val="00820D8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rsid w:val="00820D8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rsid w:val="00820D8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rsid w:val="00820D8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1"/>
    <w:rsid w:val="00820D8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1"/>
    <w:rsid w:val="00820D8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1"/>
    <w:rsid w:val="00820D8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rsid w:val="00820D8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1"/>
    <w:rsid w:val="00820D8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rsid w:val="00820D8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rsid w:val="00820D8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rsid w:val="00820D8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Forte">
    <w:name w:val="Strong"/>
    <w:basedOn w:val="Fontepargpadro"/>
    <w:uiPriority w:val="22"/>
    <w:qFormat/>
    <w:rsid w:val="0037063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i21x/q7BWJNzh32bGJHxa7VS1Q==">CgMxLjA4AHIhMTZjWTdyN1FmUEhBb0tQUnpsYVY4U0Z1NEl3UnROX0M3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1045</Words>
  <Characters>5646</Characters>
  <Application>Microsoft Office Word</Application>
  <DocSecurity>0</DocSecurity>
  <Lines>47</Lines>
  <Paragraphs>13</Paragraphs>
  <ScaleCrop>false</ScaleCrop>
  <Company/>
  <LinksUpToDate>false</LinksUpToDate>
  <CharactersWithSpaces>6678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steph</cp:lastModifiedBy>
  <cp:revision>5</cp:revision>
  <dcterms:created xsi:type="dcterms:W3CDTF">2025-09-10T19:34:00Z</dcterms:created>
  <dcterms:modified xsi:type="dcterms:W3CDTF">2025-09-11T00:03:00Z</dcterms:modified>
</cp:coreProperties>
</file>