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6DCE" w14:textId="3BD816F6" w:rsidR="006B2E2D" w:rsidRDefault="00DA52F3" w:rsidP="001F43E6">
      <w:pPr>
        <w:spacing w:before="240" w:after="240" w:line="480" w:lineRule="auto"/>
        <w:jc w:val="center"/>
        <w:rPr>
          <w:rFonts w:ascii="Garamond" w:eastAsia="Times New Roman" w:hAnsi="Garamond" w:cs="Times New Roman"/>
          <w:b/>
          <w:bCs/>
          <w:color w:val="000000"/>
          <w:sz w:val="24"/>
          <w:szCs w:val="24"/>
          <w:lang w:eastAsia="es-EC"/>
        </w:rPr>
      </w:pPr>
      <w:r>
        <w:rPr>
          <w:rFonts w:ascii="Garamond" w:eastAsia="Times New Roman" w:hAnsi="Garamond" w:cs="Times New Roman"/>
          <w:b/>
          <w:bCs/>
          <w:color w:val="000000"/>
          <w:sz w:val="24"/>
          <w:szCs w:val="24"/>
          <w:lang w:eastAsia="es-EC"/>
        </w:rPr>
        <w:t xml:space="preserve">JUEGO TRES EN RAYA </w:t>
      </w:r>
      <w:r w:rsidR="0063483D">
        <w:rPr>
          <w:rFonts w:ascii="Garamond" w:eastAsia="Times New Roman" w:hAnsi="Garamond" w:cs="Times New Roman"/>
          <w:b/>
          <w:bCs/>
          <w:color w:val="000000"/>
          <w:sz w:val="24"/>
          <w:szCs w:val="24"/>
          <w:lang w:eastAsia="es-EC"/>
        </w:rPr>
        <w:t xml:space="preserve">UTILIZANDO ALGORITMO MINMAX </w:t>
      </w:r>
    </w:p>
    <w:p w14:paraId="7C1D4B96" w14:textId="77777777" w:rsidR="00B14D9F" w:rsidRDefault="00B14D9F" w:rsidP="00B14D9F">
      <w:pPr>
        <w:spacing w:before="240" w:after="240" w:line="480" w:lineRule="auto"/>
        <w:ind w:left="700"/>
        <w:jc w:val="center"/>
        <w:rPr>
          <w:rFonts w:ascii="Garamond" w:eastAsia="Times New Roman" w:hAnsi="Garamond" w:cs="Times New Roman"/>
          <w:b/>
          <w:bCs/>
          <w:color w:val="000000"/>
          <w:sz w:val="24"/>
          <w:szCs w:val="24"/>
          <w:lang w:eastAsia="es-EC"/>
        </w:rPr>
      </w:pPr>
    </w:p>
    <w:p w14:paraId="2D887941" w14:textId="77777777" w:rsidR="00F42A85" w:rsidRPr="007216F5" w:rsidRDefault="00F42A85" w:rsidP="00F42A85">
      <w:pPr>
        <w:spacing w:before="240" w:after="240" w:line="480" w:lineRule="auto"/>
        <w:ind w:left="700"/>
        <w:jc w:val="center"/>
        <w:rPr>
          <w:rFonts w:ascii="Garamond" w:eastAsia="Times New Roman" w:hAnsi="Garamond" w:cs="Times New Roman"/>
          <w:b/>
          <w:bCs/>
          <w:color w:val="000000"/>
          <w:sz w:val="24"/>
          <w:szCs w:val="24"/>
          <w:lang w:eastAsia="es-EC"/>
        </w:rPr>
      </w:pPr>
    </w:p>
    <w:p w14:paraId="13932F16" w14:textId="62CCC23A" w:rsidR="007216F5" w:rsidRPr="007216F5" w:rsidRDefault="006B2E2D" w:rsidP="007216F5">
      <w:pPr>
        <w:spacing w:before="240" w:after="240" w:line="480" w:lineRule="auto"/>
        <w:ind w:left="700"/>
        <w:jc w:val="center"/>
        <w:rPr>
          <w:rFonts w:ascii="Garamond" w:eastAsia="Times New Roman" w:hAnsi="Garamond" w:cs="Times New Roman"/>
          <w:b/>
          <w:bCs/>
          <w:color w:val="000000"/>
          <w:sz w:val="24"/>
          <w:szCs w:val="24"/>
          <w:lang w:eastAsia="es-EC"/>
        </w:rPr>
      </w:pPr>
      <w:r w:rsidRPr="007216F5">
        <w:rPr>
          <w:rFonts w:ascii="Garamond" w:eastAsia="Times New Roman" w:hAnsi="Garamond" w:cs="Times New Roman"/>
          <w:b/>
          <w:bCs/>
          <w:color w:val="000000"/>
          <w:sz w:val="24"/>
          <w:szCs w:val="24"/>
          <w:lang w:eastAsia="es-EC"/>
        </w:rPr>
        <w:t xml:space="preserve">Camila Cabrera </w:t>
      </w:r>
    </w:p>
    <w:p w14:paraId="51FE7868" w14:textId="69B1CA5D" w:rsidR="007216F5" w:rsidRPr="007216F5" w:rsidRDefault="00894D96" w:rsidP="007216F5">
      <w:pPr>
        <w:spacing w:before="240" w:after="240" w:line="480" w:lineRule="auto"/>
        <w:ind w:left="700"/>
        <w:jc w:val="center"/>
        <w:rPr>
          <w:rFonts w:ascii="Garamond" w:eastAsia="Times New Roman" w:hAnsi="Garamond" w:cs="Times New Roman"/>
          <w:b/>
          <w:bCs/>
          <w:color w:val="000000"/>
          <w:sz w:val="24"/>
          <w:szCs w:val="24"/>
          <w:lang w:eastAsia="es-EC"/>
        </w:rPr>
      </w:pPr>
      <w:r>
        <w:rPr>
          <w:rFonts w:ascii="Garamond" w:eastAsia="Times New Roman" w:hAnsi="Garamond" w:cs="Times New Roman"/>
          <w:b/>
          <w:bCs/>
          <w:color w:val="000000"/>
          <w:sz w:val="24"/>
          <w:szCs w:val="24"/>
          <w:lang w:eastAsia="es-EC"/>
        </w:rPr>
        <w:t>Mateo Encalada</w:t>
      </w:r>
    </w:p>
    <w:p w14:paraId="0A796065" w14:textId="38EBC803" w:rsidR="00F42A85" w:rsidRPr="007216F5" w:rsidRDefault="00894D96" w:rsidP="006B2E2D">
      <w:pPr>
        <w:spacing w:before="240" w:after="240" w:line="480" w:lineRule="auto"/>
        <w:ind w:left="700"/>
        <w:jc w:val="center"/>
        <w:rPr>
          <w:rFonts w:ascii="Garamond" w:eastAsia="Times New Roman" w:hAnsi="Garamond" w:cs="Times New Roman"/>
          <w:b/>
          <w:bCs/>
          <w:color w:val="000000"/>
          <w:sz w:val="24"/>
          <w:szCs w:val="24"/>
          <w:lang w:eastAsia="es-EC"/>
        </w:rPr>
      </w:pPr>
      <w:r>
        <w:rPr>
          <w:rFonts w:ascii="Garamond" w:eastAsia="Times New Roman" w:hAnsi="Garamond" w:cs="Times New Roman"/>
          <w:b/>
          <w:bCs/>
          <w:color w:val="000000"/>
          <w:sz w:val="24"/>
          <w:szCs w:val="24"/>
          <w:lang w:eastAsia="es-EC"/>
        </w:rPr>
        <w:t xml:space="preserve">Ariel </w:t>
      </w:r>
      <w:proofErr w:type="spellStart"/>
      <w:r>
        <w:rPr>
          <w:rFonts w:ascii="Garamond" w:eastAsia="Times New Roman" w:hAnsi="Garamond" w:cs="Times New Roman"/>
          <w:b/>
          <w:bCs/>
          <w:color w:val="000000"/>
          <w:sz w:val="24"/>
          <w:szCs w:val="24"/>
          <w:lang w:eastAsia="es-EC"/>
        </w:rPr>
        <w:t>Raura</w:t>
      </w:r>
      <w:proofErr w:type="spellEnd"/>
    </w:p>
    <w:p w14:paraId="05CEE5EF" w14:textId="4FCB771B" w:rsidR="00B14D9F" w:rsidRPr="007216F5" w:rsidRDefault="00894D96" w:rsidP="006B2E2D">
      <w:pPr>
        <w:spacing w:before="240" w:after="240" w:line="480" w:lineRule="auto"/>
        <w:ind w:left="700"/>
        <w:jc w:val="center"/>
        <w:rPr>
          <w:rFonts w:ascii="Garamond" w:eastAsia="Times New Roman" w:hAnsi="Garamond" w:cs="Times New Roman"/>
          <w:b/>
          <w:bCs/>
          <w:color w:val="000000"/>
          <w:sz w:val="24"/>
          <w:szCs w:val="24"/>
          <w:lang w:eastAsia="es-EC"/>
        </w:rPr>
      </w:pPr>
      <w:r>
        <w:rPr>
          <w:rFonts w:ascii="Garamond" w:eastAsia="Times New Roman" w:hAnsi="Garamond" w:cs="Times New Roman"/>
          <w:b/>
          <w:bCs/>
          <w:color w:val="000000"/>
          <w:sz w:val="24"/>
          <w:szCs w:val="24"/>
          <w:lang w:eastAsia="es-EC"/>
        </w:rPr>
        <w:t>Joe Cordero</w:t>
      </w:r>
    </w:p>
    <w:p w14:paraId="35AB9A0F" w14:textId="0AE9A2EB" w:rsidR="006B2E2D" w:rsidRDefault="006B2E2D" w:rsidP="006B2E2D">
      <w:pPr>
        <w:spacing w:before="240" w:after="240" w:line="480" w:lineRule="auto"/>
        <w:ind w:left="700"/>
        <w:jc w:val="center"/>
        <w:rPr>
          <w:rFonts w:ascii="Garamond" w:eastAsia="Times New Roman" w:hAnsi="Garamond" w:cs="Times New Roman"/>
          <w:b/>
          <w:bCs/>
          <w:color w:val="000000"/>
          <w:sz w:val="24"/>
          <w:szCs w:val="24"/>
          <w:lang w:eastAsia="es-EC"/>
        </w:rPr>
      </w:pPr>
    </w:p>
    <w:p w14:paraId="401BDABA" w14:textId="77777777" w:rsidR="00B14D9F" w:rsidRPr="009F5DDC" w:rsidRDefault="00B14D9F" w:rsidP="006B2E2D">
      <w:pPr>
        <w:spacing w:before="240" w:after="240" w:line="480" w:lineRule="auto"/>
        <w:ind w:left="700"/>
        <w:jc w:val="center"/>
        <w:rPr>
          <w:rFonts w:ascii="Garamond" w:eastAsia="Times New Roman" w:hAnsi="Garamond" w:cs="Times New Roman"/>
          <w:b/>
          <w:bCs/>
          <w:color w:val="000000"/>
          <w:sz w:val="24"/>
          <w:szCs w:val="24"/>
          <w:lang w:eastAsia="es-EC"/>
        </w:rPr>
      </w:pPr>
    </w:p>
    <w:p w14:paraId="1341FF14" w14:textId="77777777" w:rsidR="006B2E2D" w:rsidRPr="009F5DDC" w:rsidRDefault="006B2E2D" w:rsidP="006B2E2D">
      <w:pPr>
        <w:spacing w:before="240" w:after="240" w:line="480" w:lineRule="auto"/>
        <w:ind w:left="700"/>
        <w:jc w:val="center"/>
        <w:rPr>
          <w:rFonts w:ascii="Garamond" w:eastAsia="Times New Roman" w:hAnsi="Garamond" w:cs="Times New Roman"/>
          <w:b/>
          <w:bCs/>
          <w:color w:val="000000"/>
          <w:sz w:val="24"/>
          <w:szCs w:val="24"/>
          <w:lang w:eastAsia="es-EC"/>
        </w:rPr>
      </w:pPr>
      <w:r w:rsidRPr="009F5DDC">
        <w:rPr>
          <w:rFonts w:ascii="Garamond" w:eastAsia="Times New Roman" w:hAnsi="Garamond" w:cs="Times New Roman"/>
          <w:b/>
          <w:bCs/>
          <w:color w:val="000000"/>
          <w:sz w:val="24"/>
          <w:szCs w:val="24"/>
          <w:lang w:eastAsia="es-EC"/>
        </w:rPr>
        <w:t xml:space="preserve">Universidad de las Américas </w:t>
      </w:r>
    </w:p>
    <w:p w14:paraId="5E659FCC" w14:textId="77777777" w:rsidR="006B2E2D" w:rsidRPr="009F5DDC" w:rsidRDefault="006B2E2D" w:rsidP="006B2E2D">
      <w:pPr>
        <w:spacing w:before="240" w:after="240" w:line="480" w:lineRule="auto"/>
        <w:ind w:left="700"/>
        <w:jc w:val="center"/>
        <w:rPr>
          <w:rFonts w:ascii="Garamond" w:eastAsia="Times New Roman" w:hAnsi="Garamond" w:cs="Times New Roman"/>
          <w:b/>
          <w:bCs/>
          <w:color w:val="000000"/>
          <w:sz w:val="24"/>
          <w:szCs w:val="24"/>
          <w:lang w:eastAsia="es-EC"/>
        </w:rPr>
      </w:pPr>
    </w:p>
    <w:p w14:paraId="7BB032FE" w14:textId="53F53189" w:rsidR="006B2E2D" w:rsidRPr="009F5DDC" w:rsidRDefault="00596691" w:rsidP="00E25851">
      <w:pPr>
        <w:spacing w:before="240" w:after="240" w:line="480" w:lineRule="auto"/>
        <w:ind w:left="700"/>
        <w:jc w:val="center"/>
        <w:rPr>
          <w:rFonts w:ascii="Garamond" w:eastAsia="Times New Roman" w:hAnsi="Garamond" w:cs="Times New Roman"/>
          <w:b/>
          <w:bCs/>
          <w:color w:val="000000"/>
          <w:sz w:val="24"/>
          <w:szCs w:val="24"/>
          <w:lang w:eastAsia="es-EC"/>
        </w:rPr>
      </w:pPr>
      <w:r>
        <w:rPr>
          <w:rFonts w:ascii="Garamond" w:eastAsia="Times New Roman" w:hAnsi="Garamond" w:cs="Times New Roman"/>
          <w:b/>
          <w:bCs/>
          <w:color w:val="000000"/>
          <w:sz w:val="24"/>
          <w:szCs w:val="24"/>
          <w:lang w:eastAsia="es-EC"/>
        </w:rPr>
        <w:t>ISWZ3408-2700</w:t>
      </w:r>
      <w:r w:rsidR="00703FF3">
        <w:rPr>
          <w:rFonts w:ascii="Garamond" w:eastAsia="Times New Roman" w:hAnsi="Garamond" w:cs="Times New Roman"/>
          <w:b/>
          <w:bCs/>
          <w:color w:val="000000"/>
          <w:sz w:val="24"/>
          <w:szCs w:val="24"/>
          <w:lang w:eastAsia="es-EC"/>
        </w:rPr>
        <w:t>- Matemáticas discretas</w:t>
      </w:r>
    </w:p>
    <w:p w14:paraId="63161981" w14:textId="0C295FFB" w:rsidR="005A50FB" w:rsidRPr="009F5DDC" w:rsidRDefault="00E25851" w:rsidP="00E25851">
      <w:pPr>
        <w:spacing w:before="240" w:after="240" w:line="480" w:lineRule="auto"/>
        <w:jc w:val="center"/>
        <w:rPr>
          <w:rFonts w:ascii="Garamond" w:eastAsia="Times New Roman" w:hAnsi="Garamond" w:cs="Times New Roman"/>
          <w:b/>
          <w:bCs/>
          <w:color w:val="000000"/>
          <w:sz w:val="24"/>
          <w:szCs w:val="24"/>
          <w:lang w:eastAsia="es-EC"/>
        </w:rPr>
      </w:pPr>
      <w:r>
        <w:rPr>
          <w:rFonts w:ascii="Garamond" w:eastAsia="Times New Roman" w:hAnsi="Garamond" w:cs="Times New Roman"/>
          <w:b/>
          <w:bCs/>
          <w:color w:val="000000"/>
          <w:sz w:val="24"/>
          <w:szCs w:val="24"/>
          <w:lang w:eastAsia="es-EC"/>
        </w:rPr>
        <w:t xml:space="preserve">          </w:t>
      </w:r>
      <w:r w:rsidRPr="00E25851">
        <w:rPr>
          <w:rFonts w:ascii="Garamond" w:eastAsia="Times New Roman" w:hAnsi="Garamond" w:cs="Times New Roman"/>
          <w:b/>
          <w:bCs/>
          <w:color w:val="000000"/>
          <w:sz w:val="24"/>
          <w:szCs w:val="24"/>
          <w:lang w:eastAsia="es-EC"/>
        </w:rPr>
        <w:t>María Cristina Jiménez Hernández</w:t>
      </w:r>
    </w:p>
    <w:p w14:paraId="48829ECD" w14:textId="09FC3E85" w:rsidR="005A50FB" w:rsidRDefault="004B682A" w:rsidP="00723A10">
      <w:pPr>
        <w:spacing w:before="240" w:after="240" w:line="480" w:lineRule="auto"/>
        <w:ind w:left="700"/>
        <w:jc w:val="center"/>
        <w:rPr>
          <w:rFonts w:ascii="Garamond" w:eastAsia="Times New Roman" w:hAnsi="Garamond" w:cs="Times New Roman"/>
          <w:b/>
          <w:bCs/>
          <w:color w:val="000000"/>
          <w:sz w:val="24"/>
          <w:szCs w:val="24"/>
          <w:lang w:eastAsia="es-EC"/>
        </w:rPr>
      </w:pPr>
      <w:r>
        <w:rPr>
          <w:rFonts w:ascii="Garamond" w:eastAsia="Times New Roman" w:hAnsi="Garamond" w:cs="Times New Roman"/>
          <w:b/>
          <w:bCs/>
          <w:color w:val="000000"/>
          <w:sz w:val="24"/>
          <w:szCs w:val="24"/>
          <w:lang w:eastAsia="es-EC"/>
        </w:rPr>
        <w:t>28</w:t>
      </w:r>
      <w:r w:rsidR="006B2E2D" w:rsidRPr="009F5DDC">
        <w:rPr>
          <w:rFonts w:ascii="Garamond" w:eastAsia="Times New Roman" w:hAnsi="Garamond" w:cs="Times New Roman"/>
          <w:b/>
          <w:bCs/>
          <w:color w:val="000000"/>
          <w:sz w:val="24"/>
          <w:szCs w:val="24"/>
          <w:lang w:eastAsia="es-EC"/>
        </w:rPr>
        <w:t xml:space="preserve"> de </w:t>
      </w:r>
      <w:r>
        <w:rPr>
          <w:rFonts w:ascii="Garamond" w:eastAsia="Times New Roman" w:hAnsi="Garamond" w:cs="Times New Roman"/>
          <w:b/>
          <w:bCs/>
          <w:color w:val="000000"/>
          <w:sz w:val="24"/>
          <w:szCs w:val="24"/>
          <w:lang w:eastAsia="es-EC"/>
        </w:rPr>
        <w:t>diciembre</w:t>
      </w:r>
      <w:r w:rsidR="006B2E2D" w:rsidRPr="009F5DDC">
        <w:rPr>
          <w:rFonts w:ascii="Garamond" w:eastAsia="Times New Roman" w:hAnsi="Garamond" w:cs="Times New Roman"/>
          <w:b/>
          <w:bCs/>
          <w:color w:val="000000"/>
          <w:sz w:val="24"/>
          <w:szCs w:val="24"/>
          <w:lang w:eastAsia="es-EC"/>
        </w:rPr>
        <w:t xml:space="preserve"> de 2022</w:t>
      </w:r>
    </w:p>
    <w:p w14:paraId="2CF72AF1" w14:textId="213722FD" w:rsidR="00C925CE" w:rsidRDefault="00C925CE" w:rsidP="00723A10">
      <w:pPr>
        <w:spacing w:before="240" w:after="240" w:line="480" w:lineRule="auto"/>
        <w:ind w:left="700"/>
        <w:jc w:val="center"/>
        <w:rPr>
          <w:rFonts w:ascii="Garamond" w:eastAsia="Times New Roman" w:hAnsi="Garamond" w:cs="Times New Roman"/>
          <w:b/>
          <w:bCs/>
          <w:color w:val="000000"/>
          <w:sz w:val="24"/>
          <w:szCs w:val="24"/>
          <w:lang w:eastAsia="es-EC"/>
        </w:rPr>
      </w:pPr>
    </w:p>
    <w:p w14:paraId="4461CDED" w14:textId="6BF5B774" w:rsidR="00C925CE" w:rsidRDefault="00C925CE" w:rsidP="00723A10">
      <w:pPr>
        <w:spacing w:before="240" w:after="240" w:line="480" w:lineRule="auto"/>
        <w:ind w:left="700"/>
        <w:jc w:val="center"/>
        <w:rPr>
          <w:rFonts w:ascii="Garamond" w:eastAsia="Times New Roman" w:hAnsi="Garamond" w:cs="Times New Roman"/>
          <w:b/>
          <w:bCs/>
          <w:color w:val="000000"/>
          <w:sz w:val="24"/>
          <w:szCs w:val="24"/>
          <w:lang w:eastAsia="es-EC"/>
        </w:rPr>
      </w:pPr>
    </w:p>
    <w:p w14:paraId="4C8BC00C" w14:textId="77777777" w:rsidR="0063483D" w:rsidRPr="00723A10" w:rsidRDefault="0063483D" w:rsidP="00723A10">
      <w:pPr>
        <w:spacing w:before="240" w:after="240" w:line="480" w:lineRule="auto"/>
        <w:ind w:left="700"/>
        <w:jc w:val="center"/>
        <w:rPr>
          <w:rFonts w:ascii="Garamond" w:eastAsia="Times New Roman" w:hAnsi="Garamond" w:cs="Times New Roman"/>
          <w:b/>
          <w:bCs/>
          <w:color w:val="000000"/>
          <w:sz w:val="24"/>
          <w:szCs w:val="24"/>
          <w:lang w:eastAsia="es-EC"/>
        </w:rPr>
      </w:pPr>
    </w:p>
    <w:p w14:paraId="572DFB84" w14:textId="2B2175C6" w:rsidR="009F5DDC" w:rsidRPr="0007749A" w:rsidRDefault="00C925CE" w:rsidP="0007749A">
      <w:pPr>
        <w:pStyle w:val="paragraph"/>
        <w:spacing w:before="0" w:beforeAutospacing="0" w:after="0" w:afterAutospacing="0" w:line="276" w:lineRule="auto"/>
        <w:textAlignment w:val="baseline"/>
        <w:rPr>
          <w:rFonts w:ascii="Garamond" w:hAnsi="Garamond"/>
          <w:sz w:val="28"/>
          <w:szCs w:val="28"/>
        </w:rPr>
      </w:pPr>
      <w:r>
        <w:rPr>
          <w:rStyle w:val="normaltextrun"/>
          <w:rFonts w:ascii="Garamond" w:hAnsi="Garamond"/>
          <w:b/>
          <w:bCs/>
          <w:sz w:val="28"/>
          <w:szCs w:val="28"/>
        </w:rPr>
        <w:lastRenderedPageBreak/>
        <w:t>Objetivo</w:t>
      </w:r>
    </w:p>
    <w:p w14:paraId="675FB626" w14:textId="45C5C33C" w:rsidR="009F5DDC" w:rsidRDefault="00C57A77" w:rsidP="009F5DDC">
      <w:pPr>
        <w:pStyle w:val="paragraph"/>
        <w:spacing w:before="0" w:beforeAutospacing="0" w:after="0" w:afterAutospacing="0" w:line="276" w:lineRule="auto"/>
        <w:jc w:val="both"/>
        <w:textAlignment w:val="baseline"/>
        <w:rPr>
          <w:rStyle w:val="normaltextrun"/>
          <w:rFonts w:ascii="Garamond" w:hAnsi="Garamond"/>
        </w:rPr>
      </w:pPr>
      <w:r>
        <w:rPr>
          <w:rStyle w:val="normaltextrun"/>
          <w:rFonts w:ascii="Garamond" w:hAnsi="Garamond"/>
        </w:rPr>
        <w:t xml:space="preserve">Indagar sobre el alcance del algoritmo </w:t>
      </w:r>
      <w:proofErr w:type="spellStart"/>
      <w:r>
        <w:rPr>
          <w:rStyle w:val="normaltextrun"/>
          <w:rFonts w:ascii="Garamond" w:hAnsi="Garamond"/>
        </w:rPr>
        <w:t>minmax</w:t>
      </w:r>
      <w:proofErr w:type="spellEnd"/>
      <w:r>
        <w:rPr>
          <w:rStyle w:val="normaltextrun"/>
          <w:rFonts w:ascii="Garamond" w:hAnsi="Garamond"/>
        </w:rPr>
        <w:t xml:space="preserve"> </w:t>
      </w:r>
      <w:r w:rsidR="00A603B1">
        <w:rPr>
          <w:rStyle w:val="normaltextrun"/>
          <w:rFonts w:ascii="Garamond" w:hAnsi="Garamond"/>
        </w:rPr>
        <w:t>y su aplicabilidad en el juego tres en raya</w:t>
      </w:r>
    </w:p>
    <w:p w14:paraId="4264CCBC" w14:textId="77777777" w:rsidR="007957DF" w:rsidRPr="009F5DDC" w:rsidRDefault="007957DF" w:rsidP="009F5DDC">
      <w:pPr>
        <w:pStyle w:val="paragraph"/>
        <w:spacing w:before="0" w:beforeAutospacing="0" w:after="0" w:afterAutospacing="0" w:line="276" w:lineRule="auto"/>
        <w:jc w:val="both"/>
        <w:textAlignment w:val="baseline"/>
        <w:rPr>
          <w:rFonts w:ascii="Garamond" w:hAnsi="Garamond"/>
        </w:rPr>
      </w:pPr>
    </w:p>
    <w:p w14:paraId="4F95177D" w14:textId="1B5C48A4" w:rsidR="009F5DDC" w:rsidRDefault="00C925CE" w:rsidP="009F5DDC">
      <w:pPr>
        <w:pStyle w:val="paragraph"/>
        <w:spacing w:before="0" w:beforeAutospacing="0" w:after="0" w:afterAutospacing="0" w:line="276" w:lineRule="auto"/>
        <w:textAlignment w:val="baseline"/>
        <w:rPr>
          <w:rStyle w:val="normaltextrun"/>
          <w:rFonts w:ascii="Garamond" w:hAnsi="Garamond"/>
          <w:b/>
          <w:bCs/>
          <w:sz w:val="28"/>
          <w:szCs w:val="28"/>
        </w:rPr>
      </w:pPr>
      <w:r>
        <w:rPr>
          <w:rStyle w:val="normaltextrun"/>
          <w:rFonts w:ascii="Garamond" w:hAnsi="Garamond"/>
          <w:b/>
          <w:bCs/>
          <w:sz w:val="28"/>
          <w:szCs w:val="28"/>
        </w:rPr>
        <w:t xml:space="preserve">Marco teórico </w:t>
      </w:r>
      <w:r w:rsidR="009F5DDC">
        <w:rPr>
          <w:rStyle w:val="normaltextrun"/>
          <w:rFonts w:ascii="Garamond" w:hAnsi="Garamond"/>
          <w:b/>
          <w:bCs/>
          <w:sz w:val="28"/>
          <w:szCs w:val="28"/>
        </w:rPr>
        <w:t xml:space="preserve"> </w:t>
      </w:r>
      <w:r w:rsidR="00D128DB">
        <w:rPr>
          <w:rStyle w:val="normaltextrun"/>
          <w:rFonts w:ascii="Garamond" w:hAnsi="Garamond"/>
          <w:b/>
          <w:bCs/>
          <w:sz w:val="28"/>
          <w:szCs w:val="28"/>
        </w:rPr>
        <w:tab/>
      </w:r>
    </w:p>
    <w:p w14:paraId="0A127E81" w14:textId="44104592" w:rsidR="002B4638" w:rsidRPr="002B4638" w:rsidRDefault="002B4638" w:rsidP="00EA4613">
      <w:pPr>
        <w:pStyle w:val="paragraph"/>
        <w:spacing w:after="0" w:line="276" w:lineRule="auto"/>
        <w:jc w:val="both"/>
        <w:textAlignment w:val="baseline"/>
        <w:rPr>
          <w:rStyle w:val="eop"/>
          <w:rFonts w:ascii="Garamond" w:hAnsi="Garamond"/>
        </w:rPr>
      </w:pPr>
      <w:r>
        <w:rPr>
          <w:rStyle w:val="eop"/>
          <w:rFonts w:ascii="Garamond" w:hAnsi="Garamond"/>
        </w:rPr>
        <w:t>L</w:t>
      </w:r>
      <w:r w:rsidRPr="002B4638">
        <w:rPr>
          <w:rStyle w:val="eop"/>
          <w:rFonts w:ascii="Garamond" w:hAnsi="Garamond"/>
        </w:rPr>
        <w:t xml:space="preserve">a ganancia o pérdida, dentro de situaciones en las que tenemos que tomar decisiones, ha sido un tema de continua investigación, es por ello por lo que, para comprender la mejor manera de lograr una ganancia en situaciones donde dos personas toman decisiones, se ha implementado el algoritmo </w:t>
      </w:r>
      <w:proofErr w:type="spellStart"/>
      <w:r w:rsidRPr="002B4638">
        <w:rPr>
          <w:rStyle w:val="eop"/>
          <w:rFonts w:ascii="Garamond" w:hAnsi="Garamond"/>
        </w:rPr>
        <w:t>Minimax</w:t>
      </w:r>
      <w:proofErr w:type="spellEnd"/>
      <w:r w:rsidRPr="002B4638">
        <w:rPr>
          <w:rStyle w:val="eop"/>
          <w:rFonts w:ascii="Garamond" w:hAnsi="Garamond"/>
        </w:rPr>
        <w:t xml:space="preserve">, el cual, para entenderlo, necesitamos definir unos conceptos clave en el tema de estudio, como son algoritmos, combinatoria, árbol de búsqueda binaria y algoritmo </w:t>
      </w:r>
      <w:proofErr w:type="spellStart"/>
      <w:r w:rsidRPr="002B4638">
        <w:rPr>
          <w:rStyle w:val="eop"/>
          <w:rFonts w:ascii="Garamond" w:hAnsi="Garamond"/>
        </w:rPr>
        <w:t>Minimax</w:t>
      </w:r>
      <w:proofErr w:type="spellEnd"/>
      <w:r w:rsidRPr="002B4638">
        <w:rPr>
          <w:rStyle w:val="eop"/>
          <w:rFonts w:ascii="Garamond" w:hAnsi="Garamond"/>
        </w:rPr>
        <w:t xml:space="preserve">. </w:t>
      </w:r>
    </w:p>
    <w:p w14:paraId="41F58602" w14:textId="77777777" w:rsidR="00DE4FDE" w:rsidRDefault="002B4638" w:rsidP="00932FF7">
      <w:pPr>
        <w:pStyle w:val="paragraph"/>
        <w:numPr>
          <w:ilvl w:val="0"/>
          <w:numId w:val="15"/>
        </w:numPr>
        <w:spacing w:after="0" w:line="276" w:lineRule="auto"/>
        <w:textAlignment w:val="baseline"/>
        <w:rPr>
          <w:rStyle w:val="eop"/>
          <w:rFonts w:eastAsiaTheme="minorHAnsi"/>
          <w:b/>
          <w:bCs/>
        </w:rPr>
      </w:pPr>
      <w:r w:rsidRPr="00DE4FDE">
        <w:rPr>
          <w:rStyle w:val="normaltextrun"/>
          <w:rFonts w:eastAsiaTheme="minorHAnsi"/>
          <w:b/>
          <w:bCs/>
        </w:rPr>
        <w:t xml:space="preserve">Algoritmo </w:t>
      </w:r>
    </w:p>
    <w:p w14:paraId="0540F2A2" w14:textId="45076C95" w:rsidR="002B4638" w:rsidRPr="00EA4613" w:rsidRDefault="002B4638" w:rsidP="00EA4613">
      <w:pPr>
        <w:pStyle w:val="paragraph"/>
        <w:spacing w:after="0" w:line="276" w:lineRule="auto"/>
        <w:jc w:val="both"/>
        <w:textAlignment w:val="baseline"/>
        <w:rPr>
          <w:rStyle w:val="eop"/>
          <w:rFonts w:eastAsiaTheme="minorHAnsi"/>
          <w:b/>
          <w:bCs/>
        </w:rPr>
      </w:pPr>
      <w:r w:rsidRPr="002B4638">
        <w:rPr>
          <w:rStyle w:val="eop"/>
          <w:rFonts w:ascii="Garamond" w:hAnsi="Garamond"/>
        </w:rPr>
        <w:t xml:space="preserve">Oxford </w:t>
      </w:r>
      <w:proofErr w:type="spellStart"/>
      <w:r w:rsidRPr="002B4638">
        <w:rPr>
          <w:rStyle w:val="eop"/>
          <w:rFonts w:ascii="Garamond" w:hAnsi="Garamond"/>
        </w:rPr>
        <w:t>Learner’s</w:t>
      </w:r>
      <w:proofErr w:type="spellEnd"/>
      <w:r w:rsidRPr="002B4638">
        <w:rPr>
          <w:rStyle w:val="eop"/>
          <w:rFonts w:ascii="Garamond" w:hAnsi="Garamond"/>
        </w:rPr>
        <w:t xml:space="preserve"> </w:t>
      </w:r>
      <w:proofErr w:type="spellStart"/>
      <w:r w:rsidRPr="002B4638">
        <w:rPr>
          <w:rStyle w:val="eop"/>
          <w:rFonts w:ascii="Garamond" w:hAnsi="Garamond"/>
        </w:rPr>
        <w:t>Dictionaries</w:t>
      </w:r>
      <w:proofErr w:type="spellEnd"/>
      <w:r w:rsidRPr="002B4638">
        <w:rPr>
          <w:rStyle w:val="eop"/>
          <w:rFonts w:ascii="Garamond" w:hAnsi="Garamond"/>
        </w:rPr>
        <w:t xml:space="preserve"> propone la siguiente definición de algoritmo: Un algoritmo es un conjunto ordenado de operaciones sistemáticas que permite hacer un cálculo y hallar la solución de un tipo de problemas. </w:t>
      </w:r>
    </w:p>
    <w:p w14:paraId="18237B79" w14:textId="7DFDEF84" w:rsidR="002B4638" w:rsidRPr="00EA4613" w:rsidRDefault="002B4638" w:rsidP="00932FF7">
      <w:pPr>
        <w:pStyle w:val="paragraph"/>
        <w:numPr>
          <w:ilvl w:val="0"/>
          <w:numId w:val="15"/>
        </w:numPr>
        <w:spacing w:after="0" w:line="276" w:lineRule="auto"/>
        <w:textAlignment w:val="baseline"/>
        <w:rPr>
          <w:rStyle w:val="eop"/>
          <w:rFonts w:eastAsiaTheme="minorHAnsi"/>
          <w:b/>
          <w:bCs/>
        </w:rPr>
      </w:pPr>
      <w:r w:rsidRPr="00EA4613">
        <w:rPr>
          <w:rStyle w:val="normaltextrun"/>
          <w:rFonts w:eastAsiaTheme="minorHAnsi"/>
          <w:b/>
          <w:bCs/>
        </w:rPr>
        <w:t xml:space="preserve">Combinatoria </w:t>
      </w:r>
    </w:p>
    <w:p w14:paraId="05BEB9D8" w14:textId="5279C697" w:rsidR="002B4638" w:rsidRPr="002B4638" w:rsidRDefault="002B4638" w:rsidP="00EA4613">
      <w:pPr>
        <w:pStyle w:val="paragraph"/>
        <w:spacing w:after="0" w:line="276" w:lineRule="auto"/>
        <w:jc w:val="both"/>
        <w:textAlignment w:val="baseline"/>
        <w:rPr>
          <w:rStyle w:val="eop"/>
          <w:rFonts w:ascii="Garamond" w:hAnsi="Garamond"/>
        </w:rPr>
      </w:pPr>
      <w:r w:rsidRPr="002B4638">
        <w:rPr>
          <w:rStyle w:val="eop"/>
          <w:rFonts w:ascii="Garamond" w:hAnsi="Garamond"/>
        </w:rPr>
        <w:t xml:space="preserve">Así también Oxford </w:t>
      </w:r>
      <w:proofErr w:type="spellStart"/>
      <w:r w:rsidRPr="002B4638">
        <w:rPr>
          <w:rStyle w:val="eop"/>
          <w:rFonts w:ascii="Garamond" w:hAnsi="Garamond"/>
        </w:rPr>
        <w:t>Learner’s</w:t>
      </w:r>
      <w:proofErr w:type="spellEnd"/>
      <w:r w:rsidRPr="002B4638">
        <w:rPr>
          <w:rStyle w:val="eop"/>
          <w:rFonts w:ascii="Garamond" w:hAnsi="Garamond"/>
        </w:rPr>
        <w:t xml:space="preserve"> </w:t>
      </w:r>
      <w:proofErr w:type="spellStart"/>
      <w:r w:rsidRPr="002B4638">
        <w:rPr>
          <w:rStyle w:val="eop"/>
          <w:rFonts w:ascii="Garamond" w:hAnsi="Garamond"/>
        </w:rPr>
        <w:t>Dictionaries</w:t>
      </w:r>
      <w:proofErr w:type="spellEnd"/>
      <w:r w:rsidRPr="002B4638">
        <w:rPr>
          <w:rStyle w:val="eop"/>
          <w:rFonts w:ascii="Garamond" w:hAnsi="Garamond"/>
        </w:rPr>
        <w:t xml:space="preserve"> nos presenta a la combinatoria como: Parte de la matemática que estudia la formación de subconjuntos o agrupaciones de elementos partiendo de un conjunto dado, teniendo en cuenta la ordenación y el número de esos elementos. </w:t>
      </w:r>
    </w:p>
    <w:p w14:paraId="05FFA5D8" w14:textId="541D1235" w:rsidR="002B4638" w:rsidRPr="00EA4613" w:rsidRDefault="002B4638" w:rsidP="00932FF7">
      <w:pPr>
        <w:pStyle w:val="paragraph"/>
        <w:numPr>
          <w:ilvl w:val="0"/>
          <w:numId w:val="15"/>
        </w:numPr>
        <w:spacing w:after="0" w:line="276" w:lineRule="auto"/>
        <w:textAlignment w:val="baseline"/>
        <w:rPr>
          <w:rStyle w:val="eop"/>
          <w:rFonts w:eastAsiaTheme="minorHAnsi"/>
          <w:b/>
          <w:bCs/>
        </w:rPr>
      </w:pPr>
      <w:r w:rsidRPr="00EA4613">
        <w:rPr>
          <w:rStyle w:val="normaltextrun"/>
          <w:rFonts w:eastAsiaTheme="minorHAnsi"/>
          <w:b/>
          <w:bCs/>
        </w:rPr>
        <w:t xml:space="preserve">Árbol de búsqueda </w:t>
      </w:r>
    </w:p>
    <w:p w14:paraId="0AE47516" w14:textId="45D7B78C" w:rsidR="002B4638" w:rsidRPr="002B4638" w:rsidRDefault="002B4638" w:rsidP="002B4638">
      <w:pPr>
        <w:pStyle w:val="paragraph"/>
        <w:spacing w:after="0" w:line="276" w:lineRule="auto"/>
        <w:textAlignment w:val="baseline"/>
        <w:rPr>
          <w:rStyle w:val="eop"/>
          <w:rFonts w:ascii="Garamond" w:hAnsi="Garamond"/>
        </w:rPr>
      </w:pPr>
      <w:r w:rsidRPr="002B4638">
        <w:rPr>
          <w:rStyle w:val="eop"/>
          <w:rFonts w:ascii="Garamond" w:hAnsi="Garamond"/>
        </w:rPr>
        <w:t>Un árbol de búsqueda binaria es un árbol binario en el que las claves están dispuestas de tal manera que, en cada nodo, las claves del subárbol izquierdo son menores que la clave del nodo y las claves del subárbol derecho son mayores que las del nodo y que, por definición, no se permiten duplicados en el árbol. (</w:t>
      </w:r>
      <w:proofErr w:type="spellStart"/>
      <w:r w:rsidRPr="002B4638">
        <w:rPr>
          <w:rStyle w:val="eop"/>
          <w:rFonts w:ascii="Garamond" w:hAnsi="Garamond"/>
        </w:rPr>
        <w:t>Malerba</w:t>
      </w:r>
      <w:proofErr w:type="spellEnd"/>
      <w:r w:rsidRPr="002B4638">
        <w:rPr>
          <w:rStyle w:val="eop"/>
          <w:rFonts w:ascii="Garamond" w:hAnsi="Garamond"/>
        </w:rPr>
        <w:t xml:space="preserve"> and </w:t>
      </w:r>
      <w:proofErr w:type="spellStart"/>
      <w:r w:rsidRPr="002B4638">
        <w:rPr>
          <w:rStyle w:val="eop"/>
          <w:rFonts w:ascii="Garamond" w:hAnsi="Garamond"/>
        </w:rPr>
        <w:t>Murthy</w:t>
      </w:r>
      <w:proofErr w:type="spellEnd"/>
      <w:r w:rsidRPr="002B4638">
        <w:rPr>
          <w:rStyle w:val="eop"/>
          <w:rFonts w:ascii="Garamond" w:hAnsi="Garamond"/>
        </w:rPr>
        <w:t xml:space="preserve">, 1998) </w:t>
      </w:r>
    </w:p>
    <w:p w14:paraId="5460B80E" w14:textId="1C742BF9" w:rsidR="002B4638" w:rsidRPr="00EA4613" w:rsidRDefault="002B4638" w:rsidP="00932FF7">
      <w:pPr>
        <w:pStyle w:val="paragraph"/>
        <w:numPr>
          <w:ilvl w:val="0"/>
          <w:numId w:val="15"/>
        </w:numPr>
        <w:spacing w:after="0" w:line="276" w:lineRule="auto"/>
        <w:textAlignment w:val="baseline"/>
        <w:rPr>
          <w:rStyle w:val="eop"/>
          <w:rFonts w:eastAsiaTheme="minorHAnsi"/>
          <w:b/>
          <w:bCs/>
        </w:rPr>
      </w:pPr>
      <w:r w:rsidRPr="00EA4613">
        <w:rPr>
          <w:rStyle w:val="normaltextrun"/>
          <w:rFonts w:eastAsiaTheme="minorHAnsi"/>
          <w:b/>
          <w:bCs/>
        </w:rPr>
        <w:t xml:space="preserve">Algoritmo </w:t>
      </w:r>
      <w:proofErr w:type="spellStart"/>
      <w:r w:rsidRPr="00EA4613">
        <w:rPr>
          <w:rStyle w:val="normaltextrun"/>
          <w:rFonts w:eastAsiaTheme="minorHAnsi"/>
          <w:b/>
          <w:bCs/>
        </w:rPr>
        <w:t>Minimax</w:t>
      </w:r>
      <w:proofErr w:type="spellEnd"/>
      <w:r w:rsidRPr="00EA4613">
        <w:rPr>
          <w:rStyle w:val="normaltextrun"/>
          <w:rFonts w:eastAsiaTheme="minorHAnsi"/>
          <w:b/>
          <w:bCs/>
        </w:rPr>
        <w:t xml:space="preserve"> </w:t>
      </w:r>
    </w:p>
    <w:p w14:paraId="197A9EF1" w14:textId="0DD568E0" w:rsidR="002B4638" w:rsidRPr="002B4638" w:rsidRDefault="002B4638" w:rsidP="00EA4613">
      <w:pPr>
        <w:pStyle w:val="paragraph"/>
        <w:spacing w:after="0" w:line="276" w:lineRule="auto"/>
        <w:jc w:val="both"/>
        <w:textAlignment w:val="baseline"/>
        <w:rPr>
          <w:rStyle w:val="eop"/>
          <w:rFonts w:ascii="Garamond" w:hAnsi="Garamond"/>
        </w:rPr>
      </w:pPr>
      <w:r w:rsidRPr="002B4638">
        <w:rPr>
          <w:rStyle w:val="eop"/>
          <w:rFonts w:ascii="Garamond" w:hAnsi="Garamond"/>
        </w:rPr>
        <w:t xml:space="preserve">Finalmente, estos tres conceptos nos permitirán comprender mejor lo que es el algoritmo </w:t>
      </w:r>
      <w:proofErr w:type="spellStart"/>
      <w:r w:rsidRPr="002B4638">
        <w:rPr>
          <w:rStyle w:val="eop"/>
          <w:rFonts w:ascii="Garamond" w:hAnsi="Garamond"/>
        </w:rPr>
        <w:t>Minimax</w:t>
      </w:r>
      <w:proofErr w:type="spellEnd"/>
      <w:r w:rsidRPr="002B4638">
        <w:rPr>
          <w:rStyle w:val="eop"/>
          <w:rFonts w:ascii="Garamond" w:hAnsi="Garamond"/>
        </w:rPr>
        <w:t>, pues este algoritmo se compone de una optimización combinatoria dentro de los árboles de búsqueda. (</w:t>
      </w:r>
      <w:proofErr w:type="spellStart"/>
      <w:r w:rsidRPr="002B4638">
        <w:rPr>
          <w:rStyle w:val="eop"/>
          <w:rFonts w:ascii="Garamond" w:hAnsi="Garamond"/>
        </w:rPr>
        <w:t>Borovska</w:t>
      </w:r>
      <w:proofErr w:type="spellEnd"/>
      <w:r w:rsidRPr="002B4638">
        <w:rPr>
          <w:rStyle w:val="eop"/>
          <w:rFonts w:ascii="Garamond" w:hAnsi="Garamond"/>
        </w:rPr>
        <w:t xml:space="preserve"> and </w:t>
      </w:r>
      <w:proofErr w:type="spellStart"/>
      <w:r w:rsidRPr="002B4638">
        <w:rPr>
          <w:rStyle w:val="eop"/>
          <w:rFonts w:ascii="Garamond" w:hAnsi="Garamond"/>
        </w:rPr>
        <w:t>Lazarova</w:t>
      </w:r>
      <w:proofErr w:type="spellEnd"/>
      <w:r w:rsidRPr="002B4638">
        <w:rPr>
          <w:rStyle w:val="eop"/>
          <w:rFonts w:ascii="Garamond" w:hAnsi="Garamond"/>
        </w:rPr>
        <w:t xml:space="preserve">, 2007) </w:t>
      </w:r>
    </w:p>
    <w:p w14:paraId="26D28129" w14:textId="54ACE1B4" w:rsidR="002B4638" w:rsidRPr="002B4638" w:rsidRDefault="002B4638" w:rsidP="00EA4613">
      <w:pPr>
        <w:pStyle w:val="paragraph"/>
        <w:spacing w:after="0" w:line="276" w:lineRule="auto"/>
        <w:jc w:val="both"/>
        <w:textAlignment w:val="baseline"/>
        <w:rPr>
          <w:rStyle w:val="eop"/>
          <w:rFonts w:ascii="Garamond" w:hAnsi="Garamond"/>
        </w:rPr>
      </w:pPr>
      <w:r w:rsidRPr="002B4638">
        <w:rPr>
          <w:rStyle w:val="eop"/>
          <w:rFonts w:ascii="Garamond" w:hAnsi="Garamond"/>
        </w:rPr>
        <w:t xml:space="preserve">Según </w:t>
      </w:r>
      <w:proofErr w:type="spellStart"/>
      <w:r w:rsidRPr="002B4638">
        <w:rPr>
          <w:rStyle w:val="eop"/>
          <w:rFonts w:ascii="Garamond" w:hAnsi="Garamond"/>
        </w:rPr>
        <w:t>Iguider</w:t>
      </w:r>
      <w:proofErr w:type="spellEnd"/>
      <w:r w:rsidRPr="002B4638">
        <w:rPr>
          <w:rStyle w:val="eop"/>
          <w:rFonts w:ascii="Garamond" w:hAnsi="Garamond"/>
        </w:rPr>
        <w:t xml:space="preserve">, </w:t>
      </w:r>
      <w:proofErr w:type="spellStart"/>
      <w:r w:rsidRPr="002B4638">
        <w:rPr>
          <w:rStyle w:val="eop"/>
          <w:rFonts w:ascii="Garamond" w:hAnsi="Garamond"/>
        </w:rPr>
        <w:t>Bousselam</w:t>
      </w:r>
      <w:proofErr w:type="spellEnd"/>
      <w:r w:rsidRPr="002B4638">
        <w:rPr>
          <w:rStyle w:val="eop"/>
          <w:rFonts w:ascii="Garamond" w:hAnsi="Garamond"/>
        </w:rPr>
        <w:t xml:space="preserve">, </w:t>
      </w:r>
      <w:proofErr w:type="spellStart"/>
      <w:r w:rsidRPr="002B4638">
        <w:rPr>
          <w:rStyle w:val="eop"/>
          <w:rFonts w:ascii="Garamond" w:hAnsi="Garamond"/>
        </w:rPr>
        <w:t>Elissati</w:t>
      </w:r>
      <w:proofErr w:type="spellEnd"/>
      <w:r w:rsidRPr="002B4638">
        <w:rPr>
          <w:rStyle w:val="eop"/>
          <w:rFonts w:ascii="Garamond" w:hAnsi="Garamond"/>
        </w:rPr>
        <w:t>, Chami, and En-</w:t>
      </w:r>
      <w:proofErr w:type="spellStart"/>
      <w:r w:rsidRPr="002B4638">
        <w:rPr>
          <w:rStyle w:val="eop"/>
          <w:rFonts w:ascii="Garamond" w:hAnsi="Garamond"/>
        </w:rPr>
        <w:t>Nouaary</w:t>
      </w:r>
      <w:proofErr w:type="spellEnd"/>
      <w:r w:rsidRPr="002B4638">
        <w:rPr>
          <w:rStyle w:val="eop"/>
          <w:rFonts w:ascii="Garamond" w:hAnsi="Garamond"/>
        </w:rPr>
        <w:t xml:space="preserve"> (2019) se nos presenta la siguiente definición del algoritmo </w:t>
      </w:r>
      <w:proofErr w:type="spellStart"/>
      <w:r w:rsidRPr="002B4638">
        <w:rPr>
          <w:rStyle w:val="eop"/>
          <w:rFonts w:ascii="Garamond" w:hAnsi="Garamond"/>
        </w:rPr>
        <w:t>Minimax</w:t>
      </w:r>
      <w:proofErr w:type="spellEnd"/>
      <w:r w:rsidRPr="002B4638">
        <w:rPr>
          <w:rStyle w:val="eop"/>
          <w:rFonts w:ascii="Garamond" w:hAnsi="Garamond"/>
        </w:rPr>
        <w:t xml:space="preserve">: </w:t>
      </w:r>
    </w:p>
    <w:p w14:paraId="4E0DDC5D" w14:textId="27DDD11E" w:rsidR="007957DF" w:rsidRDefault="002B4638" w:rsidP="00EA4613">
      <w:pPr>
        <w:pStyle w:val="paragraph"/>
        <w:spacing w:after="0" w:line="276" w:lineRule="auto"/>
        <w:jc w:val="both"/>
        <w:textAlignment w:val="baseline"/>
        <w:rPr>
          <w:rStyle w:val="eop"/>
          <w:rFonts w:ascii="Garamond" w:hAnsi="Garamond"/>
        </w:rPr>
      </w:pPr>
      <w:r w:rsidRPr="002B4638">
        <w:rPr>
          <w:rStyle w:val="eop"/>
          <w:rFonts w:ascii="Garamond" w:hAnsi="Garamond"/>
        </w:rPr>
        <w:t xml:space="preserve">El algoritmo </w:t>
      </w:r>
      <w:proofErr w:type="spellStart"/>
      <w:r w:rsidRPr="002B4638">
        <w:rPr>
          <w:rStyle w:val="eop"/>
          <w:rFonts w:ascii="Garamond" w:hAnsi="Garamond"/>
        </w:rPr>
        <w:t>Minimax</w:t>
      </w:r>
      <w:proofErr w:type="spellEnd"/>
      <w:r w:rsidRPr="002B4638">
        <w:rPr>
          <w:rStyle w:val="eop"/>
          <w:rFonts w:ascii="Garamond" w:hAnsi="Garamond"/>
        </w:rPr>
        <w:t xml:space="preserve"> se aplica en juegos de dos jugadores (jugadores Min y Max). Cada jugador conoce los posibles movimientos del oponente. El objetivo de </w:t>
      </w:r>
      <w:proofErr w:type="spellStart"/>
      <w:r w:rsidRPr="002B4638">
        <w:rPr>
          <w:rStyle w:val="eop"/>
          <w:rFonts w:ascii="Garamond" w:hAnsi="Garamond"/>
        </w:rPr>
        <w:t>Minimax</w:t>
      </w:r>
      <w:proofErr w:type="spellEnd"/>
      <w:r w:rsidRPr="002B4638">
        <w:rPr>
          <w:rStyle w:val="eop"/>
          <w:rFonts w:ascii="Garamond" w:hAnsi="Garamond"/>
        </w:rPr>
        <w:t xml:space="preserve"> es encontrar el mejor movimiento para jugar para el jugador Max, desde un estado de juego determinado. </w:t>
      </w:r>
      <w:r w:rsidRPr="002B4638">
        <w:rPr>
          <w:rStyle w:val="eop"/>
          <w:rFonts w:ascii="Garamond" w:hAnsi="Garamond"/>
        </w:rPr>
        <w:lastRenderedPageBreak/>
        <w:t xml:space="preserve">El principio es construir un árbol de búsqueda, que represente todas las posibles evoluciones del juego desde el estado actual. Una función de evaluación toma un estado en el juego y otorga una puntuación numérica asociada a cada jugador. Los jugadores Max y Min utilizan la misma función de evaluación para sus puntuaciones. Para una profundidad determinada en el árbol de búsqueda, los nodos inferiores del árbol (estados del juego) se evalúan mediante la función de evaluación. Luego, los nodos superiores se rellenan hasta la parte superior del árbol. Los nodos para el jugador MAX reciben el valor máximo de sus hijos. Los nodos del reproductor MIN reciben el valor mínimo de sus hijos. De hecho, el jugador Max intenta maximizar su puntuación y el jugador Min también intentará maximizar su puntuación (minimizar la puntuación de Max). </w:t>
      </w:r>
    </w:p>
    <w:p w14:paraId="7DA2B111" w14:textId="3140214F" w:rsidR="001B451D" w:rsidRDefault="007E6AE1" w:rsidP="001A49B0">
      <w:pPr>
        <w:pStyle w:val="paragraph"/>
        <w:spacing w:before="0" w:beforeAutospacing="0" w:after="0" w:afterAutospacing="0" w:line="276" w:lineRule="auto"/>
        <w:textAlignment w:val="baseline"/>
        <w:rPr>
          <w:rStyle w:val="normaltextrun"/>
          <w:rFonts w:ascii="Garamond" w:hAnsi="Garamond"/>
          <w:b/>
          <w:bCs/>
          <w:sz w:val="28"/>
          <w:szCs w:val="28"/>
        </w:rPr>
      </w:pPr>
      <w:r>
        <w:rPr>
          <w:rStyle w:val="normaltextrun"/>
          <w:rFonts w:ascii="Garamond" w:hAnsi="Garamond"/>
          <w:b/>
          <w:bCs/>
          <w:sz w:val="28"/>
          <w:szCs w:val="28"/>
        </w:rPr>
        <w:t>Organización del trabajo</w:t>
      </w:r>
    </w:p>
    <w:p w14:paraId="044A91D2" w14:textId="77777777" w:rsidR="0059627A" w:rsidRDefault="0059627A" w:rsidP="001A49B0">
      <w:pPr>
        <w:pStyle w:val="paragraph"/>
        <w:spacing w:before="0" w:beforeAutospacing="0" w:after="0" w:afterAutospacing="0" w:line="276" w:lineRule="auto"/>
        <w:textAlignment w:val="baseline"/>
        <w:rPr>
          <w:rStyle w:val="normaltextrun"/>
          <w:rFonts w:ascii="Garamond" w:hAnsi="Garamond"/>
          <w:b/>
          <w:bCs/>
          <w:sz w:val="28"/>
          <w:szCs w:val="28"/>
        </w:rPr>
      </w:pPr>
    </w:p>
    <w:tbl>
      <w:tblPr>
        <w:tblStyle w:val="Tablaconcuadrcula"/>
        <w:tblW w:w="0" w:type="auto"/>
        <w:tblLook w:val="04A0" w:firstRow="1" w:lastRow="0" w:firstColumn="1" w:lastColumn="0" w:noHBand="0" w:noVBand="1"/>
      </w:tblPr>
      <w:tblGrid>
        <w:gridCol w:w="2263"/>
        <w:gridCol w:w="6231"/>
      </w:tblGrid>
      <w:tr w:rsidR="00672D75" w14:paraId="25775E55" w14:textId="77777777" w:rsidTr="00086397">
        <w:tc>
          <w:tcPr>
            <w:tcW w:w="2263" w:type="dxa"/>
          </w:tcPr>
          <w:p w14:paraId="5B0C3E5A" w14:textId="51A968D6" w:rsidR="00672D75" w:rsidRPr="008A5C64" w:rsidRDefault="00672D75" w:rsidP="001A49B0">
            <w:pPr>
              <w:pStyle w:val="paragraph"/>
              <w:spacing w:before="0" w:beforeAutospacing="0" w:after="0" w:afterAutospacing="0" w:line="276" w:lineRule="auto"/>
              <w:textAlignment w:val="baseline"/>
              <w:rPr>
                <w:rStyle w:val="eop"/>
                <w:b/>
                <w:bCs/>
              </w:rPr>
            </w:pPr>
            <w:r w:rsidRPr="008A5C64">
              <w:rPr>
                <w:rStyle w:val="eop"/>
                <w:b/>
                <w:bCs/>
              </w:rPr>
              <w:t xml:space="preserve">Integrante </w:t>
            </w:r>
          </w:p>
        </w:tc>
        <w:tc>
          <w:tcPr>
            <w:tcW w:w="6231" w:type="dxa"/>
          </w:tcPr>
          <w:p w14:paraId="7FC0E0A7" w14:textId="48E485CF" w:rsidR="00672D75" w:rsidRPr="008A5C64" w:rsidRDefault="00672D75" w:rsidP="001A49B0">
            <w:pPr>
              <w:pStyle w:val="paragraph"/>
              <w:spacing w:before="0" w:beforeAutospacing="0" w:after="0" w:afterAutospacing="0" w:line="276" w:lineRule="auto"/>
              <w:textAlignment w:val="baseline"/>
              <w:rPr>
                <w:rStyle w:val="eop"/>
                <w:b/>
                <w:bCs/>
              </w:rPr>
            </w:pPr>
            <w:r w:rsidRPr="008A5C64">
              <w:rPr>
                <w:rStyle w:val="eop"/>
                <w:b/>
                <w:bCs/>
              </w:rPr>
              <w:t>Responsabilidad</w:t>
            </w:r>
          </w:p>
        </w:tc>
      </w:tr>
      <w:tr w:rsidR="00672D75" w:rsidRPr="008A5C64" w14:paraId="0DF828BC" w14:textId="77777777" w:rsidTr="00086397">
        <w:tc>
          <w:tcPr>
            <w:tcW w:w="2263" w:type="dxa"/>
          </w:tcPr>
          <w:p w14:paraId="6F6A9980" w14:textId="3E117786" w:rsidR="00672D75" w:rsidRPr="008A5C64" w:rsidRDefault="00672D75" w:rsidP="001A49B0">
            <w:pPr>
              <w:pStyle w:val="paragraph"/>
              <w:spacing w:before="0" w:beforeAutospacing="0" w:after="0" w:afterAutospacing="0" w:line="276" w:lineRule="auto"/>
              <w:textAlignment w:val="baseline"/>
              <w:rPr>
                <w:rStyle w:val="eop"/>
              </w:rPr>
            </w:pPr>
            <w:r w:rsidRPr="008A5C64">
              <w:rPr>
                <w:rStyle w:val="eop"/>
              </w:rPr>
              <w:t>Camila Cabrera</w:t>
            </w:r>
          </w:p>
        </w:tc>
        <w:tc>
          <w:tcPr>
            <w:tcW w:w="6231" w:type="dxa"/>
          </w:tcPr>
          <w:p w14:paraId="2FDD23EA" w14:textId="12DE16F1" w:rsidR="00482C9C" w:rsidRPr="00A22E55" w:rsidRDefault="00392E7F" w:rsidP="007B2F5E">
            <w:pPr>
              <w:numPr>
                <w:ilvl w:val="0"/>
                <w:numId w:val="7"/>
              </w:numPr>
              <w:spacing w:line="235" w:lineRule="atLeast"/>
              <w:rPr>
                <w:rStyle w:val="eop"/>
                <w:rFonts w:ascii="Times New Roman" w:hAnsi="Times New Roman" w:cs="Times New Roman"/>
                <w:sz w:val="24"/>
                <w:szCs w:val="24"/>
              </w:rPr>
            </w:pPr>
            <w:r w:rsidRPr="00392E7F">
              <w:rPr>
                <w:rStyle w:val="eop"/>
                <w:rFonts w:ascii="Times New Roman" w:hAnsi="Times New Roman" w:cs="Times New Roman"/>
                <w:sz w:val="24"/>
                <w:szCs w:val="24"/>
                <w:lang w:eastAsia="es-EC"/>
              </w:rPr>
              <w:t xml:space="preserve">tabla </w:t>
            </w:r>
            <w:r w:rsidRPr="00A22E55">
              <w:rPr>
                <w:rStyle w:val="eop"/>
                <w:rFonts w:ascii="Times New Roman" w:hAnsi="Times New Roman" w:cs="Times New Roman"/>
                <w:sz w:val="24"/>
                <w:szCs w:val="24"/>
              </w:rPr>
              <w:t xml:space="preserve">de </w:t>
            </w:r>
            <w:r w:rsidRPr="00392E7F">
              <w:rPr>
                <w:rStyle w:val="eop"/>
                <w:rFonts w:ascii="Times New Roman" w:hAnsi="Times New Roman" w:cs="Times New Roman"/>
                <w:sz w:val="24"/>
                <w:szCs w:val="24"/>
                <w:lang w:eastAsia="es-EC"/>
              </w:rPr>
              <w:t xml:space="preserve">estudio combinatorio del </w:t>
            </w:r>
            <w:r w:rsidR="00482C9C" w:rsidRPr="00A22E55">
              <w:rPr>
                <w:rStyle w:val="eop"/>
                <w:rFonts w:ascii="Times New Roman" w:hAnsi="Times New Roman" w:cs="Times New Roman"/>
                <w:sz w:val="24"/>
                <w:szCs w:val="24"/>
              </w:rPr>
              <w:t>juego (</w:t>
            </w:r>
            <w:r w:rsidRPr="00392E7F">
              <w:rPr>
                <w:rStyle w:val="eop"/>
                <w:rFonts w:ascii="Times New Roman" w:hAnsi="Times New Roman" w:cs="Times New Roman"/>
                <w:sz w:val="24"/>
                <w:szCs w:val="24"/>
                <w:lang w:eastAsia="es-EC"/>
              </w:rPr>
              <w:t>Árbol de posibilidades).</w:t>
            </w:r>
          </w:p>
          <w:p w14:paraId="12B5F4AA" w14:textId="57DA4E5A" w:rsidR="00482C9C" w:rsidRDefault="00482C9C" w:rsidP="007B2F5E">
            <w:pPr>
              <w:numPr>
                <w:ilvl w:val="0"/>
                <w:numId w:val="7"/>
              </w:numPr>
              <w:spacing w:line="235" w:lineRule="atLeast"/>
              <w:rPr>
                <w:rStyle w:val="eop"/>
                <w:rFonts w:ascii="Times New Roman" w:hAnsi="Times New Roman" w:cs="Times New Roman"/>
                <w:sz w:val="24"/>
                <w:szCs w:val="24"/>
                <w:lang w:eastAsia="es-EC"/>
              </w:rPr>
            </w:pPr>
            <w:r w:rsidRPr="00A22E55">
              <w:rPr>
                <w:rStyle w:val="eop"/>
                <w:rFonts w:ascii="Times New Roman" w:eastAsia="Times New Roman" w:hAnsi="Times New Roman" w:cs="Times New Roman"/>
                <w:sz w:val="24"/>
                <w:szCs w:val="24"/>
                <w:lang w:eastAsia="es-EC"/>
              </w:rPr>
              <w:t xml:space="preserve"> </w:t>
            </w:r>
            <w:r w:rsidRPr="00A22E55">
              <w:rPr>
                <w:rStyle w:val="eop"/>
                <w:rFonts w:ascii="Times New Roman" w:hAnsi="Times New Roman" w:cs="Times New Roman"/>
                <w:sz w:val="24"/>
                <w:szCs w:val="24"/>
                <w:lang w:eastAsia="es-EC"/>
              </w:rPr>
              <w:t>Marco teórico,</w:t>
            </w:r>
          </w:p>
          <w:p w14:paraId="678FAD4C" w14:textId="43F8E533" w:rsidR="00672D75" w:rsidRPr="007B2F5E" w:rsidRDefault="007B2F5E" w:rsidP="00826E6E">
            <w:pPr>
              <w:numPr>
                <w:ilvl w:val="0"/>
                <w:numId w:val="7"/>
              </w:numPr>
              <w:spacing w:line="235" w:lineRule="atLeast"/>
              <w:rPr>
                <w:rStyle w:val="eop"/>
                <w:rFonts w:ascii="Times New Roman" w:hAnsi="Times New Roman" w:cs="Times New Roman"/>
                <w:sz w:val="24"/>
                <w:szCs w:val="24"/>
                <w:lang w:eastAsia="es-EC"/>
              </w:rPr>
            </w:pPr>
            <w:r w:rsidRPr="00A22E55">
              <w:rPr>
                <w:rStyle w:val="eop"/>
                <w:rFonts w:ascii="Times New Roman" w:eastAsia="Times New Roman" w:hAnsi="Times New Roman" w:cs="Times New Roman"/>
                <w:sz w:val="24"/>
                <w:szCs w:val="24"/>
                <w:lang w:eastAsia="es-EC"/>
              </w:rPr>
              <w:t>Conclusiones</w:t>
            </w:r>
          </w:p>
        </w:tc>
      </w:tr>
      <w:tr w:rsidR="00672D75" w:rsidRPr="008A5C64" w14:paraId="7714F551" w14:textId="77777777" w:rsidTr="00086397">
        <w:tc>
          <w:tcPr>
            <w:tcW w:w="2263" w:type="dxa"/>
          </w:tcPr>
          <w:p w14:paraId="043F6BE6" w14:textId="70013555" w:rsidR="00672D75" w:rsidRPr="008A5C64" w:rsidRDefault="00672D75" w:rsidP="001A49B0">
            <w:pPr>
              <w:pStyle w:val="paragraph"/>
              <w:spacing w:before="0" w:beforeAutospacing="0" w:after="0" w:afterAutospacing="0" w:line="276" w:lineRule="auto"/>
              <w:textAlignment w:val="baseline"/>
              <w:rPr>
                <w:rStyle w:val="eop"/>
              </w:rPr>
            </w:pPr>
            <w:r w:rsidRPr="008A5C64">
              <w:rPr>
                <w:rStyle w:val="eop"/>
              </w:rPr>
              <w:t xml:space="preserve">Joe Cordero </w:t>
            </w:r>
          </w:p>
        </w:tc>
        <w:tc>
          <w:tcPr>
            <w:tcW w:w="6231" w:type="dxa"/>
          </w:tcPr>
          <w:p w14:paraId="1E3B38F7" w14:textId="77777777" w:rsidR="00AF3891" w:rsidRPr="00A22E55" w:rsidRDefault="00AF3891" w:rsidP="00AF3891">
            <w:pPr>
              <w:numPr>
                <w:ilvl w:val="0"/>
                <w:numId w:val="6"/>
              </w:numPr>
              <w:spacing w:line="235" w:lineRule="atLeast"/>
              <w:ind w:firstLine="6"/>
              <w:rPr>
                <w:rStyle w:val="eop"/>
                <w:rFonts w:ascii="Times New Roman" w:hAnsi="Times New Roman" w:cs="Times New Roman"/>
                <w:sz w:val="24"/>
                <w:szCs w:val="24"/>
                <w:lang w:eastAsia="es-EC"/>
              </w:rPr>
            </w:pPr>
            <w:r w:rsidRPr="00A22E55">
              <w:rPr>
                <w:rStyle w:val="eop"/>
                <w:rFonts w:ascii="Times New Roman" w:eastAsia="Times New Roman" w:hAnsi="Times New Roman" w:cs="Times New Roman"/>
                <w:sz w:val="24"/>
                <w:szCs w:val="24"/>
                <w:lang w:eastAsia="es-EC"/>
              </w:rPr>
              <w:t xml:space="preserve"> tabla </w:t>
            </w:r>
            <w:r w:rsidRPr="00A22E55">
              <w:rPr>
                <w:rStyle w:val="eop"/>
                <w:rFonts w:ascii="Times New Roman" w:eastAsia="Times New Roman" w:hAnsi="Times New Roman" w:cs="Times New Roman"/>
                <w:sz w:val="24"/>
                <w:szCs w:val="24"/>
                <w:lang w:eastAsia="es-EC"/>
              </w:rPr>
              <w:t>de</w:t>
            </w:r>
            <w:r w:rsidRPr="00A22E55">
              <w:rPr>
                <w:rStyle w:val="eop"/>
                <w:rFonts w:ascii="Times New Roman" w:eastAsia="Times New Roman" w:hAnsi="Times New Roman" w:cs="Times New Roman"/>
                <w:sz w:val="24"/>
                <w:szCs w:val="24"/>
                <w:lang w:eastAsia="es-EC"/>
              </w:rPr>
              <w:t xml:space="preserve"> tiempos que se demoran los peores casos y los mejores casos</w:t>
            </w:r>
            <w:r w:rsidRPr="00A22E55">
              <w:rPr>
                <w:rStyle w:val="eop"/>
                <w:rFonts w:ascii="Times New Roman" w:eastAsia="Times New Roman" w:hAnsi="Times New Roman" w:cs="Times New Roman"/>
                <w:sz w:val="24"/>
                <w:szCs w:val="24"/>
                <w:lang w:eastAsia="es-EC"/>
              </w:rPr>
              <w:t xml:space="preserve"> </w:t>
            </w:r>
          </w:p>
          <w:p w14:paraId="6F51291E" w14:textId="644AB831" w:rsidR="00AF3891" w:rsidRPr="00A22E55" w:rsidRDefault="00AF3891" w:rsidP="00AF3891">
            <w:pPr>
              <w:numPr>
                <w:ilvl w:val="0"/>
                <w:numId w:val="6"/>
              </w:numPr>
              <w:spacing w:line="235" w:lineRule="atLeast"/>
              <w:ind w:firstLine="6"/>
              <w:rPr>
                <w:rStyle w:val="eop"/>
                <w:rFonts w:ascii="Times New Roman" w:hAnsi="Times New Roman" w:cs="Times New Roman"/>
                <w:sz w:val="24"/>
                <w:szCs w:val="24"/>
              </w:rPr>
            </w:pPr>
            <w:r w:rsidRPr="00A22E55">
              <w:rPr>
                <w:rStyle w:val="eop"/>
                <w:rFonts w:ascii="Times New Roman" w:hAnsi="Times New Roman" w:cs="Times New Roman"/>
                <w:sz w:val="24"/>
                <w:szCs w:val="24"/>
                <w:lang w:eastAsia="es-EC"/>
              </w:rPr>
              <w:t>Marco teórico</w:t>
            </w:r>
          </w:p>
          <w:p w14:paraId="21891A47" w14:textId="564C017D" w:rsidR="00B70D9E" w:rsidRPr="00A22E55" w:rsidRDefault="00B70D9E" w:rsidP="00AF3891">
            <w:pPr>
              <w:numPr>
                <w:ilvl w:val="0"/>
                <w:numId w:val="6"/>
              </w:numPr>
              <w:spacing w:line="235" w:lineRule="atLeast"/>
              <w:ind w:firstLine="6"/>
              <w:rPr>
                <w:rStyle w:val="eop"/>
                <w:rFonts w:ascii="Times New Roman" w:hAnsi="Times New Roman" w:cs="Times New Roman"/>
                <w:sz w:val="24"/>
                <w:szCs w:val="24"/>
                <w:lang w:eastAsia="es-EC"/>
              </w:rPr>
            </w:pPr>
            <w:r w:rsidRPr="00A22E55">
              <w:rPr>
                <w:rStyle w:val="eop"/>
                <w:rFonts w:ascii="Times New Roman" w:eastAsia="Times New Roman" w:hAnsi="Times New Roman" w:cs="Times New Roman"/>
                <w:sz w:val="24"/>
                <w:szCs w:val="24"/>
                <w:lang w:eastAsia="es-EC"/>
              </w:rPr>
              <w:t>Presentación del problema</w:t>
            </w:r>
          </w:p>
          <w:p w14:paraId="101B017E" w14:textId="17A3520C" w:rsidR="00672D75" w:rsidRPr="008A5C64" w:rsidRDefault="00672D75" w:rsidP="007B2F5E">
            <w:pPr>
              <w:spacing w:line="235" w:lineRule="atLeast"/>
              <w:ind w:left="720"/>
              <w:rPr>
                <w:rStyle w:val="eop"/>
                <w:sz w:val="24"/>
                <w:szCs w:val="24"/>
              </w:rPr>
            </w:pPr>
          </w:p>
        </w:tc>
      </w:tr>
      <w:tr w:rsidR="00672D75" w:rsidRPr="008A5C64" w14:paraId="38D3AF1C" w14:textId="77777777" w:rsidTr="00086397">
        <w:tc>
          <w:tcPr>
            <w:tcW w:w="2263" w:type="dxa"/>
          </w:tcPr>
          <w:p w14:paraId="7A142D9E" w14:textId="36FF4EDD" w:rsidR="00672D75" w:rsidRPr="008A5C64" w:rsidRDefault="00672D75" w:rsidP="001A49B0">
            <w:pPr>
              <w:pStyle w:val="paragraph"/>
              <w:spacing w:before="0" w:beforeAutospacing="0" w:after="0" w:afterAutospacing="0" w:line="276" w:lineRule="auto"/>
              <w:textAlignment w:val="baseline"/>
              <w:rPr>
                <w:rStyle w:val="eop"/>
              </w:rPr>
            </w:pPr>
            <w:r w:rsidRPr="008A5C64">
              <w:rPr>
                <w:rStyle w:val="eop"/>
              </w:rPr>
              <w:t xml:space="preserve">Ariel </w:t>
            </w:r>
            <w:proofErr w:type="spellStart"/>
            <w:r w:rsidRPr="008A5C64">
              <w:rPr>
                <w:rStyle w:val="eop"/>
              </w:rPr>
              <w:t>Raura</w:t>
            </w:r>
            <w:proofErr w:type="spellEnd"/>
          </w:p>
        </w:tc>
        <w:tc>
          <w:tcPr>
            <w:tcW w:w="6231" w:type="dxa"/>
          </w:tcPr>
          <w:p w14:paraId="1DF3363D" w14:textId="77777777" w:rsidR="00482C9C" w:rsidRPr="00A22E55" w:rsidRDefault="00AF3891" w:rsidP="00482C9C">
            <w:pPr>
              <w:numPr>
                <w:ilvl w:val="0"/>
                <w:numId w:val="8"/>
              </w:numPr>
              <w:spacing w:line="235" w:lineRule="atLeast"/>
              <w:ind w:firstLine="6"/>
              <w:rPr>
                <w:rStyle w:val="eop"/>
                <w:rFonts w:ascii="Times New Roman" w:hAnsi="Times New Roman" w:cs="Times New Roman"/>
                <w:sz w:val="24"/>
                <w:szCs w:val="24"/>
                <w:lang w:eastAsia="es-EC"/>
              </w:rPr>
            </w:pPr>
            <w:r w:rsidRPr="00A22E55">
              <w:rPr>
                <w:rStyle w:val="eop"/>
                <w:rFonts w:ascii="Times New Roman" w:eastAsia="Times New Roman" w:hAnsi="Times New Roman" w:cs="Times New Roman"/>
                <w:sz w:val="24"/>
                <w:szCs w:val="24"/>
                <w:lang w:eastAsia="es-EC"/>
              </w:rPr>
              <w:t>instrucciones para ejecutar el código en Windows y en Linux</w:t>
            </w:r>
            <w:r w:rsidR="00482C9C" w:rsidRPr="00A22E55">
              <w:rPr>
                <w:rStyle w:val="eop"/>
                <w:rFonts w:ascii="Times New Roman" w:eastAsia="Times New Roman" w:hAnsi="Times New Roman" w:cs="Times New Roman"/>
                <w:sz w:val="24"/>
                <w:szCs w:val="24"/>
                <w:lang w:eastAsia="es-EC"/>
              </w:rPr>
              <w:t xml:space="preserve"> </w:t>
            </w:r>
          </w:p>
          <w:p w14:paraId="214F4A8D" w14:textId="09CFEF6C" w:rsidR="00482C9C" w:rsidRPr="00A22E55" w:rsidRDefault="00482C9C" w:rsidP="00482C9C">
            <w:pPr>
              <w:numPr>
                <w:ilvl w:val="0"/>
                <w:numId w:val="8"/>
              </w:numPr>
              <w:spacing w:line="235" w:lineRule="atLeast"/>
              <w:ind w:firstLine="6"/>
              <w:rPr>
                <w:rStyle w:val="eop"/>
                <w:rFonts w:ascii="Times New Roman" w:hAnsi="Times New Roman" w:cs="Times New Roman"/>
                <w:sz w:val="24"/>
                <w:szCs w:val="24"/>
              </w:rPr>
            </w:pPr>
            <w:r w:rsidRPr="00A22E55">
              <w:rPr>
                <w:rStyle w:val="eop"/>
                <w:rFonts w:ascii="Times New Roman" w:hAnsi="Times New Roman" w:cs="Times New Roman"/>
                <w:sz w:val="24"/>
                <w:szCs w:val="24"/>
                <w:lang w:eastAsia="es-EC"/>
              </w:rPr>
              <w:t>Marco teórico,</w:t>
            </w:r>
          </w:p>
          <w:p w14:paraId="0920AD79" w14:textId="603C5BAF" w:rsidR="00B70D9E" w:rsidRPr="00A22E55" w:rsidRDefault="00B70D9E" w:rsidP="00482C9C">
            <w:pPr>
              <w:numPr>
                <w:ilvl w:val="0"/>
                <w:numId w:val="8"/>
              </w:numPr>
              <w:spacing w:line="235" w:lineRule="atLeast"/>
              <w:ind w:firstLine="6"/>
              <w:rPr>
                <w:rStyle w:val="eop"/>
                <w:rFonts w:ascii="Times New Roman" w:hAnsi="Times New Roman" w:cs="Times New Roman"/>
                <w:sz w:val="24"/>
                <w:szCs w:val="24"/>
                <w:lang w:eastAsia="es-EC"/>
              </w:rPr>
            </w:pPr>
            <w:r w:rsidRPr="00A22E55">
              <w:rPr>
                <w:rStyle w:val="eop"/>
                <w:rFonts w:ascii="Times New Roman" w:eastAsia="Times New Roman" w:hAnsi="Times New Roman" w:cs="Times New Roman"/>
                <w:sz w:val="24"/>
                <w:szCs w:val="24"/>
                <w:lang w:eastAsia="es-EC"/>
              </w:rPr>
              <w:t>Presentación del problema</w:t>
            </w:r>
          </w:p>
          <w:p w14:paraId="7326F6B7" w14:textId="79EBC1A2" w:rsidR="00672D75" w:rsidRPr="008A5C64" w:rsidRDefault="00672D75" w:rsidP="001A49B0">
            <w:pPr>
              <w:pStyle w:val="paragraph"/>
              <w:spacing w:before="0" w:beforeAutospacing="0" w:after="0" w:afterAutospacing="0" w:line="276" w:lineRule="auto"/>
              <w:textAlignment w:val="baseline"/>
              <w:rPr>
                <w:rStyle w:val="eop"/>
              </w:rPr>
            </w:pPr>
          </w:p>
        </w:tc>
      </w:tr>
      <w:tr w:rsidR="00672D75" w:rsidRPr="008A5C64" w14:paraId="5B79084A" w14:textId="77777777" w:rsidTr="00086397">
        <w:tc>
          <w:tcPr>
            <w:tcW w:w="2263" w:type="dxa"/>
          </w:tcPr>
          <w:p w14:paraId="2BF19CEA" w14:textId="798AC9A5" w:rsidR="00672D75" w:rsidRPr="008A5C64" w:rsidRDefault="00672D75" w:rsidP="001A49B0">
            <w:pPr>
              <w:pStyle w:val="paragraph"/>
              <w:spacing w:before="0" w:beforeAutospacing="0" w:after="0" w:afterAutospacing="0" w:line="276" w:lineRule="auto"/>
              <w:textAlignment w:val="baseline"/>
              <w:rPr>
                <w:rStyle w:val="eop"/>
              </w:rPr>
            </w:pPr>
            <w:r w:rsidRPr="008A5C64">
              <w:rPr>
                <w:rStyle w:val="eop"/>
              </w:rPr>
              <w:t>Mateo Encalada</w:t>
            </w:r>
          </w:p>
        </w:tc>
        <w:tc>
          <w:tcPr>
            <w:tcW w:w="6231" w:type="dxa"/>
          </w:tcPr>
          <w:p w14:paraId="10979470" w14:textId="77777777" w:rsidR="00482C9C" w:rsidRPr="007B2F5E" w:rsidRDefault="00826E6E" w:rsidP="007B2F5E">
            <w:pPr>
              <w:pStyle w:val="Prrafodelista"/>
              <w:numPr>
                <w:ilvl w:val="0"/>
                <w:numId w:val="14"/>
              </w:numPr>
              <w:spacing w:line="235" w:lineRule="atLeast"/>
              <w:rPr>
                <w:rStyle w:val="eop"/>
                <w:rFonts w:ascii="Times New Roman" w:hAnsi="Times New Roman" w:cs="Times New Roman"/>
                <w:sz w:val="24"/>
                <w:szCs w:val="24"/>
              </w:rPr>
            </w:pPr>
            <w:r w:rsidRPr="007B2F5E">
              <w:rPr>
                <w:rStyle w:val="eop"/>
                <w:rFonts w:ascii="Times New Roman" w:hAnsi="Times New Roman" w:cs="Times New Roman"/>
                <w:sz w:val="24"/>
                <w:szCs w:val="24"/>
                <w:lang w:eastAsia="es-EC"/>
              </w:rPr>
              <w:t xml:space="preserve">Descripción del juego “Tres en </w:t>
            </w:r>
            <w:proofErr w:type="spellStart"/>
            <w:r w:rsidRPr="007B2F5E">
              <w:rPr>
                <w:rStyle w:val="eop"/>
                <w:rFonts w:ascii="Times New Roman" w:hAnsi="Times New Roman" w:cs="Times New Roman"/>
                <w:sz w:val="24"/>
                <w:szCs w:val="24"/>
                <w:lang w:eastAsia="es-EC"/>
              </w:rPr>
              <w:t>Raya</w:t>
            </w:r>
            <w:proofErr w:type="gramStart"/>
            <w:r w:rsidRPr="007B2F5E">
              <w:rPr>
                <w:rStyle w:val="eop"/>
                <w:rFonts w:ascii="Times New Roman" w:hAnsi="Times New Roman" w:cs="Times New Roman"/>
                <w:sz w:val="24"/>
                <w:szCs w:val="24"/>
                <w:lang w:eastAsia="es-EC"/>
              </w:rPr>
              <w:t>”</w:t>
            </w:r>
            <w:r w:rsidRPr="007B2F5E">
              <w:rPr>
                <w:rStyle w:val="eop"/>
                <w:rFonts w:ascii="Times New Roman" w:hAnsi="Times New Roman" w:cs="Times New Roman"/>
                <w:sz w:val="24"/>
                <w:szCs w:val="24"/>
              </w:rPr>
              <w:t>,</w:t>
            </w:r>
            <w:r w:rsidRPr="007B2F5E">
              <w:rPr>
                <w:rStyle w:val="eop"/>
                <w:rFonts w:ascii="Times New Roman" w:hAnsi="Times New Roman" w:cs="Times New Roman"/>
                <w:sz w:val="24"/>
                <w:szCs w:val="24"/>
                <w:lang w:eastAsia="es-EC"/>
              </w:rPr>
              <w:t>Explicación</w:t>
            </w:r>
            <w:proofErr w:type="spellEnd"/>
            <w:proofErr w:type="gramEnd"/>
            <w:r w:rsidRPr="007B2F5E">
              <w:rPr>
                <w:rStyle w:val="eop"/>
                <w:rFonts w:ascii="Times New Roman" w:hAnsi="Times New Roman" w:cs="Times New Roman"/>
                <w:sz w:val="24"/>
                <w:szCs w:val="24"/>
                <w:lang w:eastAsia="es-EC"/>
              </w:rPr>
              <w:t xml:space="preserve"> de las principales rutinas.</w:t>
            </w:r>
          </w:p>
          <w:p w14:paraId="57577763" w14:textId="6CC59217" w:rsidR="00B70D9E" w:rsidRPr="007B2F5E" w:rsidRDefault="00B70D9E" w:rsidP="007B2F5E">
            <w:pPr>
              <w:pStyle w:val="Prrafodelista"/>
              <w:numPr>
                <w:ilvl w:val="0"/>
                <w:numId w:val="14"/>
              </w:numPr>
              <w:spacing w:line="235" w:lineRule="atLeast"/>
              <w:rPr>
                <w:rStyle w:val="eop"/>
                <w:rFonts w:ascii="Times New Roman" w:hAnsi="Times New Roman" w:cs="Times New Roman"/>
                <w:sz w:val="24"/>
                <w:szCs w:val="24"/>
                <w:lang w:eastAsia="es-EC"/>
              </w:rPr>
            </w:pPr>
            <w:r w:rsidRPr="007B2F5E">
              <w:rPr>
                <w:rStyle w:val="eop"/>
                <w:rFonts w:ascii="Times New Roman" w:hAnsi="Times New Roman" w:cs="Times New Roman"/>
                <w:sz w:val="24"/>
                <w:szCs w:val="24"/>
                <w:lang w:eastAsia="es-EC"/>
              </w:rPr>
              <w:t>Presentación del problema</w:t>
            </w:r>
          </w:p>
          <w:p w14:paraId="6F1D8B61" w14:textId="7B03798B" w:rsidR="00672D75" w:rsidRPr="007B2F5E" w:rsidRDefault="00B70D9E" w:rsidP="007B2F5E">
            <w:pPr>
              <w:pStyle w:val="Prrafodelista"/>
              <w:numPr>
                <w:ilvl w:val="0"/>
                <w:numId w:val="14"/>
              </w:numPr>
              <w:spacing w:line="235" w:lineRule="atLeast"/>
              <w:rPr>
                <w:rStyle w:val="eop"/>
                <w:rFonts w:ascii="Times New Roman" w:hAnsi="Times New Roman" w:cs="Times New Roman"/>
                <w:sz w:val="24"/>
                <w:szCs w:val="24"/>
                <w:lang w:eastAsia="es-EC"/>
              </w:rPr>
            </w:pPr>
            <w:r w:rsidRPr="007B2F5E">
              <w:rPr>
                <w:rStyle w:val="eop"/>
                <w:rFonts w:ascii="Times New Roman" w:hAnsi="Times New Roman" w:cs="Times New Roman"/>
                <w:sz w:val="24"/>
                <w:szCs w:val="24"/>
                <w:lang w:eastAsia="es-EC"/>
              </w:rPr>
              <w:t>Conclusiones</w:t>
            </w:r>
          </w:p>
        </w:tc>
      </w:tr>
    </w:tbl>
    <w:p w14:paraId="4567BEE2" w14:textId="77777777" w:rsidR="001A49B0" w:rsidRPr="008A5C64" w:rsidRDefault="001A49B0" w:rsidP="001A49B0">
      <w:pPr>
        <w:pStyle w:val="paragraph"/>
        <w:spacing w:before="0" w:beforeAutospacing="0" w:after="0" w:afterAutospacing="0" w:line="276" w:lineRule="auto"/>
        <w:textAlignment w:val="baseline"/>
        <w:rPr>
          <w:rStyle w:val="eop"/>
        </w:rPr>
      </w:pPr>
    </w:p>
    <w:p w14:paraId="27E0BFF8" w14:textId="07CE2506" w:rsidR="005A28CD" w:rsidRDefault="00230429" w:rsidP="005A28CD">
      <w:pPr>
        <w:pStyle w:val="paragraph"/>
        <w:spacing w:before="0" w:beforeAutospacing="0" w:after="0" w:afterAutospacing="0" w:line="276" w:lineRule="auto"/>
        <w:textAlignment w:val="baseline"/>
        <w:rPr>
          <w:rStyle w:val="normaltextrun"/>
          <w:rFonts w:ascii="Garamond" w:hAnsi="Garamond"/>
          <w:b/>
          <w:bCs/>
          <w:sz w:val="28"/>
          <w:szCs w:val="28"/>
        </w:rPr>
      </w:pPr>
      <w:r>
        <w:rPr>
          <w:rStyle w:val="normaltextrun"/>
          <w:rFonts w:ascii="Garamond" w:hAnsi="Garamond"/>
          <w:b/>
          <w:bCs/>
          <w:sz w:val="28"/>
          <w:szCs w:val="28"/>
        </w:rPr>
        <w:t xml:space="preserve">Presentación del trabajo </w:t>
      </w:r>
    </w:p>
    <w:p w14:paraId="0A6F0FD4" w14:textId="77777777" w:rsidR="0018637A" w:rsidRDefault="0018637A" w:rsidP="005A28CD">
      <w:pPr>
        <w:pStyle w:val="paragraph"/>
        <w:spacing w:before="0" w:beforeAutospacing="0" w:after="0" w:afterAutospacing="0" w:line="276" w:lineRule="auto"/>
        <w:textAlignment w:val="baseline"/>
        <w:rPr>
          <w:rStyle w:val="normaltextrun"/>
          <w:rFonts w:ascii="Garamond" w:hAnsi="Garamond"/>
          <w:b/>
          <w:bCs/>
          <w:sz w:val="28"/>
          <w:szCs w:val="28"/>
        </w:rPr>
      </w:pPr>
    </w:p>
    <w:p w14:paraId="37388FB7" w14:textId="5CE49662" w:rsidR="002535BD" w:rsidRDefault="002535BD" w:rsidP="002535BD">
      <w:pPr>
        <w:pStyle w:val="paragraph"/>
        <w:spacing w:before="0" w:beforeAutospacing="0" w:after="0" w:afterAutospacing="0" w:line="276" w:lineRule="auto"/>
        <w:jc w:val="both"/>
        <w:textAlignment w:val="baseline"/>
        <w:rPr>
          <w:rFonts w:ascii="Garamond" w:hAnsi="Garamond" w:cs="Segoe UI"/>
        </w:rPr>
      </w:pPr>
      <w:r w:rsidRPr="002535BD">
        <w:rPr>
          <w:rFonts w:ascii="Garamond" w:hAnsi="Garamond" w:cs="Segoe UI"/>
        </w:rPr>
        <w:t xml:space="preserve">El árbol de decisión es un modelo predictivo que divide el espacio de los predictores agrupando observaciones con valores similares para la variable respuesta o dependiente. En concreto la creación de un árbol de decisión de un problema de clasificación se lleva a cabo aplicando el algoritmo de Hunt que se basa en la división en </w:t>
      </w:r>
      <w:proofErr w:type="spellStart"/>
      <w:r w:rsidRPr="002535BD">
        <w:rPr>
          <w:rFonts w:ascii="Garamond" w:hAnsi="Garamond" w:cs="Segoe UI"/>
        </w:rPr>
        <w:t>sub-conjuntos</w:t>
      </w:r>
      <w:proofErr w:type="spellEnd"/>
      <w:r w:rsidRPr="002535BD">
        <w:rPr>
          <w:rFonts w:ascii="Garamond" w:hAnsi="Garamond" w:cs="Segoe UI"/>
        </w:rPr>
        <w:t xml:space="preserve"> que buscan una separación óptima. Dado un conjunto de registros de entrenamiento de un nodo, si pertenecen a la misma clase se considera un nodo terminal, pero si pertenecen a varias clases, se dividen los datos en </w:t>
      </w:r>
      <w:proofErr w:type="spellStart"/>
      <w:r w:rsidRPr="002535BD">
        <w:rPr>
          <w:rFonts w:ascii="Garamond" w:hAnsi="Garamond" w:cs="Segoe UI"/>
        </w:rPr>
        <w:t>sub-conjuntos</w:t>
      </w:r>
      <w:proofErr w:type="spellEnd"/>
      <w:r w:rsidRPr="002535BD">
        <w:rPr>
          <w:rFonts w:ascii="Garamond" w:hAnsi="Garamond" w:cs="Segoe UI"/>
        </w:rPr>
        <w:t xml:space="preserve"> más pequeños en función de una variable y se repite el proceso. Si bien es cierto q el aprendizaje del árbol de decisiones emplea una estrategia de divide y vencerás mediante la realización de una búsqueda codiciosa para identificar los </w:t>
      </w:r>
      <w:r w:rsidRPr="002535BD">
        <w:rPr>
          <w:rFonts w:ascii="Garamond" w:hAnsi="Garamond" w:cs="Segoe UI"/>
        </w:rPr>
        <w:lastRenderedPageBreak/>
        <w:t>puntos de división óptimos dentro de un árbol. Este proceso de división se repite de forma recursiva de arriba hacia abajo hasta que todos o la mayoría de los registros se hayan clasificado bajo etiquetas de clase específicas. Que todos los puntos de datos se clasifiquen o no como conjuntos homogéneos depende en gran medida de la complejidad del árbol de decisión. Esto resulta en que independientemente de la importancia de la elección, un árbol de decisiones es una herramienta sencilla para evaluar tus opciones y encontrar la solución ideal, de ahí que, la presente investigación descriptiva tiene como objetivo identificar ¿Cuáles son las necesidades de construir un árbol de decisiones en el desarrollo actualmente?   </w:t>
      </w:r>
    </w:p>
    <w:p w14:paraId="486A238A" w14:textId="77777777" w:rsidR="00A603B1" w:rsidRPr="002535BD" w:rsidRDefault="00A603B1" w:rsidP="002535BD">
      <w:pPr>
        <w:pStyle w:val="paragraph"/>
        <w:spacing w:before="0" w:beforeAutospacing="0" w:after="0" w:afterAutospacing="0" w:line="276" w:lineRule="auto"/>
        <w:jc w:val="both"/>
        <w:textAlignment w:val="baseline"/>
        <w:rPr>
          <w:rFonts w:ascii="Garamond" w:hAnsi="Garamond" w:cs="Segoe UI"/>
        </w:rPr>
      </w:pPr>
    </w:p>
    <w:p w14:paraId="0FEE253E" w14:textId="77777777" w:rsidR="002535BD" w:rsidRPr="002535BD" w:rsidRDefault="002535BD" w:rsidP="002535BD">
      <w:pPr>
        <w:pStyle w:val="paragraph"/>
        <w:spacing w:before="0" w:beforeAutospacing="0" w:after="0" w:afterAutospacing="0" w:line="276" w:lineRule="auto"/>
        <w:jc w:val="both"/>
        <w:textAlignment w:val="baseline"/>
        <w:rPr>
          <w:rFonts w:ascii="Garamond" w:hAnsi="Garamond" w:cs="Segoe UI"/>
        </w:rPr>
      </w:pPr>
      <w:r w:rsidRPr="002535BD">
        <w:rPr>
          <w:rFonts w:ascii="Garamond" w:hAnsi="Garamond" w:cs="Segoe UI"/>
        </w:rPr>
        <w:t xml:space="preserve">El alcance de la investigación es descriptivo-práctico al pretender describir y determinar el uso de </w:t>
      </w:r>
      <w:proofErr w:type="spellStart"/>
      <w:r w:rsidRPr="002535BD">
        <w:rPr>
          <w:rFonts w:ascii="Garamond" w:hAnsi="Garamond" w:cs="Segoe UI"/>
        </w:rPr>
        <w:t>arboles</w:t>
      </w:r>
      <w:proofErr w:type="spellEnd"/>
      <w:r w:rsidRPr="002535BD">
        <w:rPr>
          <w:rFonts w:ascii="Garamond" w:hAnsi="Garamond" w:cs="Segoe UI"/>
        </w:rPr>
        <w:t xml:space="preserve"> binarios o toma de decisiones en las posibilidades del juego tres en raya, mediante el uso del algoritmo </w:t>
      </w:r>
      <w:proofErr w:type="spellStart"/>
      <w:r w:rsidRPr="002535BD">
        <w:rPr>
          <w:rFonts w:ascii="Garamond" w:hAnsi="Garamond" w:cs="Segoe UI"/>
        </w:rPr>
        <w:t>minimax</w:t>
      </w:r>
      <w:proofErr w:type="spellEnd"/>
      <w:r w:rsidRPr="002535BD">
        <w:rPr>
          <w:rFonts w:ascii="Garamond" w:hAnsi="Garamond" w:cs="Segoe UI"/>
        </w:rPr>
        <w:t xml:space="preserve">, podemos construir un </w:t>
      </w:r>
      <w:proofErr w:type="spellStart"/>
      <w:r w:rsidRPr="002535BD">
        <w:rPr>
          <w:rFonts w:ascii="Garamond" w:hAnsi="Garamond" w:cs="Segoe UI"/>
        </w:rPr>
        <w:t>arbol</w:t>
      </w:r>
      <w:proofErr w:type="spellEnd"/>
      <w:r w:rsidRPr="002535BD">
        <w:rPr>
          <w:rFonts w:ascii="Garamond" w:hAnsi="Garamond" w:cs="Segoe UI"/>
        </w:rPr>
        <w:t xml:space="preserve"> de </w:t>
      </w:r>
      <w:proofErr w:type="spellStart"/>
      <w:r w:rsidRPr="002535BD">
        <w:rPr>
          <w:rFonts w:ascii="Garamond" w:hAnsi="Garamond" w:cs="Segoe UI"/>
        </w:rPr>
        <w:t>busqueda</w:t>
      </w:r>
      <w:proofErr w:type="spellEnd"/>
      <w:r w:rsidRPr="002535BD">
        <w:rPr>
          <w:rFonts w:ascii="Garamond" w:hAnsi="Garamond" w:cs="Segoe UI"/>
        </w:rPr>
        <w:t xml:space="preserve"> binario que permite a la computadora encontrar el mejor movimiento en el juego. </w:t>
      </w:r>
    </w:p>
    <w:p w14:paraId="3E17731F" w14:textId="77777777" w:rsidR="002535BD" w:rsidRPr="002535BD" w:rsidRDefault="002535BD" w:rsidP="002535BD">
      <w:pPr>
        <w:pStyle w:val="paragraph"/>
        <w:spacing w:before="0" w:beforeAutospacing="0" w:after="0" w:afterAutospacing="0" w:line="276" w:lineRule="auto"/>
        <w:jc w:val="both"/>
        <w:textAlignment w:val="baseline"/>
        <w:rPr>
          <w:rFonts w:ascii="Garamond" w:hAnsi="Garamond" w:cs="Segoe UI"/>
        </w:rPr>
      </w:pPr>
      <w:r w:rsidRPr="002535BD">
        <w:rPr>
          <w:rFonts w:ascii="Garamond" w:hAnsi="Garamond" w:cs="Segoe UI"/>
        </w:rPr>
        <w:t xml:space="preserve">La investigación a la </w:t>
      </w:r>
      <w:proofErr w:type="gramStart"/>
      <w:r w:rsidRPr="002535BD">
        <w:rPr>
          <w:rFonts w:ascii="Garamond" w:hAnsi="Garamond" w:cs="Segoe UI"/>
        </w:rPr>
        <w:t>vez,</w:t>
      </w:r>
      <w:proofErr w:type="gramEnd"/>
      <w:r w:rsidRPr="002535BD">
        <w:rPr>
          <w:rFonts w:ascii="Garamond" w:hAnsi="Garamond" w:cs="Segoe UI"/>
        </w:rPr>
        <w:t xml:space="preserve"> alcanzara un nivel de profundidad en cuanto al tema de árboles binarios y de toma de decisiones, para su correcto uso en el estudio de posibilidades. </w:t>
      </w:r>
    </w:p>
    <w:p w14:paraId="2729916C" w14:textId="77777777" w:rsidR="002535BD" w:rsidRDefault="002535BD" w:rsidP="005A28CD">
      <w:pPr>
        <w:pStyle w:val="paragraph"/>
        <w:spacing w:before="0" w:beforeAutospacing="0" w:after="0" w:afterAutospacing="0" w:line="276" w:lineRule="auto"/>
        <w:textAlignment w:val="baseline"/>
        <w:rPr>
          <w:rStyle w:val="normaltextrun"/>
          <w:rFonts w:ascii="Garamond" w:hAnsi="Garamond"/>
          <w:b/>
          <w:bCs/>
          <w:sz w:val="28"/>
          <w:szCs w:val="28"/>
        </w:rPr>
      </w:pPr>
    </w:p>
    <w:p w14:paraId="1F731C38" w14:textId="689A88FF" w:rsidR="005A77FC" w:rsidRDefault="00230429" w:rsidP="005A77FC">
      <w:pPr>
        <w:pStyle w:val="paragraph"/>
        <w:spacing w:before="0" w:beforeAutospacing="0" w:after="0" w:afterAutospacing="0" w:line="276" w:lineRule="auto"/>
        <w:textAlignment w:val="baseline"/>
        <w:rPr>
          <w:rStyle w:val="normaltextrun"/>
          <w:rFonts w:ascii="Garamond" w:hAnsi="Garamond"/>
          <w:b/>
          <w:bCs/>
          <w:sz w:val="28"/>
          <w:szCs w:val="28"/>
        </w:rPr>
      </w:pPr>
      <w:r>
        <w:rPr>
          <w:rStyle w:val="normaltextrun"/>
          <w:rFonts w:ascii="Garamond" w:hAnsi="Garamond"/>
          <w:b/>
          <w:bCs/>
          <w:sz w:val="28"/>
          <w:szCs w:val="28"/>
        </w:rPr>
        <w:t>Conclusiones</w:t>
      </w:r>
    </w:p>
    <w:p w14:paraId="70977DDA" w14:textId="0F42668C" w:rsidR="00204CFE" w:rsidRPr="000A53C7" w:rsidRDefault="00167DB5" w:rsidP="00204CFE">
      <w:pPr>
        <w:pStyle w:val="paragraph"/>
        <w:numPr>
          <w:ilvl w:val="0"/>
          <w:numId w:val="15"/>
        </w:numPr>
        <w:spacing w:before="0" w:beforeAutospacing="0" w:after="0" w:afterAutospacing="0" w:line="276" w:lineRule="auto"/>
        <w:textAlignment w:val="baseline"/>
      </w:pPr>
      <w:r>
        <w:t>Algoritmo de decisión para minimizar la pérdida máxima aplicada en juegos de adversarios</w:t>
      </w:r>
      <w:r w:rsidR="006366E1">
        <w:rPr>
          <w:rStyle w:val="normaltextrun"/>
          <w:rFonts w:ascii="Garamond" w:hAnsi="Garamond"/>
          <w:b/>
          <w:bCs/>
          <w:sz w:val="28"/>
          <w:szCs w:val="28"/>
        </w:rPr>
        <w:t xml:space="preserve">, </w:t>
      </w:r>
      <w:proofErr w:type="spellStart"/>
      <w:r w:rsidR="002B3628" w:rsidRPr="002B3628">
        <w:rPr>
          <w:rFonts w:cs="Segoe UI"/>
        </w:rPr>
        <w:t>Minimax</w:t>
      </w:r>
      <w:proofErr w:type="spellEnd"/>
      <w:r w:rsidR="002B3628" w:rsidRPr="002B3628">
        <w:rPr>
          <w:rFonts w:cs="Segoe UI"/>
        </w:rPr>
        <w:t xml:space="preserve"> lo que hace informalmente es considerar todos los casos que se pueden dar desde donde estás y en base a esto, elegir el movimiento que te lleve a un resultado mejor asumiendo que el contrario hará el movimiento que </w:t>
      </w:r>
      <w:r w:rsidR="002B3628" w:rsidRPr="000A53C7">
        <w:t>más te perjudique.</w:t>
      </w:r>
    </w:p>
    <w:p w14:paraId="0164CE79" w14:textId="2AEE9CE5" w:rsidR="00FD73FF" w:rsidRPr="000A53C7" w:rsidRDefault="00FD73FF" w:rsidP="00204CFE">
      <w:pPr>
        <w:pStyle w:val="paragraph"/>
        <w:numPr>
          <w:ilvl w:val="0"/>
          <w:numId w:val="15"/>
        </w:numPr>
        <w:spacing w:before="0" w:beforeAutospacing="0" w:after="0" w:afterAutospacing="0" w:line="276" w:lineRule="auto"/>
        <w:textAlignment w:val="baseline"/>
      </w:pPr>
      <w:r w:rsidRPr="000A53C7">
        <w:t>La búsqueda con adversarios se usa normalmente en juegos en los que intervienen más de un jugador, aunque también la podemos encontrar en contextos en los que se han de tomar decisiones (acciones futuras) en entornos con cierta incertidumbre.</w:t>
      </w:r>
    </w:p>
    <w:p w14:paraId="22CB6B6A" w14:textId="3225D635" w:rsidR="00FF0494" w:rsidRPr="006366E1" w:rsidRDefault="002B3628" w:rsidP="00204CFE">
      <w:pPr>
        <w:pStyle w:val="paragraph"/>
        <w:numPr>
          <w:ilvl w:val="0"/>
          <w:numId w:val="15"/>
        </w:numPr>
        <w:spacing w:before="0" w:beforeAutospacing="0" w:after="0" w:afterAutospacing="0" w:line="276" w:lineRule="auto"/>
        <w:textAlignment w:val="baseline"/>
        <w:rPr>
          <w:rFonts w:ascii="Garamond" w:hAnsi="Garamond"/>
          <w:b/>
          <w:bCs/>
          <w:sz w:val="28"/>
          <w:szCs w:val="28"/>
        </w:rPr>
      </w:pPr>
      <w:r w:rsidRPr="002B3628">
        <w:rPr>
          <w:rFonts w:cs="Segoe UI"/>
        </w:rPr>
        <w:t xml:space="preserve">El problema de </w:t>
      </w:r>
      <w:proofErr w:type="spellStart"/>
      <w:r w:rsidRPr="002B3628">
        <w:rPr>
          <w:rFonts w:cs="Segoe UI"/>
        </w:rPr>
        <w:t>minimax</w:t>
      </w:r>
      <w:proofErr w:type="spellEnd"/>
      <w:r w:rsidRPr="002B3628">
        <w:rPr>
          <w:rFonts w:cs="Segoe UI"/>
        </w:rPr>
        <w:t xml:space="preserve"> es que el árbol de estados que crea es muy grande para juegos más complejos, pero con el 3 en raya hay pocos y lo puede calcular entero, de manera que el ordenador juega de forma perfecta</w:t>
      </w:r>
      <w:r>
        <w:rPr>
          <w:rFonts w:cs="Segoe UI"/>
        </w:rPr>
        <w:t>.</w:t>
      </w:r>
    </w:p>
    <w:p w14:paraId="00D54186" w14:textId="10F891D1" w:rsidR="00A77EE6" w:rsidRDefault="0031769C" w:rsidP="00204CFE">
      <w:pPr>
        <w:pStyle w:val="paragraph"/>
        <w:numPr>
          <w:ilvl w:val="0"/>
          <w:numId w:val="15"/>
        </w:numPr>
        <w:spacing w:before="0" w:beforeAutospacing="0" w:after="0" w:afterAutospacing="0" w:line="276" w:lineRule="auto"/>
        <w:jc w:val="both"/>
        <w:textAlignment w:val="baseline"/>
        <w:rPr>
          <w:rFonts w:cs="Segoe UI"/>
        </w:rPr>
      </w:pPr>
      <w:r w:rsidRPr="0031769C">
        <w:rPr>
          <w:rFonts w:cs="Segoe UI"/>
        </w:rPr>
        <w:t xml:space="preserve">En </w:t>
      </w:r>
      <w:proofErr w:type="gramStart"/>
      <w:r w:rsidRPr="0031769C">
        <w:rPr>
          <w:rFonts w:cs="Segoe UI"/>
        </w:rPr>
        <w:t>conclusión</w:t>
      </w:r>
      <w:proofErr w:type="gramEnd"/>
      <w:r w:rsidRPr="0031769C">
        <w:rPr>
          <w:rFonts w:cs="Segoe UI"/>
        </w:rPr>
        <w:t xml:space="preserve"> gracias al algoritmo </w:t>
      </w:r>
      <w:proofErr w:type="spellStart"/>
      <w:r w:rsidR="00204CFE" w:rsidRPr="0031769C">
        <w:rPr>
          <w:rFonts w:cs="Segoe UI"/>
        </w:rPr>
        <w:t>minmax</w:t>
      </w:r>
      <w:proofErr w:type="spellEnd"/>
      <w:r w:rsidR="00204CFE" w:rsidRPr="0031769C">
        <w:rPr>
          <w:rFonts w:cs="Segoe UI"/>
        </w:rPr>
        <w:t xml:space="preserve"> nos</w:t>
      </w:r>
      <w:r w:rsidRPr="0031769C">
        <w:rPr>
          <w:rFonts w:cs="Segoe UI"/>
        </w:rPr>
        <w:t xml:space="preserve"> permite calcular las </w:t>
      </w:r>
      <w:r w:rsidR="00CB535F" w:rsidRPr="0031769C">
        <w:rPr>
          <w:rFonts w:cs="Segoe UI"/>
        </w:rPr>
        <w:t>posibles</w:t>
      </w:r>
      <w:r w:rsidRPr="0031769C">
        <w:rPr>
          <w:rFonts w:cs="Segoe UI"/>
        </w:rPr>
        <w:t xml:space="preserve"> jugadas de los </w:t>
      </w:r>
      <w:r w:rsidR="00907544" w:rsidRPr="0031769C">
        <w:rPr>
          <w:rFonts w:cs="Segoe UI"/>
        </w:rPr>
        <w:t>jugares (</w:t>
      </w:r>
      <w:r w:rsidRPr="0031769C">
        <w:rPr>
          <w:rFonts w:cs="Segoe UI"/>
        </w:rPr>
        <w:t>2 jugadores como mucho), con este algoritmo</w:t>
      </w:r>
      <w:r w:rsidR="00907544">
        <w:rPr>
          <w:rFonts w:cs="Segoe UI"/>
        </w:rPr>
        <w:t xml:space="preserve"> se </w:t>
      </w:r>
      <w:r w:rsidRPr="0031769C">
        <w:rPr>
          <w:rFonts w:cs="Segoe UI"/>
        </w:rPr>
        <w:t xml:space="preserve">pudimos estudiar las </w:t>
      </w:r>
      <w:r w:rsidR="00CB535F" w:rsidRPr="0031769C">
        <w:rPr>
          <w:rFonts w:cs="Segoe UI"/>
        </w:rPr>
        <w:t>combinaciones</w:t>
      </w:r>
      <w:r w:rsidRPr="0031769C">
        <w:rPr>
          <w:rFonts w:cs="Segoe UI"/>
        </w:rPr>
        <w:t xml:space="preserve"> posibles del juego tres en raya</w:t>
      </w:r>
      <w:r w:rsidR="00907544">
        <w:rPr>
          <w:rFonts w:cs="Segoe UI"/>
        </w:rPr>
        <w:t>.</w:t>
      </w:r>
    </w:p>
    <w:p w14:paraId="3C03EAB5" w14:textId="77777777" w:rsidR="00FF0494" w:rsidRPr="0031769C" w:rsidRDefault="00FF0494" w:rsidP="0031769C">
      <w:pPr>
        <w:pStyle w:val="paragraph"/>
        <w:spacing w:before="0" w:beforeAutospacing="0" w:after="0" w:afterAutospacing="0" w:line="276" w:lineRule="auto"/>
        <w:jc w:val="both"/>
        <w:textAlignment w:val="baseline"/>
        <w:rPr>
          <w:rFonts w:cs="Segoe UI"/>
        </w:rPr>
      </w:pPr>
    </w:p>
    <w:p w14:paraId="60E11F55" w14:textId="77777777" w:rsidR="00932FF7" w:rsidRDefault="00932FF7" w:rsidP="005A77FC">
      <w:pPr>
        <w:pStyle w:val="paragraph"/>
        <w:spacing w:before="0" w:beforeAutospacing="0" w:after="0" w:afterAutospacing="0" w:line="276" w:lineRule="auto"/>
        <w:textAlignment w:val="baseline"/>
        <w:rPr>
          <w:rStyle w:val="normaltextrun"/>
          <w:rFonts w:ascii="Garamond" w:hAnsi="Garamond"/>
          <w:b/>
          <w:bCs/>
          <w:sz w:val="28"/>
          <w:szCs w:val="28"/>
        </w:rPr>
      </w:pPr>
    </w:p>
    <w:p w14:paraId="03BFEBA4" w14:textId="39801C3F" w:rsidR="003A0186" w:rsidRPr="00932FF7" w:rsidRDefault="00932FF7" w:rsidP="00932FF7">
      <w:pPr>
        <w:pStyle w:val="paragraph"/>
        <w:spacing w:before="0" w:beforeAutospacing="0" w:after="0" w:afterAutospacing="0" w:line="276" w:lineRule="auto"/>
        <w:textAlignment w:val="baseline"/>
        <w:rPr>
          <w:rFonts w:ascii="Garamond" w:hAnsi="Garamond"/>
          <w:b/>
          <w:bCs/>
          <w:sz w:val="28"/>
          <w:szCs w:val="28"/>
        </w:rPr>
      </w:pPr>
      <w:r>
        <w:rPr>
          <w:rStyle w:val="normaltextrun"/>
          <w:rFonts w:ascii="Garamond" w:hAnsi="Garamond"/>
          <w:b/>
          <w:bCs/>
          <w:sz w:val="28"/>
          <w:szCs w:val="28"/>
        </w:rPr>
        <w:t xml:space="preserve">Bibliografía </w:t>
      </w:r>
    </w:p>
    <w:sdt>
      <w:sdtPr>
        <w:id w:val="-573587230"/>
        <w:bibliography/>
      </w:sdtPr>
      <w:sdtEndPr>
        <w:rPr>
          <w:rStyle w:val="normaltextrun"/>
          <w:rFonts w:ascii="Garamond" w:eastAsiaTheme="minorHAnsi" w:hAnsi="Garamond"/>
        </w:rPr>
      </w:sdtEndPr>
      <w:sdtContent>
        <w:sdt>
          <w:sdtPr>
            <w:rPr>
              <w:rFonts w:asciiTheme="minorHAnsi" w:eastAsiaTheme="minorHAnsi" w:hAnsiTheme="minorHAnsi" w:cstheme="minorBidi"/>
              <w:sz w:val="22"/>
              <w:szCs w:val="22"/>
              <w:lang w:val="es-ES" w:eastAsia="en-US"/>
            </w:rPr>
            <w:id w:val="876431402"/>
            <w:docPartObj>
              <w:docPartGallery w:val="Bibliographies"/>
              <w:docPartUnique/>
            </w:docPartObj>
          </w:sdtPr>
          <w:sdtEndPr>
            <w:rPr>
              <w:rStyle w:val="normaltextrun"/>
              <w:rFonts w:ascii="Garamond" w:hAnsi="Garamond" w:cs="Times New Roman"/>
              <w:sz w:val="24"/>
              <w:szCs w:val="24"/>
              <w:lang w:val="es-EC"/>
            </w:rPr>
          </w:sdtEndPr>
          <w:sdtContent>
            <w:p w14:paraId="3EA19567" w14:textId="77777777" w:rsidR="005E6F96" w:rsidRPr="005E6F96" w:rsidRDefault="005E6F96" w:rsidP="005E6F96">
              <w:pPr>
                <w:pStyle w:val="paragraph"/>
                <w:numPr>
                  <w:ilvl w:val="0"/>
                  <w:numId w:val="3"/>
                </w:numPr>
                <w:spacing w:before="0" w:beforeAutospacing="0" w:after="0" w:afterAutospacing="0" w:line="276" w:lineRule="auto"/>
                <w:jc w:val="both"/>
                <w:textAlignment w:val="baseline"/>
                <w:rPr>
                  <w:rFonts w:ascii="Garamond" w:hAnsi="Garamond" w:cs="Segoe UI"/>
                </w:rPr>
              </w:pPr>
              <w:r w:rsidRPr="005E6F96">
                <w:rPr>
                  <w:rFonts w:ascii="Garamond" w:hAnsi="Garamond" w:cs="Segoe UI"/>
                </w:rPr>
                <w:t>Oxford Learner’s Dictionaries | Find definitions, translations, and grammar explanations at Oxford Learner’s Dictionaries. (s.</w:t>
              </w:r>
              <w:r w:rsidRPr="005E6F96">
                <w:t> </w:t>
              </w:r>
              <w:r w:rsidRPr="005E6F96">
                <w:rPr>
                  <w:rFonts w:ascii="Garamond" w:hAnsi="Garamond" w:cs="Segoe UI"/>
                </w:rPr>
                <w:t xml:space="preserve">f.). </w:t>
              </w:r>
              <w:hyperlink r:id="rId6" w:tgtFrame="_blank" w:history="1">
                <w:r w:rsidRPr="005E6F96">
                  <w:rPr>
                    <w:rFonts w:ascii="Garamond" w:hAnsi="Garamond" w:cs="Segoe UI"/>
                  </w:rPr>
                  <w:t>https://www.oxfordlearnersdictionaries.com/</w:t>
                </w:r>
              </w:hyperlink>
              <w:r w:rsidRPr="005E6F96">
                <w:rPr>
                  <w:rFonts w:ascii="Garamond" w:hAnsi="Garamond" w:cs="Segoe UI"/>
                </w:rPr>
                <w:t> </w:t>
              </w:r>
            </w:p>
            <w:p w14:paraId="57ED56B3" w14:textId="206A4C98" w:rsidR="005E6F96" w:rsidRPr="005E6F96" w:rsidRDefault="005E6F96" w:rsidP="005E6F96">
              <w:pPr>
                <w:pStyle w:val="paragraph"/>
                <w:spacing w:before="0" w:beforeAutospacing="0" w:after="0" w:afterAutospacing="0" w:line="276" w:lineRule="auto"/>
                <w:ind w:firstLine="60"/>
                <w:jc w:val="both"/>
                <w:textAlignment w:val="baseline"/>
                <w:rPr>
                  <w:rFonts w:ascii="Garamond" w:hAnsi="Garamond" w:cs="Segoe UI"/>
                </w:rPr>
              </w:pPr>
            </w:p>
            <w:p w14:paraId="4723F967" w14:textId="77777777" w:rsidR="005E6F96" w:rsidRPr="005E6F96" w:rsidRDefault="005E6F96" w:rsidP="005E6F96">
              <w:pPr>
                <w:pStyle w:val="paragraph"/>
                <w:numPr>
                  <w:ilvl w:val="0"/>
                  <w:numId w:val="3"/>
                </w:numPr>
                <w:spacing w:before="0" w:beforeAutospacing="0" w:after="0" w:afterAutospacing="0" w:line="276" w:lineRule="auto"/>
                <w:jc w:val="both"/>
                <w:textAlignment w:val="baseline"/>
                <w:rPr>
                  <w:rFonts w:ascii="Garamond" w:hAnsi="Garamond" w:cs="Segoe UI"/>
                </w:rPr>
              </w:pPr>
              <w:r w:rsidRPr="005E6F96">
                <w:rPr>
                  <w:rFonts w:ascii="Garamond" w:hAnsi="Garamond" w:cs="Segoe UI"/>
                </w:rPr>
                <w:t xml:space="preserve">Joseph F. </w:t>
              </w:r>
              <w:proofErr w:type="spellStart"/>
              <w:r w:rsidRPr="005E6F96">
                <w:rPr>
                  <w:rFonts w:ascii="Garamond" w:hAnsi="Garamond" w:cs="Segoe UI"/>
                </w:rPr>
                <w:t>Malerba</w:t>
              </w:r>
              <w:proofErr w:type="spellEnd"/>
              <w:r w:rsidRPr="005E6F96">
                <w:rPr>
                  <w:rFonts w:ascii="Garamond" w:hAnsi="Garamond" w:cs="Segoe UI"/>
                </w:rPr>
                <w:t xml:space="preserve"> and Narayan Murthy. 1998. An optimal search tree: modified complete binary search tree. In Proceedings of the 36th annual Southeast regional </w:t>
              </w:r>
              <w:r w:rsidRPr="005E6F96">
                <w:rPr>
                  <w:rFonts w:ascii="Garamond" w:hAnsi="Garamond" w:cs="Segoe UI"/>
                </w:rPr>
                <w:lastRenderedPageBreak/>
                <w:t xml:space="preserve">conference (ACM-SE 36). Association for Computing Machinery, New York, NY, USA, 173–177. </w:t>
              </w:r>
              <w:hyperlink r:id="rId7" w:tgtFrame="_blank" w:history="1">
                <w:r w:rsidRPr="005E6F96">
                  <w:rPr>
                    <w:rFonts w:ascii="Garamond" w:hAnsi="Garamond" w:cs="Segoe UI"/>
                  </w:rPr>
                  <w:t>https://doi-org.bibliotecavirtual.udla.edu.ec/10.1145/275295.275354</w:t>
                </w:r>
              </w:hyperlink>
              <w:r w:rsidRPr="005E6F96">
                <w:rPr>
                  <w:rFonts w:ascii="Garamond" w:hAnsi="Garamond" w:cs="Segoe UI"/>
                </w:rPr>
                <w:t> </w:t>
              </w:r>
            </w:p>
            <w:p w14:paraId="4A23BF3B" w14:textId="290925E8" w:rsidR="005E6F96" w:rsidRPr="005E6F96" w:rsidRDefault="005E6F96" w:rsidP="005E6F96">
              <w:pPr>
                <w:pStyle w:val="paragraph"/>
                <w:spacing w:before="0" w:beforeAutospacing="0" w:after="0" w:afterAutospacing="0" w:line="276" w:lineRule="auto"/>
                <w:ind w:firstLine="60"/>
                <w:jc w:val="both"/>
                <w:textAlignment w:val="baseline"/>
                <w:rPr>
                  <w:rFonts w:ascii="Garamond" w:hAnsi="Garamond" w:cs="Segoe UI"/>
                </w:rPr>
              </w:pPr>
            </w:p>
            <w:p w14:paraId="586C19F7" w14:textId="77777777" w:rsidR="005E6F96" w:rsidRPr="005E6F96" w:rsidRDefault="005E6F96" w:rsidP="005E6F96">
              <w:pPr>
                <w:pStyle w:val="paragraph"/>
                <w:numPr>
                  <w:ilvl w:val="0"/>
                  <w:numId w:val="3"/>
                </w:numPr>
                <w:spacing w:before="0" w:beforeAutospacing="0" w:after="0" w:afterAutospacing="0" w:line="276" w:lineRule="auto"/>
                <w:jc w:val="both"/>
                <w:textAlignment w:val="baseline"/>
                <w:rPr>
                  <w:rFonts w:ascii="Garamond" w:hAnsi="Garamond" w:cs="Segoe UI"/>
                </w:rPr>
              </w:pPr>
              <w:proofErr w:type="spellStart"/>
              <w:r w:rsidRPr="005E6F96">
                <w:rPr>
                  <w:rFonts w:ascii="Garamond" w:hAnsi="Garamond" w:cs="Segoe UI"/>
                </w:rPr>
                <w:t>Plamenka</w:t>
              </w:r>
              <w:proofErr w:type="spellEnd"/>
              <w:r w:rsidRPr="005E6F96">
                <w:rPr>
                  <w:rFonts w:ascii="Garamond" w:hAnsi="Garamond" w:cs="Segoe UI"/>
                </w:rPr>
                <w:t xml:space="preserve"> </w:t>
              </w:r>
              <w:proofErr w:type="spellStart"/>
              <w:r w:rsidRPr="005E6F96">
                <w:rPr>
                  <w:rFonts w:ascii="Garamond" w:hAnsi="Garamond" w:cs="Segoe UI"/>
                </w:rPr>
                <w:t>Borovska</w:t>
              </w:r>
              <w:proofErr w:type="spellEnd"/>
              <w:r w:rsidRPr="005E6F96">
                <w:rPr>
                  <w:rFonts w:ascii="Garamond" w:hAnsi="Garamond" w:cs="Segoe UI"/>
                </w:rPr>
                <w:t xml:space="preserve"> and Milena </w:t>
              </w:r>
              <w:proofErr w:type="spellStart"/>
              <w:r w:rsidRPr="005E6F96">
                <w:rPr>
                  <w:rFonts w:ascii="Garamond" w:hAnsi="Garamond" w:cs="Segoe UI"/>
                </w:rPr>
                <w:t>Lazarova</w:t>
              </w:r>
              <w:proofErr w:type="spellEnd"/>
              <w:r w:rsidRPr="005E6F96">
                <w:rPr>
                  <w:rFonts w:ascii="Garamond" w:hAnsi="Garamond" w:cs="Segoe UI"/>
                </w:rPr>
                <w:t>. 2007. Efficiency of parallel minimax algorithm for game tree search. In Proceedings of the 2007 international conference on Computer systems and technologies (</w:t>
              </w:r>
              <w:proofErr w:type="spellStart"/>
              <w:r w:rsidRPr="005E6F96">
                <w:rPr>
                  <w:rFonts w:ascii="Garamond" w:hAnsi="Garamond" w:cs="Segoe UI"/>
                </w:rPr>
                <w:t>CompSysTech</w:t>
              </w:r>
              <w:proofErr w:type="spellEnd"/>
              <w:r w:rsidRPr="005E6F96">
                <w:rPr>
                  <w:rFonts w:ascii="Garamond" w:hAnsi="Garamond" w:cs="Segoe UI"/>
                </w:rPr>
                <w:t xml:space="preserve"> '07). Association for Computing Machinery, New York, NY, USA, Article 14, 1–6. </w:t>
              </w:r>
              <w:hyperlink r:id="rId8" w:tgtFrame="_blank" w:history="1">
                <w:r w:rsidRPr="005E6F96">
                  <w:rPr>
                    <w:rFonts w:ascii="Garamond" w:hAnsi="Garamond" w:cs="Segoe UI"/>
                  </w:rPr>
                  <w:t>https://doi-org.bibliotecavirtual.udla.edu.ec/10.1145/1330598.1330615</w:t>
                </w:r>
              </w:hyperlink>
              <w:r w:rsidRPr="005E6F96">
                <w:rPr>
                  <w:rFonts w:ascii="Garamond" w:hAnsi="Garamond" w:cs="Segoe UI"/>
                </w:rPr>
                <w:t> </w:t>
              </w:r>
            </w:p>
            <w:p w14:paraId="462D0946" w14:textId="5F000215" w:rsidR="005E6F96" w:rsidRPr="005E6F96" w:rsidRDefault="005E6F96" w:rsidP="005E6F96">
              <w:pPr>
                <w:pStyle w:val="paragraph"/>
                <w:spacing w:before="0" w:beforeAutospacing="0" w:after="0" w:afterAutospacing="0" w:line="276" w:lineRule="auto"/>
                <w:ind w:firstLine="60"/>
                <w:jc w:val="both"/>
                <w:textAlignment w:val="baseline"/>
                <w:rPr>
                  <w:rFonts w:ascii="Garamond" w:hAnsi="Garamond" w:cs="Segoe UI"/>
                </w:rPr>
              </w:pPr>
            </w:p>
            <w:p w14:paraId="48C99586" w14:textId="77777777" w:rsidR="005E6F96" w:rsidRPr="005E6F96" w:rsidRDefault="005E6F96" w:rsidP="005E6F96">
              <w:pPr>
                <w:pStyle w:val="paragraph"/>
                <w:numPr>
                  <w:ilvl w:val="0"/>
                  <w:numId w:val="3"/>
                </w:numPr>
                <w:spacing w:before="0" w:beforeAutospacing="0" w:after="0" w:afterAutospacing="0" w:line="276" w:lineRule="auto"/>
                <w:jc w:val="both"/>
                <w:textAlignment w:val="baseline"/>
                <w:rPr>
                  <w:rFonts w:ascii="Garamond" w:hAnsi="Garamond" w:cs="Segoe UI"/>
                </w:rPr>
              </w:pPr>
              <w:r w:rsidRPr="005E6F96">
                <w:rPr>
                  <w:rFonts w:ascii="Garamond" w:hAnsi="Garamond" w:cs="Segoe UI"/>
                </w:rPr>
                <w:t xml:space="preserve">Adil </w:t>
              </w:r>
              <w:proofErr w:type="spellStart"/>
              <w:r w:rsidRPr="005E6F96">
                <w:rPr>
                  <w:rFonts w:ascii="Garamond" w:hAnsi="Garamond" w:cs="Segoe UI"/>
                </w:rPr>
                <w:t>Iguider</w:t>
              </w:r>
              <w:proofErr w:type="spellEnd"/>
              <w:r w:rsidRPr="005E6F96">
                <w:rPr>
                  <w:rFonts w:ascii="Garamond" w:hAnsi="Garamond" w:cs="Segoe UI"/>
                </w:rPr>
                <w:t xml:space="preserve">, </w:t>
              </w:r>
              <w:proofErr w:type="spellStart"/>
              <w:r w:rsidRPr="005E6F96">
                <w:rPr>
                  <w:rFonts w:ascii="Garamond" w:hAnsi="Garamond" w:cs="Segoe UI"/>
                </w:rPr>
                <w:t>Kaouthar</w:t>
              </w:r>
              <w:proofErr w:type="spellEnd"/>
              <w:r w:rsidRPr="005E6F96">
                <w:rPr>
                  <w:rFonts w:ascii="Garamond" w:hAnsi="Garamond" w:cs="Segoe UI"/>
                </w:rPr>
                <w:t xml:space="preserve"> </w:t>
              </w:r>
              <w:proofErr w:type="spellStart"/>
              <w:r w:rsidRPr="005E6F96">
                <w:rPr>
                  <w:rFonts w:ascii="Garamond" w:hAnsi="Garamond" w:cs="Segoe UI"/>
                </w:rPr>
                <w:t>Bousselam</w:t>
              </w:r>
              <w:proofErr w:type="spellEnd"/>
              <w:r w:rsidRPr="005E6F96">
                <w:rPr>
                  <w:rFonts w:ascii="Garamond" w:hAnsi="Garamond" w:cs="Segoe UI"/>
                </w:rPr>
                <w:t xml:space="preserve">, Oussama </w:t>
              </w:r>
              <w:proofErr w:type="spellStart"/>
              <w:r w:rsidRPr="005E6F96">
                <w:rPr>
                  <w:rFonts w:ascii="Garamond" w:hAnsi="Garamond" w:cs="Segoe UI"/>
                </w:rPr>
                <w:t>Elissati</w:t>
              </w:r>
              <w:proofErr w:type="spellEnd"/>
              <w:r w:rsidRPr="005E6F96">
                <w:rPr>
                  <w:rFonts w:ascii="Garamond" w:hAnsi="Garamond" w:cs="Segoe UI"/>
                </w:rPr>
                <w:t xml:space="preserve">, </w:t>
              </w:r>
              <w:proofErr w:type="spellStart"/>
              <w:r w:rsidRPr="005E6F96">
                <w:rPr>
                  <w:rFonts w:ascii="Garamond" w:hAnsi="Garamond" w:cs="Segoe UI"/>
                </w:rPr>
                <w:t>Mouhcine</w:t>
              </w:r>
              <w:proofErr w:type="spellEnd"/>
              <w:r w:rsidRPr="005E6F96">
                <w:rPr>
                  <w:rFonts w:ascii="Garamond" w:hAnsi="Garamond" w:cs="Segoe UI"/>
                </w:rPr>
                <w:t xml:space="preserve"> Chami, and Abdeslam En-</w:t>
              </w:r>
              <w:proofErr w:type="spellStart"/>
              <w:r w:rsidRPr="005E6F96">
                <w:rPr>
                  <w:rFonts w:ascii="Garamond" w:hAnsi="Garamond" w:cs="Segoe UI"/>
                </w:rPr>
                <w:t>Nouaary</w:t>
              </w:r>
              <w:proofErr w:type="spellEnd"/>
              <w:r w:rsidRPr="005E6F96">
                <w:rPr>
                  <w:rFonts w:ascii="Garamond" w:hAnsi="Garamond" w:cs="Segoe UI"/>
                </w:rPr>
                <w:t>. 2019. Embedded systems hardware software partitioning using minimax algorithm. In Proceedings of the 4th International Conference on Smart City Applications (SCA '19). Association for Computing Machinery, New York, NY, USA, Article 31, 1–6. https://doi-org.bibliotecavirtual.udla.edu.ec/10.1145/3368756.3369009 </w:t>
              </w:r>
            </w:p>
            <w:p w14:paraId="734ACAB0" w14:textId="787A2060" w:rsidR="005E6F96" w:rsidRPr="005E6F96" w:rsidRDefault="005E6F96" w:rsidP="005E6F96">
              <w:pPr>
                <w:pStyle w:val="Ttulo1"/>
                <w:rPr>
                  <w:lang w:val="en-US"/>
                </w:rPr>
              </w:pPr>
            </w:p>
            <w:p w14:paraId="174EB841" w14:textId="1D5F8FE7" w:rsidR="0059200C" w:rsidRPr="0050132E" w:rsidRDefault="000A53C7">
              <w:pPr>
                <w:rPr>
                  <w:rStyle w:val="normaltextrun"/>
                  <w:rFonts w:ascii="Garamond" w:hAnsi="Garamond" w:cs="Times New Roman"/>
                  <w:sz w:val="24"/>
                  <w:szCs w:val="24"/>
                  <w:lang w:eastAsia="es-EC"/>
                </w:rPr>
              </w:pPr>
            </w:p>
          </w:sdtContent>
        </w:sdt>
      </w:sdtContent>
    </w:sdt>
    <w:p w14:paraId="60D3E1C1" w14:textId="3B889A68" w:rsidR="009530C6" w:rsidRPr="0050132E" w:rsidRDefault="009530C6" w:rsidP="00AA68A3">
      <w:pPr>
        <w:pStyle w:val="paragraph"/>
        <w:spacing w:before="0" w:beforeAutospacing="0" w:after="0" w:afterAutospacing="0" w:line="276" w:lineRule="auto"/>
        <w:jc w:val="both"/>
        <w:textAlignment w:val="baseline"/>
        <w:rPr>
          <w:rStyle w:val="normaltextrun"/>
          <w:rFonts w:ascii="Garamond" w:eastAsiaTheme="minorHAnsi" w:hAnsi="Garamond"/>
        </w:rPr>
      </w:pPr>
    </w:p>
    <w:p w14:paraId="029853D6" w14:textId="77777777" w:rsidR="009530C6" w:rsidRDefault="009530C6" w:rsidP="00AA68A3">
      <w:pPr>
        <w:pStyle w:val="paragraph"/>
        <w:spacing w:before="0" w:beforeAutospacing="0" w:after="0" w:afterAutospacing="0" w:line="276" w:lineRule="auto"/>
        <w:jc w:val="both"/>
        <w:textAlignment w:val="baseline"/>
        <w:rPr>
          <w:rStyle w:val="normaltextrun"/>
          <w:rFonts w:ascii="Garamond" w:hAnsi="Garamond"/>
        </w:rPr>
      </w:pPr>
    </w:p>
    <w:p w14:paraId="0F4AD5C0" w14:textId="2C4988F8" w:rsidR="006F6B2B" w:rsidRPr="007957DF" w:rsidRDefault="006F6B2B" w:rsidP="007957DF">
      <w:pPr>
        <w:pStyle w:val="paragraph"/>
        <w:spacing w:before="0" w:beforeAutospacing="0" w:after="0" w:afterAutospacing="0" w:line="276" w:lineRule="auto"/>
        <w:textAlignment w:val="baseline"/>
        <w:rPr>
          <w:rStyle w:val="normaltextrun"/>
          <w:rFonts w:ascii="Garamond" w:hAnsi="Garamond"/>
        </w:rPr>
      </w:pPr>
    </w:p>
    <w:p w14:paraId="158DB21A" w14:textId="77777777" w:rsidR="007957DF" w:rsidRPr="007957DF" w:rsidRDefault="007957DF" w:rsidP="009F5DDC">
      <w:pPr>
        <w:pStyle w:val="paragraph"/>
        <w:spacing w:before="0" w:beforeAutospacing="0" w:after="0" w:afterAutospacing="0" w:line="276" w:lineRule="auto"/>
        <w:textAlignment w:val="baseline"/>
        <w:rPr>
          <w:rStyle w:val="eop"/>
          <w:rFonts w:ascii="Garamond" w:hAnsi="Garamond"/>
        </w:rPr>
      </w:pPr>
    </w:p>
    <w:p w14:paraId="2E5D22CD" w14:textId="32F457FC" w:rsidR="005A50FB" w:rsidRDefault="0007749A" w:rsidP="009F5DDC">
      <w:pPr>
        <w:spacing w:before="240" w:after="240" w:line="480" w:lineRule="auto"/>
        <w:jc w:val="both"/>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color w:val="000000"/>
          <w:sz w:val="24"/>
          <w:szCs w:val="24"/>
          <w:lang w:eastAsia="es-EC"/>
        </w:rPr>
        <w:tab/>
      </w:r>
    </w:p>
    <w:p w14:paraId="3E2B4C87" w14:textId="77777777" w:rsidR="003476B2" w:rsidRPr="003476B2" w:rsidRDefault="003476B2" w:rsidP="003476B2">
      <w:pPr>
        <w:spacing w:line="276" w:lineRule="auto"/>
        <w:jc w:val="both"/>
        <w:rPr>
          <w:rFonts w:ascii="Garamond" w:eastAsia="Times New Roman" w:hAnsi="Garamond" w:cs="Times New Roman"/>
          <w:color w:val="000000"/>
          <w:sz w:val="24"/>
          <w:szCs w:val="24"/>
          <w:lang w:eastAsia="es-EC"/>
        </w:rPr>
      </w:pPr>
    </w:p>
    <w:p w14:paraId="11A7D407" w14:textId="77777777" w:rsidR="00016BBA" w:rsidRDefault="00016BBA"/>
    <w:sectPr w:rsidR="00016BBA" w:rsidSect="001F43E6">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C4D"/>
    <w:multiLevelType w:val="hybridMultilevel"/>
    <w:tmpl w:val="314EC52C"/>
    <w:lvl w:ilvl="0" w:tplc="300A0001">
      <w:start w:val="1"/>
      <w:numFmt w:val="bullet"/>
      <w:lvlText w:val=""/>
      <w:lvlJc w:val="left"/>
      <w:pPr>
        <w:ind w:left="1446" w:hanging="360"/>
      </w:pPr>
      <w:rPr>
        <w:rFonts w:ascii="Symbol" w:hAnsi="Symbol" w:hint="default"/>
      </w:rPr>
    </w:lvl>
    <w:lvl w:ilvl="1" w:tplc="300A0003" w:tentative="1">
      <w:start w:val="1"/>
      <w:numFmt w:val="bullet"/>
      <w:lvlText w:val="o"/>
      <w:lvlJc w:val="left"/>
      <w:pPr>
        <w:ind w:left="2166" w:hanging="360"/>
      </w:pPr>
      <w:rPr>
        <w:rFonts w:ascii="Courier New" w:hAnsi="Courier New" w:cs="Courier New" w:hint="default"/>
      </w:rPr>
    </w:lvl>
    <w:lvl w:ilvl="2" w:tplc="300A0005" w:tentative="1">
      <w:start w:val="1"/>
      <w:numFmt w:val="bullet"/>
      <w:lvlText w:val=""/>
      <w:lvlJc w:val="left"/>
      <w:pPr>
        <w:ind w:left="2886" w:hanging="360"/>
      </w:pPr>
      <w:rPr>
        <w:rFonts w:ascii="Wingdings" w:hAnsi="Wingdings" w:hint="default"/>
      </w:rPr>
    </w:lvl>
    <w:lvl w:ilvl="3" w:tplc="300A0001" w:tentative="1">
      <w:start w:val="1"/>
      <w:numFmt w:val="bullet"/>
      <w:lvlText w:val=""/>
      <w:lvlJc w:val="left"/>
      <w:pPr>
        <w:ind w:left="3606" w:hanging="360"/>
      </w:pPr>
      <w:rPr>
        <w:rFonts w:ascii="Symbol" w:hAnsi="Symbol" w:hint="default"/>
      </w:rPr>
    </w:lvl>
    <w:lvl w:ilvl="4" w:tplc="300A0003" w:tentative="1">
      <w:start w:val="1"/>
      <w:numFmt w:val="bullet"/>
      <w:lvlText w:val="o"/>
      <w:lvlJc w:val="left"/>
      <w:pPr>
        <w:ind w:left="4326" w:hanging="360"/>
      </w:pPr>
      <w:rPr>
        <w:rFonts w:ascii="Courier New" w:hAnsi="Courier New" w:cs="Courier New" w:hint="default"/>
      </w:rPr>
    </w:lvl>
    <w:lvl w:ilvl="5" w:tplc="300A0005" w:tentative="1">
      <w:start w:val="1"/>
      <w:numFmt w:val="bullet"/>
      <w:lvlText w:val=""/>
      <w:lvlJc w:val="left"/>
      <w:pPr>
        <w:ind w:left="5046" w:hanging="360"/>
      </w:pPr>
      <w:rPr>
        <w:rFonts w:ascii="Wingdings" w:hAnsi="Wingdings" w:hint="default"/>
      </w:rPr>
    </w:lvl>
    <w:lvl w:ilvl="6" w:tplc="300A0001" w:tentative="1">
      <w:start w:val="1"/>
      <w:numFmt w:val="bullet"/>
      <w:lvlText w:val=""/>
      <w:lvlJc w:val="left"/>
      <w:pPr>
        <w:ind w:left="5766" w:hanging="360"/>
      </w:pPr>
      <w:rPr>
        <w:rFonts w:ascii="Symbol" w:hAnsi="Symbol" w:hint="default"/>
      </w:rPr>
    </w:lvl>
    <w:lvl w:ilvl="7" w:tplc="300A0003" w:tentative="1">
      <w:start w:val="1"/>
      <w:numFmt w:val="bullet"/>
      <w:lvlText w:val="o"/>
      <w:lvlJc w:val="left"/>
      <w:pPr>
        <w:ind w:left="6486" w:hanging="360"/>
      </w:pPr>
      <w:rPr>
        <w:rFonts w:ascii="Courier New" w:hAnsi="Courier New" w:cs="Courier New" w:hint="default"/>
      </w:rPr>
    </w:lvl>
    <w:lvl w:ilvl="8" w:tplc="300A0005" w:tentative="1">
      <w:start w:val="1"/>
      <w:numFmt w:val="bullet"/>
      <w:lvlText w:val=""/>
      <w:lvlJc w:val="left"/>
      <w:pPr>
        <w:ind w:left="7206" w:hanging="360"/>
      </w:pPr>
      <w:rPr>
        <w:rFonts w:ascii="Wingdings" w:hAnsi="Wingdings" w:hint="default"/>
      </w:rPr>
    </w:lvl>
  </w:abstractNum>
  <w:abstractNum w:abstractNumId="1" w15:restartNumberingAfterBreak="0">
    <w:nsid w:val="055B2D01"/>
    <w:multiLevelType w:val="multilevel"/>
    <w:tmpl w:val="822A21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DF6265"/>
    <w:multiLevelType w:val="hybridMultilevel"/>
    <w:tmpl w:val="A2D8BACA"/>
    <w:lvl w:ilvl="0" w:tplc="300A0015">
      <w:start w:val="1"/>
      <w:numFmt w:val="upperLetter"/>
      <w:lvlText w:val="%1."/>
      <w:lvlJc w:val="left"/>
      <w:pPr>
        <w:ind w:left="1446" w:hanging="360"/>
      </w:pPr>
    </w:lvl>
    <w:lvl w:ilvl="1" w:tplc="FFFFFFFF" w:tentative="1">
      <w:start w:val="1"/>
      <w:numFmt w:val="lowerLetter"/>
      <w:lvlText w:val="%2."/>
      <w:lvlJc w:val="left"/>
      <w:pPr>
        <w:ind w:left="2166" w:hanging="360"/>
      </w:pPr>
    </w:lvl>
    <w:lvl w:ilvl="2" w:tplc="FFFFFFFF" w:tentative="1">
      <w:start w:val="1"/>
      <w:numFmt w:val="lowerRoman"/>
      <w:lvlText w:val="%3."/>
      <w:lvlJc w:val="right"/>
      <w:pPr>
        <w:ind w:left="2886" w:hanging="180"/>
      </w:pPr>
    </w:lvl>
    <w:lvl w:ilvl="3" w:tplc="FFFFFFFF" w:tentative="1">
      <w:start w:val="1"/>
      <w:numFmt w:val="decimal"/>
      <w:lvlText w:val="%4."/>
      <w:lvlJc w:val="left"/>
      <w:pPr>
        <w:ind w:left="3606" w:hanging="360"/>
      </w:pPr>
    </w:lvl>
    <w:lvl w:ilvl="4" w:tplc="FFFFFFFF" w:tentative="1">
      <w:start w:val="1"/>
      <w:numFmt w:val="lowerLetter"/>
      <w:lvlText w:val="%5."/>
      <w:lvlJc w:val="left"/>
      <w:pPr>
        <w:ind w:left="4326" w:hanging="360"/>
      </w:pPr>
    </w:lvl>
    <w:lvl w:ilvl="5" w:tplc="FFFFFFFF" w:tentative="1">
      <w:start w:val="1"/>
      <w:numFmt w:val="lowerRoman"/>
      <w:lvlText w:val="%6."/>
      <w:lvlJc w:val="right"/>
      <w:pPr>
        <w:ind w:left="5046" w:hanging="180"/>
      </w:pPr>
    </w:lvl>
    <w:lvl w:ilvl="6" w:tplc="FFFFFFFF" w:tentative="1">
      <w:start w:val="1"/>
      <w:numFmt w:val="decimal"/>
      <w:lvlText w:val="%7."/>
      <w:lvlJc w:val="left"/>
      <w:pPr>
        <w:ind w:left="5766" w:hanging="360"/>
      </w:pPr>
    </w:lvl>
    <w:lvl w:ilvl="7" w:tplc="FFFFFFFF" w:tentative="1">
      <w:start w:val="1"/>
      <w:numFmt w:val="lowerLetter"/>
      <w:lvlText w:val="%8."/>
      <w:lvlJc w:val="left"/>
      <w:pPr>
        <w:ind w:left="6486" w:hanging="360"/>
      </w:pPr>
    </w:lvl>
    <w:lvl w:ilvl="8" w:tplc="FFFFFFFF" w:tentative="1">
      <w:start w:val="1"/>
      <w:numFmt w:val="lowerRoman"/>
      <w:lvlText w:val="%9."/>
      <w:lvlJc w:val="right"/>
      <w:pPr>
        <w:ind w:left="7206" w:hanging="180"/>
      </w:pPr>
    </w:lvl>
  </w:abstractNum>
  <w:abstractNum w:abstractNumId="3" w15:restartNumberingAfterBreak="0">
    <w:nsid w:val="160F6289"/>
    <w:multiLevelType w:val="multilevel"/>
    <w:tmpl w:val="BE789F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95A48B3"/>
    <w:multiLevelType w:val="hybridMultilevel"/>
    <w:tmpl w:val="97760A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ABE1B7C"/>
    <w:multiLevelType w:val="hybridMultilevel"/>
    <w:tmpl w:val="23B2DA1E"/>
    <w:lvl w:ilvl="0" w:tplc="300A000F">
      <w:start w:val="1"/>
      <w:numFmt w:val="decimal"/>
      <w:lvlText w:val="%1."/>
      <w:lvlJc w:val="left"/>
      <w:pPr>
        <w:ind w:left="1446" w:hanging="360"/>
      </w:pPr>
    </w:lvl>
    <w:lvl w:ilvl="1" w:tplc="300A0019" w:tentative="1">
      <w:start w:val="1"/>
      <w:numFmt w:val="lowerLetter"/>
      <w:lvlText w:val="%2."/>
      <w:lvlJc w:val="left"/>
      <w:pPr>
        <w:ind w:left="2166" w:hanging="360"/>
      </w:pPr>
    </w:lvl>
    <w:lvl w:ilvl="2" w:tplc="300A001B" w:tentative="1">
      <w:start w:val="1"/>
      <w:numFmt w:val="lowerRoman"/>
      <w:lvlText w:val="%3."/>
      <w:lvlJc w:val="right"/>
      <w:pPr>
        <w:ind w:left="2886" w:hanging="180"/>
      </w:pPr>
    </w:lvl>
    <w:lvl w:ilvl="3" w:tplc="300A000F" w:tentative="1">
      <w:start w:val="1"/>
      <w:numFmt w:val="decimal"/>
      <w:lvlText w:val="%4."/>
      <w:lvlJc w:val="left"/>
      <w:pPr>
        <w:ind w:left="3606" w:hanging="360"/>
      </w:pPr>
    </w:lvl>
    <w:lvl w:ilvl="4" w:tplc="300A0019" w:tentative="1">
      <w:start w:val="1"/>
      <w:numFmt w:val="lowerLetter"/>
      <w:lvlText w:val="%5."/>
      <w:lvlJc w:val="left"/>
      <w:pPr>
        <w:ind w:left="4326" w:hanging="360"/>
      </w:pPr>
    </w:lvl>
    <w:lvl w:ilvl="5" w:tplc="300A001B" w:tentative="1">
      <w:start w:val="1"/>
      <w:numFmt w:val="lowerRoman"/>
      <w:lvlText w:val="%6."/>
      <w:lvlJc w:val="right"/>
      <w:pPr>
        <w:ind w:left="5046" w:hanging="180"/>
      </w:pPr>
    </w:lvl>
    <w:lvl w:ilvl="6" w:tplc="300A000F" w:tentative="1">
      <w:start w:val="1"/>
      <w:numFmt w:val="decimal"/>
      <w:lvlText w:val="%7."/>
      <w:lvlJc w:val="left"/>
      <w:pPr>
        <w:ind w:left="5766" w:hanging="360"/>
      </w:pPr>
    </w:lvl>
    <w:lvl w:ilvl="7" w:tplc="300A0019" w:tentative="1">
      <w:start w:val="1"/>
      <w:numFmt w:val="lowerLetter"/>
      <w:lvlText w:val="%8."/>
      <w:lvlJc w:val="left"/>
      <w:pPr>
        <w:ind w:left="6486" w:hanging="360"/>
      </w:pPr>
    </w:lvl>
    <w:lvl w:ilvl="8" w:tplc="300A001B" w:tentative="1">
      <w:start w:val="1"/>
      <w:numFmt w:val="lowerRoman"/>
      <w:lvlText w:val="%9."/>
      <w:lvlJc w:val="right"/>
      <w:pPr>
        <w:ind w:left="7206" w:hanging="180"/>
      </w:pPr>
    </w:lvl>
  </w:abstractNum>
  <w:abstractNum w:abstractNumId="6" w15:restartNumberingAfterBreak="0">
    <w:nsid w:val="2E8C5B1C"/>
    <w:multiLevelType w:val="multilevel"/>
    <w:tmpl w:val="FFC6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1334E"/>
    <w:multiLevelType w:val="multilevel"/>
    <w:tmpl w:val="00921EB2"/>
    <w:lvl w:ilvl="0">
      <w:start w:val="1"/>
      <w:numFmt w:val="lowerLetter"/>
      <w:lvlText w:val="%1."/>
      <w:lvlJc w:val="left"/>
      <w:pPr>
        <w:tabs>
          <w:tab w:val="num" w:pos="0"/>
        </w:tabs>
        <w:ind w:left="0" w:hanging="360"/>
      </w:pPr>
    </w:lvl>
    <w:lvl w:ilvl="1" w:tentative="1">
      <w:start w:val="1"/>
      <w:numFmt w:val="lowerLetter"/>
      <w:lvlText w:val="%2."/>
      <w:lvlJc w:val="left"/>
      <w:pPr>
        <w:tabs>
          <w:tab w:val="num" w:pos="720"/>
        </w:tabs>
        <w:ind w:left="720" w:hanging="360"/>
      </w:pPr>
    </w:lvl>
    <w:lvl w:ilvl="2" w:tentative="1">
      <w:start w:val="1"/>
      <w:numFmt w:val="lowerLetter"/>
      <w:lvlText w:val="%3."/>
      <w:lvlJc w:val="left"/>
      <w:pPr>
        <w:tabs>
          <w:tab w:val="num" w:pos="1440"/>
        </w:tabs>
        <w:ind w:left="1440" w:hanging="360"/>
      </w:pPr>
    </w:lvl>
    <w:lvl w:ilvl="3" w:tentative="1">
      <w:start w:val="1"/>
      <w:numFmt w:val="lowerLetter"/>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Letter"/>
      <w:lvlText w:val="%6."/>
      <w:lvlJc w:val="left"/>
      <w:pPr>
        <w:tabs>
          <w:tab w:val="num" w:pos="3600"/>
        </w:tabs>
        <w:ind w:left="3600" w:hanging="360"/>
      </w:pPr>
    </w:lvl>
    <w:lvl w:ilvl="6" w:tentative="1">
      <w:start w:val="1"/>
      <w:numFmt w:val="lowerLetter"/>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Letter"/>
      <w:lvlText w:val="%9."/>
      <w:lvlJc w:val="left"/>
      <w:pPr>
        <w:tabs>
          <w:tab w:val="num" w:pos="5760"/>
        </w:tabs>
        <w:ind w:left="5760" w:hanging="360"/>
      </w:pPr>
    </w:lvl>
  </w:abstractNum>
  <w:abstractNum w:abstractNumId="8" w15:restartNumberingAfterBreak="0">
    <w:nsid w:val="401112A8"/>
    <w:multiLevelType w:val="multilevel"/>
    <w:tmpl w:val="DD0475FE"/>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9" w15:restartNumberingAfterBreak="0">
    <w:nsid w:val="49243B12"/>
    <w:multiLevelType w:val="multilevel"/>
    <w:tmpl w:val="B47EBF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FEC059E"/>
    <w:multiLevelType w:val="multilevel"/>
    <w:tmpl w:val="7A4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813ED"/>
    <w:multiLevelType w:val="hybridMultilevel"/>
    <w:tmpl w:val="5C1E50B6"/>
    <w:lvl w:ilvl="0" w:tplc="300A0017">
      <w:start w:val="1"/>
      <w:numFmt w:val="lowerLetter"/>
      <w:lvlText w:val="%1)"/>
      <w:lvlJc w:val="left"/>
      <w:pPr>
        <w:ind w:left="1446" w:hanging="360"/>
      </w:pPr>
    </w:lvl>
    <w:lvl w:ilvl="1" w:tplc="300A0019" w:tentative="1">
      <w:start w:val="1"/>
      <w:numFmt w:val="lowerLetter"/>
      <w:lvlText w:val="%2."/>
      <w:lvlJc w:val="left"/>
      <w:pPr>
        <w:ind w:left="2166" w:hanging="360"/>
      </w:pPr>
    </w:lvl>
    <w:lvl w:ilvl="2" w:tplc="300A001B" w:tentative="1">
      <w:start w:val="1"/>
      <w:numFmt w:val="lowerRoman"/>
      <w:lvlText w:val="%3."/>
      <w:lvlJc w:val="right"/>
      <w:pPr>
        <w:ind w:left="2886" w:hanging="180"/>
      </w:pPr>
    </w:lvl>
    <w:lvl w:ilvl="3" w:tplc="300A000F" w:tentative="1">
      <w:start w:val="1"/>
      <w:numFmt w:val="decimal"/>
      <w:lvlText w:val="%4."/>
      <w:lvlJc w:val="left"/>
      <w:pPr>
        <w:ind w:left="3606" w:hanging="360"/>
      </w:pPr>
    </w:lvl>
    <w:lvl w:ilvl="4" w:tplc="300A0019" w:tentative="1">
      <w:start w:val="1"/>
      <w:numFmt w:val="lowerLetter"/>
      <w:lvlText w:val="%5."/>
      <w:lvlJc w:val="left"/>
      <w:pPr>
        <w:ind w:left="4326" w:hanging="360"/>
      </w:pPr>
    </w:lvl>
    <w:lvl w:ilvl="5" w:tplc="300A001B" w:tentative="1">
      <w:start w:val="1"/>
      <w:numFmt w:val="lowerRoman"/>
      <w:lvlText w:val="%6."/>
      <w:lvlJc w:val="right"/>
      <w:pPr>
        <w:ind w:left="5046" w:hanging="180"/>
      </w:pPr>
    </w:lvl>
    <w:lvl w:ilvl="6" w:tplc="300A000F" w:tentative="1">
      <w:start w:val="1"/>
      <w:numFmt w:val="decimal"/>
      <w:lvlText w:val="%7."/>
      <w:lvlJc w:val="left"/>
      <w:pPr>
        <w:ind w:left="5766" w:hanging="360"/>
      </w:pPr>
    </w:lvl>
    <w:lvl w:ilvl="7" w:tplc="300A0019" w:tentative="1">
      <w:start w:val="1"/>
      <w:numFmt w:val="lowerLetter"/>
      <w:lvlText w:val="%8."/>
      <w:lvlJc w:val="left"/>
      <w:pPr>
        <w:ind w:left="6486" w:hanging="360"/>
      </w:pPr>
    </w:lvl>
    <w:lvl w:ilvl="8" w:tplc="300A001B" w:tentative="1">
      <w:start w:val="1"/>
      <w:numFmt w:val="lowerRoman"/>
      <w:lvlText w:val="%9."/>
      <w:lvlJc w:val="right"/>
      <w:pPr>
        <w:ind w:left="7206" w:hanging="180"/>
      </w:pPr>
    </w:lvl>
  </w:abstractNum>
  <w:abstractNum w:abstractNumId="12" w15:restartNumberingAfterBreak="0">
    <w:nsid w:val="712E50BD"/>
    <w:multiLevelType w:val="hybridMultilevel"/>
    <w:tmpl w:val="656E9C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2E32DD1"/>
    <w:multiLevelType w:val="hybridMultilevel"/>
    <w:tmpl w:val="393C35C2"/>
    <w:lvl w:ilvl="0" w:tplc="300A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C5B7184"/>
    <w:multiLevelType w:val="multilevel"/>
    <w:tmpl w:val="2522F67A"/>
    <w:lvl w:ilvl="0">
      <w:start w:val="1"/>
      <w:numFmt w:val="lowerLetter"/>
      <w:lvlText w:val="%1."/>
      <w:lvlJc w:val="left"/>
      <w:pPr>
        <w:tabs>
          <w:tab w:val="num" w:pos="0"/>
        </w:tabs>
        <w:ind w:left="0" w:hanging="360"/>
      </w:pPr>
    </w:lvl>
    <w:lvl w:ilvl="1" w:tentative="1">
      <w:start w:val="1"/>
      <w:numFmt w:val="lowerLetter"/>
      <w:lvlText w:val="%2."/>
      <w:lvlJc w:val="left"/>
      <w:pPr>
        <w:tabs>
          <w:tab w:val="num" w:pos="720"/>
        </w:tabs>
        <w:ind w:left="720" w:hanging="360"/>
      </w:pPr>
    </w:lvl>
    <w:lvl w:ilvl="2" w:tentative="1">
      <w:start w:val="1"/>
      <w:numFmt w:val="lowerLetter"/>
      <w:lvlText w:val="%3."/>
      <w:lvlJc w:val="left"/>
      <w:pPr>
        <w:tabs>
          <w:tab w:val="num" w:pos="1440"/>
        </w:tabs>
        <w:ind w:left="1440" w:hanging="360"/>
      </w:pPr>
    </w:lvl>
    <w:lvl w:ilvl="3" w:tentative="1">
      <w:start w:val="1"/>
      <w:numFmt w:val="lowerLetter"/>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Letter"/>
      <w:lvlText w:val="%6."/>
      <w:lvlJc w:val="left"/>
      <w:pPr>
        <w:tabs>
          <w:tab w:val="num" w:pos="3600"/>
        </w:tabs>
        <w:ind w:left="3600" w:hanging="360"/>
      </w:pPr>
    </w:lvl>
    <w:lvl w:ilvl="6" w:tentative="1">
      <w:start w:val="1"/>
      <w:numFmt w:val="lowerLetter"/>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Letter"/>
      <w:lvlText w:val="%9."/>
      <w:lvlJc w:val="left"/>
      <w:pPr>
        <w:tabs>
          <w:tab w:val="num" w:pos="5760"/>
        </w:tabs>
        <w:ind w:left="5760" w:hanging="360"/>
      </w:pPr>
    </w:lvl>
  </w:abstractNum>
  <w:num w:numId="1" w16cid:durableId="1874883240">
    <w:abstractNumId w:val="10"/>
  </w:num>
  <w:num w:numId="2" w16cid:durableId="282465394">
    <w:abstractNumId w:val="6"/>
  </w:num>
  <w:num w:numId="3" w16cid:durableId="1703895243">
    <w:abstractNumId w:val="4"/>
  </w:num>
  <w:num w:numId="4" w16cid:durableId="1990747813">
    <w:abstractNumId w:val="3"/>
  </w:num>
  <w:num w:numId="5" w16cid:durableId="1965884906">
    <w:abstractNumId w:val="9"/>
  </w:num>
  <w:num w:numId="6" w16cid:durableId="238713352">
    <w:abstractNumId w:val="7"/>
  </w:num>
  <w:num w:numId="7" w16cid:durableId="1717973721">
    <w:abstractNumId w:val="8"/>
  </w:num>
  <w:num w:numId="8" w16cid:durableId="493179290">
    <w:abstractNumId w:val="14"/>
  </w:num>
  <w:num w:numId="9" w16cid:durableId="987320421">
    <w:abstractNumId w:val="1"/>
  </w:num>
  <w:num w:numId="10" w16cid:durableId="1406881817">
    <w:abstractNumId w:val="5"/>
  </w:num>
  <w:num w:numId="11" w16cid:durableId="967856947">
    <w:abstractNumId w:val="0"/>
  </w:num>
  <w:num w:numId="12" w16cid:durableId="780608216">
    <w:abstractNumId w:val="11"/>
  </w:num>
  <w:num w:numId="13" w16cid:durableId="391347827">
    <w:abstractNumId w:val="2"/>
  </w:num>
  <w:num w:numId="14" w16cid:durableId="1582836048">
    <w:abstractNumId w:val="13"/>
  </w:num>
  <w:num w:numId="15" w16cid:durableId="14460788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2D"/>
    <w:rsid w:val="00006D3E"/>
    <w:rsid w:val="00016BBA"/>
    <w:rsid w:val="00023DFC"/>
    <w:rsid w:val="000372B1"/>
    <w:rsid w:val="0007749A"/>
    <w:rsid w:val="00086397"/>
    <w:rsid w:val="000A53C7"/>
    <w:rsid w:val="000C41A8"/>
    <w:rsid w:val="000E2B71"/>
    <w:rsid w:val="000E55FD"/>
    <w:rsid w:val="00114DBE"/>
    <w:rsid w:val="00122934"/>
    <w:rsid w:val="001271F3"/>
    <w:rsid w:val="00167DB5"/>
    <w:rsid w:val="001811A7"/>
    <w:rsid w:val="0018637A"/>
    <w:rsid w:val="001A49B0"/>
    <w:rsid w:val="001B451D"/>
    <w:rsid w:val="001C7D86"/>
    <w:rsid w:val="001E30F7"/>
    <w:rsid w:val="001F43E6"/>
    <w:rsid w:val="00204CFE"/>
    <w:rsid w:val="00216DA5"/>
    <w:rsid w:val="00221602"/>
    <w:rsid w:val="002266A3"/>
    <w:rsid w:val="00230429"/>
    <w:rsid w:val="00232617"/>
    <w:rsid w:val="002535BD"/>
    <w:rsid w:val="00257A8B"/>
    <w:rsid w:val="0026244D"/>
    <w:rsid w:val="002B3628"/>
    <w:rsid w:val="002B4638"/>
    <w:rsid w:val="002C09FF"/>
    <w:rsid w:val="002E4684"/>
    <w:rsid w:val="002F0033"/>
    <w:rsid w:val="003012E8"/>
    <w:rsid w:val="0031769C"/>
    <w:rsid w:val="00320C66"/>
    <w:rsid w:val="00322488"/>
    <w:rsid w:val="00345AA3"/>
    <w:rsid w:val="003476B2"/>
    <w:rsid w:val="00364F56"/>
    <w:rsid w:val="0039137A"/>
    <w:rsid w:val="00392E7F"/>
    <w:rsid w:val="003A0186"/>
    <w:rsid w:val="003A29FA"/>
    <w:rsid w:val="003D2067"/>
    <w:rsid w:val="004322BC"/>
    <w:rsid w:val="004323BB"/>
    <w:rsid w:val="00446189"/>
    <w:rsid w:val="00482C9C"/>
    <w:rsid w:val="00490A7E"/>
    <w:rsid w:val="004A7BE0"/>
    <w:rsid w:val="004B682A"/>
    <w:rsid w:val="004F1E7C"/>
    <w:rsid w:val="0050132E"/>
    <w:rsid w:val="005439F6"/>
    <w:rsid w:val="00552877"/>
    <w:rsid w:val="0059200C"/>
    <w:rsid w:val="0059627A"/>
    <w:rsid w:val="00596691"/>
    <w:rsid w:val="005A0B28"/>
    <w:rsid w:val="005A28CD"/>
    <w:rsid w:val="005A50FB"/>
    <w:rsid w:val="005A77FC"/>
    <w:rsid w:val="005C6087"/>
    <w:rsid w:val="005D1E4F"/>
    <w:rsid w:val="005E6F96"/>
    <w:rsid w:val="00605D7E"/>
    <w:rsid w:val="0063483D"/>
    <w:rsid w:val="006366E1"/>
    <w:rsid w:val="00672D75"/>
    <w:rsid w:val="00675D9E"/>
    <w:rsid w:val="006929C2"/>
    <w:rsid w:val="006B2E2D"/>
    <w:rsid w:val="006B5CFA"/>
    <w:rsid w:val="006D4AEE"/>
    <w:rsid w:val="006D64AA"/>
    <w:rsid w:val="006F3E48"/>
    <w:rsid w:val="006F6B2B"/>
    <w:rsid w:val="00703FF3"/>
    <w:rsid w:val="007216F5"/>
    <w:rsid w:val="00723A10"/>
    <w:rsid w:val="007411E3"/>
    <w:rsid w:val="0075705F"/>
    <w:rsid w:val="0077330D"/>
    <w:rsid w:val="007811D5"/>
    <w:rsid w:val="007937FC"/>
    <w:rsid w:val="007957DF"/>
    <w:rsid w:val="007B2F5E"/>
    <w:rsid w:val="007D6489"/>
    <w:rsid w:val="007E2494"/>
    <w:rsid w:val="007E6AE1"/>
    <w:rsid w:val="007F72A4"/>
    <w:rsid w:val="00823CDD"/>
    <w:rsid w:val="00824BE0"/>
    <w:rsid w:val="00826E6E"/>
    <w:rsid w:val="008416F0"/>
    <w:rsid w:val="008918C8"/>
    <w:rsid w:val="00894D96"/>
    <w:rsid w:val="008A5C64"/>
    <w:rsid w:val="008D7089"/>
    <w:rsid w:val="008E40BA"/>
    <w:rsid w:val="00907544"/>
    <w:rsid w:val="00914333"/>
    <w:rsid w:val="0092603A"/>
    <w:rsid w:val="00932FF7"/>
    <w:rsid w:val="009530C6"/>
    <w:rsid w:val="009C127F"/>
    <w:rsid w:val="009F2B55"/>
    <w:rsid w:val="009F5DDC"/>
    <w:rsid w:val="00A10AF7"/>
    <w:rsid w:val="00A22E55"/>
    <w:rsid w:val="00A51BF4"/>
    <w:rsid w:val="00A568F7"/>
    <w:rsid w:val="00A603B1"/>
    <w:rsid w:val="00A77EE6"/>
    <w:rsid w:val="00A855DC"/>
    <w:rsid w:val="00AA68A3"/>
    <w:rsid w:val="00AE2E4D"/>
    <w:rsid w:val="00AE3485"/>
    <w:rsid w:val="00AE6184"/>
    <w:rsid w:val="00AF29DB"/>
    <w:rsid w:val="00AF3891"/>
    <w:rsid w:val="00B14D9F"/>
    <w:rsid w:val="00B3368F"/>
    <w:rsid w:val="00B34526"/>
    <w:rsid w:val="00B51AD9"/>
    <w:rsid w:val="00B56B04"/>
    <w:rsid w:val="00B70D9E"/>
    <w:rsid w:val="00B8745C"/>
    <w:rsid w:val="00BA4728"/>
    <w:rsid w:val="00BB15B0"/>
    <w:rsid w:val="00BF47DF"/>
    <w:rsid w:val="00C02672"/>
    <w:rsid w:val="00C463B4"/>
    <w:rsid w:val="00C467B2"/>
    <w:rsid w:val="00C54D6F"/>
    <w:rsid w:val="00C57A77"/>
    <w:rsid w:val="00C60015"/>
    <w:rsid w:val="00C80CA6"/>
    <w:rsid w:val="00C925CE"/>
    <w:rsid w:val="00CA039B"/>
    <w:rsid w:val="00CB0229"/>
    <w:rsid w:val="00CB2F68"/>
    <w:rsid w:val="00CB535F"/>
    <w:rsid w:val="00CC4830"/>
    <w:rsid w:val="00CD6803"/>
    <w:rsid w:val="00CF2AC3"/>
    <w:rsid w:val="00CF5C46"/>
    <w:rsid w:val="00D128DB"/>
    <w:rsid w:val="00D744E3"/>
    <w:rsid w:val="00D87D72"/>
    <w:rsid w:val="00DA3F8A"/>
    <w:rsid w:val="00DA52F3"/>
    <w:rsid w:val="00DE4FDE"/>
    <w:rsid w:val="00DE6A1D"/>
    <w:rsid w:val="00DF0356"/>
    <w:rsid w:val="00DF73D7"/>
    <w:rsid w:val="00E00B0A"/>
    <w:rsid w:val="00E25851"/>
    <w:rsid w:val="00E25A68"/>
    <w:rsid w:val="00E37E89"/>
    <w:rsid w:val="00E56BA0"/>
    <w:rsid w:val="00E62F5D"/>
    <w:rsid w:val="00E654D3"/>
    <w:rsid w:val="00E815FA"/>
    <w:rsid w:val="00E879AD"/>
    <w:rsid w:val="00E9366F"/>
    <w:rsid w:val="00EA3AAE"/>
    <w:rsid w:val="00EA4613"/>
    <w:rsid w:val="00F272CB"/>
    <w:rsid w:val="00F30242"/>
    <w:rsid w:val="00F42A85"/>
    <w:rsid w:val="00F726DB"/>
    <w:rsid w:val="00FC34C6"/>
    <w:rsid w:val="00FC5F99"/>
    <w:rsid w:val="00FC7392"/>
    <w:rsid w:val="00FD3A6D"/>
    <w:rsid w:val="00FD73FF"/>
    <w:rsid w:val="00FF049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D2F0"/>
  <w15:chartTrackingRefBased/>
  <w15:docId w15:val="{971BA4B1-73E5-46D3-BA2E-9E1732F4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E2D"/>
    <w:pPr>
      <w:spacing w:line="256" w:lineRule="auto"/>
    </w:pPr>
  </w:style>
  <w:style w:type="paragraph" w:styleId="Ttulo1">
    <w:name w:val="heading 1"/>
    <w:basedOn w:val="Normal"/>
    <w:next w:val="Normal"/>
    <w:link w:val="Ttulo1Car"/>
    <w:uiPriority w:val="9"/>
    <w:qFormat/>
    <w:rsid w:val="0059200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A50F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5A50FB"/>
  </w:style>
  <w:style w:type="character" w:customStyle="1" w:styleId="eop">
    <w:name w:val="eop"/>
    <w:basedOn w:val="Fuentedeprrafopredeter"/>
    <w:rsid w:val="005A50FB"/>
  </w:style>
  <w:style w:type="character" w:styleId="Textodelmarcadordeposicin">
    <w:name w:val="Placeholder Text"/>
    <w:basedOn w:val="Fuentedeprrafopredeter"/>
    <w:uiPriority w:val="99"/>
    <w:semiHidden/>
    <w:rsid w:val="005A28CD"/>
    <w:rPr>
      <w:color w:val="808080"/>
    </w:rPr>
  </w:style>
  <w:style w:type="table" w:styleId="Tablaconcuadrcula">
    <w:name w:val="Table Grid"/>
    <w:basedOn w:val="Tablanormal"/>
    <w:uiPriority w:val="39"/>
    <w:rsid w:val="00CC4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9200C"/>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59200C"/>
  </w:style>
  <w:style w:type="character" w:styleId="Textoennegrita">
    <w:name w:val="Strong"/>
    <w:basedOn w:val="Fuentedeprrafopredeter"/>
    <w:uiPriority w:val="22"/>
    <w:qFormat/>
    <w:rsid w:val="00A51BF4"/>
    <w:rPr>
      <w:b/>
      <w:bCs/>
    </w:rPr>
  </w:style>
  <w:style w:type="character" w:styleId="CdigoHTML">
    <w:name w:val="HTML Code"/>
    <w:basedOn w:val="Fuentedeprrafopredeter"/>
    <w:uiPriority w:val="99"/>
    <w:semiHidden/>
    <w:unhideWhenUsed/>
    <w:rsid w:val="00CF2AC3"/>
    <w:rPr>
      <w:rFonts w:ascii="Courier New" w:eastAsia="Times New Roman" w:hAnsi="Courier New" w:cs="Courier New"/>
      <w:sz w:val="20"/>
      <w:szCs w:val="20"/>
    </w:rPr>
  </w:style>
  <w:style w:type="paragraph" w:styleId="Prrafodelista">
    <w:name w:val="List Paragraph"/>
    <w:basedOn w:val="Normal"/>
    <w:uiPriority w:val="34"/>
    <w:qFormat/>
    <w:rsid w:val="00A22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9691">
      <w:bodyDiv w:val="1"/>
      <w:marLeft w:val="0"/>
      <w:marRight w:val="0"/>
      <w:marTop w:val="0"/>
      <w:marBottom w:val="0"/>
      <w:divBdr>
        <w:top w:val="none" w:sz="0" w:space="0" w:color="auto"/>
        <w:left w:val="none" w:sz="0" w:space="0" w:color="auto"/>
        <w:bottom w:val="none" w:sz="0" w:space="0" w:color="auto"/>
        <w:right w:val="none" w:sz="0" w:space="0" w:color="auto"/>
      </w:divBdr>
    </w:div>
    <w:div w:id="68891145">
      <w:bodyDiv w:val="1"/>
      <w:marLeft w:val="0"/>
      <w:marRight w:val="0"/>
      <w:marTop w:val="0"/>
      <w:marBottom w:val="0"/>
      <w:divBdr>
        <w:top w:val="none" w:sz="0" w:space="0" w:color="auto"/>
        <w:left w:val="none" w:sz="0" w:space="0" w:color="auto"/>
        <w:bottom w:val="none" w:sz="0" w:space="0" w:color="auto"/>
        <w:right w:val="none" w:sz="0" w:space="0" w:color="auto"/>
      </w:divBdr>
    </w:div>
    <w:div w:id="74908905">
      <w:bodyDiv w:val="1"/>
      <w:marLeft w:val="0"/>
      <w:marRight w:val="0"/>
      <w:marTop w:val="0"/>
      <w:marBottom w:val="0"/>
      <w:divBdr>
        <w:top w:val="none" w:sz="0" w:space="0" w:color="auto"/>
        <w:left w:val="none" w:sz="0" w:space="0" w:color="auto"/>
        <w:bottom w:val="none" w:sz="0" w:space="0" w:color="auto"/>
        <w:right w:val="none" w:sz="0" w:space="0" w:color="auto"/>
      </w:divBdr>
    </w:div>
    <w:div w:id="101613487">
      <w:bodyDiv w:val="1"/>
      <w:marLeft w:val="0"/>
      <w:marRight w:val="0"/>
      <w:marTop w:val="0"/>
      <w:marBottom w:val="0"/>
      <w:divBdr>
        <w:top w:val="none" w:sz="0" w:space="0" w:color="auto"/>
        <w:left w:val="none" w:sz="0" w:space="0" w:color="auto"/>
        <w:bottom w:val="none" w:sz="0" w:space="0" w:color="auto"/>
        <w:right w:val="none" w:sz="0" w:space="0" w:color="auto"/>
      </w:divBdr>
    </w:div>
    <w:div w:id="103234486">
      <w:bodyDiv w:val="1"/>
      <w:marLeft w:val="0"/>
      <w:marRight w:val="0"/>
      <w:marTop w:val="0"/>
      <w:marBottom w:val="0"/>
      <w:divBdr>
        <w:top w:val="none" w:sz="0" w:space="0" w:color="auto"/>
        <w:left w:val="none" w:sz="0" w:space="0" w:color="auto"/>
        <w:bottom w:val="none" w:sz="0" w:space="0" w:color="auto"/>
        <w:right w:val="none" w:sz="0" w:space="0" w:color="auto"/>
      </w:divBdr>
    </w:div>
    <w:div w:id="149098098">
      <w:bodyDiv w:val="1"/>
      <w:marLeft w:val="0"/>
      <w:marRight w:val="0"/>
      <w:marTop w:val="0"/>
      <w:marBottom w:val="0"/>
      <w:divBdr>
        <w:top w:val="none" w:sz="0" w:space="0" w:color="auto"/>
        <w:left w:val="none" w:sz="0" w:space="0" w:color="auto"/>
        <w:bottom w:val="none" w:sz="0" w:space="0" w:color="auto"/>
        <w:right w:val="none" w:sz="0" w:space="0" w:color="auto"/>
      </w:divBdr>
    </w:div>
    <w:div w:id="175461628">
      <w:bodyDiv w:val="1"/>
      <w:marLeft w:val="0"/>
      <w:marRight w:val="0"/>
      <w:marTop w:val="0"/>
      <w:marBottom w:val="0"/>
      <w:divBdr>
        <w:top w:val="none" w:sz="0" w:space="0" w:color="auto"/>
        <w:left w:val="none" w:sz="0" w:space="0" w:color="auto"/>
        <w:bottom w:val="none" w:sz="0" w:space="0" w:color="auto"/>
        <w:right w:val="none" w:sz="0" w:space="0" w:color="auto"/>
      </w:divBdr>
    </w:div>
    <w:div w:id="215051567">
      <w:bodyDiv w:val="1"/>
      <w:marLeft w:val="0"/>
      <w:marRight w:val="0"/>
      <w:marTop w:val="0"/>
      <w:marBottom w:val="0"/>
      <w:divBdr>
        <w:top w:val="none" w:sz="0" w:space="0" w:color="auto"/>
        <w:left w:val="none" w:sz="0" w:space="0" w:color="auto"/>
        <w:bottom w:val="none" w:sz="0" w:space="0" w:color="auto"/>
        <w:right w:val="none" w:sz="0" w:space="0" w:color="auto"/>
      </w:divBdr>
    </w:div>
    <w:div w:id="232085508">
      <w:bodyDiv w:val="1"/>
      <w:marLeft w:val="0"/>
      <w:marRight w:val="0"/>
      <w:marTop w:val="0"/>
      <w:marBottom w:val="0"/>
      <w:divBdr>
        <w:top w:val="none" w:sz="0" w:space="0" w:color="auto"/>
        <w:left w:val="none" w:sz="0" w:space="0" w:color="auto"/>
        <w:bottom w:val="none" w:sz="0" w:space="0" w:color="auto"/>
        <w:right w:val="none" w:sz="0" w:space="0" w:color="auto"/>
      </w:divBdr>
    </w:div>
    <w:div w:id="270012183">
      <w:bodyDiv w:val="1"/>
      <w:marLeft w:val="0"/>
      <w:marRight w:val="0"/>
      <w:marTop w:val="0"/>
      <w:marBottom w:val="0"/>
      <w:divBdr>
        <w:top w:val="none" w:sz="0" w:space="0" w:color="auto"/>
        <w:left w:val="none" w:sz="0" w:space="0" w:color="auto"/>
        <w:bottom w:val="none" w:sz="0" w:space="0" w:color="auto"/>
        <w:right w:val="none" w:sz="0" w:space="0" w:color="auto"/>
      </w:divBdr>
    </w:div>
    <w:div w:id="311719236">
      <w:bodyDiv w:val="1"/>
      <w:marLeft w:val="0"/>
      <w:marRight w:val="0"/>
      <w:marTop w:val="0"/>
      <w:marBottom w:val="0"/>
      <w:divBdr>
        <w:top w:val="none" w:sz="0" w:space="0" w:color="auto"/>
        <w:left w:val="none" w:sz="0" w:space="0" w:color="auto"/>
        <w:bottom w:val="none" w:sz="0" w:space="0" w:color="auto"/>
        <w:right w:val="none" w:sz="0" w:space="0" w:color="auto"/>
      </w:divBdr>
    </w:div>
    <w:div w:id="323315992">
      <w:bodyDiv w:val="1"/>
      <w:marLeft w:val="0"/>
      <w:marRight w:val="0"/>
      <w:marTop w:val="0"/>
      <w:marBottom w:val="0"/>
      <w:divBdr>
        <w:top w:val="none" w:sz="0" w:space="0" w:color="auto"/>
        <w:left w:val="none" w:sz="0" w:space="0" w:color="auto"/>
        <w:bottom w:val="none" w:sz="0" w:space="0" w:color="auto"/>
        <w:right w:val="none" w:sz="0" w:space="0" w:color="auto"/>
      </w:divBdr>
    </w:div>
    <w:div w:id="365520640">
      <w:bodyDiv w:val="1"/>
      <w:marLeft w:val="0"/>
      <w:marRight w:val="0"/>
      <w:marTop w:val="0"/>
      <w:marBottom w:val="0"/>
      <w:divBdr>
        <w:top w:val="none" w:sz="0" w:space="0" w:color="auto"/>
        <w:left w:val="none" w:sz="0" w:space="0" w:color="auto"/>
        <w:bottom w:val="none" w:sz="0" w:space="0" w:color="auto"/>
        <w:right w:val="none" w:sz="0" w:space="0" w:color="auto"/>
      </w:divBdr>
    </w:div>
    <w:div w:id="374502156">
      <w:bodyDiv w:val="1"/>
      <w:marLeft w:val="0"/>
      <w:marRight w:val="0"/>
      <w:marTop w:val="0"/>
      <w:marBottom w:val="0"/>
      <w:divBdr>
        <w:top w:val="none" w:sz="0" w:space="0" w:color="auto"/>
        <w:left w:val="none" w:sz="0" w:space="0" w:color="auto"/>
        <w:bottom w:val="none" w:sz="0" w:space="0" w:color="auto"/>
        <w:right w:val="none" w:sz="0" w:space="0" w:color="auto"/>
      </w:divBdr>
    </w:div>
    <w:div w:id="411001606">
      <w:bodyDiv w:val="1"/>
      <w:marLeft w:val="0"/>
      <w:marRight w:val="0"/>
      <w:marTop w:val="0"/>
      <w:marBottom w:val="0"/>
      <w:divBdr>
        <w:top w:val="none" w:sz="0" w:space="0" w:color="auto"/>
        <w:left w:val="none" w:sz="0" w:space="0" w:color="auto"/>
        <w:bottom w:val="none" w:sz="0" w:space="0" w:color="auto"/>
        <w:right w:val="none" w:sz="0" w:space="0" w:color="auto"/>
      </w:divBdr>
    </w:div>
    <w:div w:id="416054011">
      <w:bodyDiv w:val="1"/>
      <w:marLeft w:val="0"/>
      <w:marRight w:val="0"/>
      <w:marTop w:val="0"/>
      <w:marBottom w:val="0"/>
      <w:divBdr>
        <w:top w:val="none" w:sz="0" w:space="0" w:color="auto"/>
        <w:left w:val="none" w:sz="0" w:space="0" w:color="auto"/>
        <w:bottom w:val="none" w:sz="0" w:space="0" w:color="auto"/>
        <w:right w:val="none" w:sz="0" w:space="0" w:color="auto"/>
      </w:divBdr>
    </w:div>
    <w:div w:id="517157405">
      <w:bodyDiv w:val="1"/>
      <w:marLeft w:val="0"/>
      <w:marRight w:val="0"/>
      <w:marTop w:val="0"/>
      <w:marBottom w:val="0"/>
      <w:divBdr>
        <w:top w:val="none" w:sz="0" w:space="0" w:color="auto"/>
        <w:left w:val="none" w:sz="0" w:space="0" w:color="auto"/>
        <w:bottom w:val="none" w:sz="0" w:space="0" w:color="auto"/>
        <w:right w:val="none" w:sz="0" w:space="0" w:color="auto"/>
      </w:divBdr>
    </w:div>
    <w:div w:id="535657926">
      <w:bodyDiv w:val="1"/>
      <w:marLeft w:val="0"/>
      <w:marRight w:val="0"/>
      <w:marTop w:val="0"/>
      <w:marBottom w:val="0"/>
      <w:divBdr>
        <w:top w:val="none" w:sz="0" w:space="0" w:color="auto"/>
        <w:left w:val="none" w:sz="0" w:space="0" w:color="auto"/>
        <w:bottom w:val="none" w:sz="0" w:space="0" w:color="auto"/>
        <w:right w:val="none" w:sz="0" w:space="0" w:color="auto"/>
      </w:divBdr>
      <w:divsChild>
        <w:div w:id="617569689">
          <w:marLeft w:val="0"/>
          <w:marRight w:val="0"/>
          <w:marTop w:val="0"/>
          <w:marBottom w:val="0"/>
          <w:divBdr>
            <w:top w:val="none" w:sz="0" w:space="0" w:color="auto"/>
            <w:left w:val="none" w:sz="0" w:space="0" w:color="auto"/>
            <w:bottom w:val="none" w:sz="0" w:space="0" w:color="auto"/>
            <w:right w:val="none" w:sz="0" w:space="0" w:color="auto"/>
          </w:divBdr>
        </w:div>
        <w:div w:id="1426800818">
          <w:marLeft w:val="0"/>
          <w:marRight w:val="0"/>
          <w:marTop w:val="0"/>
          <w:marBottom w:val="0"/>
          <w:divBdr>
            <w:top w:val="none" w:sz="0" w:space="0" w:color="auto"/>
            <w:left w:val="none" w:sz="0" w:space="0" w:color="auto"/>
            <w:bottom w:val="none" w:sz="0" w:space="0" w:color="auto"/>
            <w:right w:val="none" w:sz="0" w:space="0" w:color="auto"/>
          </w:divBdr>
        </w:div>
        <w:div w:id="171333676">
          <w:marLeft w:val="0"/>
          <w:marRight w:val="0"/>
          <w:marTop w:val="0"/>
          <w:marBottom w:val="0"/>
          <w:divBdr>
            <w:top w:val="none" w:sz="0" w:space="0" w:color="auto"/>
            <w:left w:val="none" w:sz="0" w:space="0" w:color="auto"/>
            <w:bottom w:val="none" w:sz="0" w:space="0" w:color="auto"/>
            <w:right w:val="none" w:sz="0" w:space="0" w:color="auto"/>
          </w:divBdr>
        </w:div>
        <w:div w:id="669990543">
          <w:marLeft w:val="0"/>
          <w:marRight w:val="0"/>
          <w:marTop w:val="0"/>
          <w:marBottom w:val="0"/>
          <w:divBdr>
            <w:top w:val="none" w:sz="0" w:space="0" w:color="auto"/>
            <w:left w:val="none" w:sz="0" w:space="0" w:color="auto"/>
            <w:bottom w:val="none" w:sz="0" w:space="0" w:color="auto"/>
            <w:right w:val="none" w:sz="0" w:space="0" w:color="auto"/>
          </w:divBdr>
        </w:div>
        <w:div w:id="504366465">
          <w:marLeft w:val="0"/>
          <w:marRight w:val="0"/>
          <w:marTop w:val="0"/>
          <w:marBottom w:val="0"/>
          <w:divBdr>
            <w:top w:val="none" w:sz="0" w:space="0" w:color="auto"/>
            <w:left w:val="none" w:sz="0" w:space="0" w:color="auto"/>
            <w:bottom w:val="none" w:sz="0" w:space="0" w:color="auto"/>
            <w:right w:val="none" w:sz="0" w:space="0" w:color="auto"/>
          </w:divBdr>
        </w:div>
        <w:div w:id="877619170">
          <w:marLeft w:val="0"/>
          <w:marRight w:val="0"/>
          <w:marTop w:val="0"/>
          <w:marBottom w:val="0"/>
          <w:divBdr>
            <w:top w:val="none" w:sz="0" w:space="0" w:color="auto"/>
            <w:left w:val="none" w:sz="0" w:space="0" w:color="auto"/>
            <w:bottom w:val="none" w:sz="0" w:space="0" w:color="auto"/>
            <w:right w:val="none" w:sz="0" w:space="0" w:color="auto"/>
          </w:divBdr>
        </w:div>
        <w:div w:id="1814709776">
          <w:marLeft w:val="0"/>
          <w:marRight w:val="0"/>
          <w:marTop w:val="0"/>
          <w:marBottom w:val="0"/>
          <w:divBdr>
            <w:top w:val="none" w:sz="0" w:space="0" w:color="auto"/>
            <w:left w:val="none" w:sz="0" w:space="0" w:color="auto"/>
            <w:bottom w:val="none" w:sz="0" w:space="0" w:color="auto"/>
            <w:right w:val="none" w:sz="0" w:space="0" w:color="auto"/>
          </w:divBdr>
        </w:div>
        <w:div w:id="2093429002">
          <w:marLeft w:val="0"/>
          <w:marRight w:val="0"/>
          <w:marTop w:val="0"/>
          <w:marBottom w:val="0"/>
          <w:divBdr>
            <w:top w:val="none" w:sz="0" w:space="0" w:color="auto"/>
            <w:left w:val="none" w:sz="0" w:space="0" w:color="auto"/>
            <w:bottom w:val="none" w:sz="0" w:space="0" w:color="auto"/>
            <w:right w:val="none" w:sz="0" w:space="0" w:color="auto"/>
          </w:divBdr>
        </w:div>
        <w:div w:id="1811366656">
          <w:marLeft w:val="0"/>
          <w:marRight w:val="0"/>
          <w:marTop w:val="0"/>
          <w:marBottom w:val="0"/>
          <w:divBdr>
            <w:top w:val="none" w:sz="0" w:space="0" w:color="auto"/>
            <w:left w:val="none" w:sz="0" w:space="0" w:color="auto"/>
            <w:bottom w:val="none" w:sz="0" w:space="0" w:color="auto"/>
            <w:right w:val="none" w:sz="0" w:space="0" w:color="auto"/>
          </w:divBdr>
        </w:div>
        <w:div w:id="2111466364">
          <w:marLeft w:val="0"/>
          <w:marRight w:val="0"/>
          <w:marTop w:val="0"/>
          <w:marBottom w:val="0"/>
          <w:divBdr>
            <w:top w:val="none" w:sz="0" w:space="0" w:color="auto"/>
            <w:left w:val="none" w:sz="0" w:space="0" w:color="auto"/>
            <w:bottom w:val="none" w:sz="0" w:space="0" w:color="auto"/>
            <w:right w:val="none" w:sz="0" w:space="0" w:color="auto"/>
          </w:divBdr>
        </w:div>
        <w:div w:id="685013892">
          <w:marLeft w:val="0"/>
          <w:marRight w:val="0"/>
          <w:marTop w:val="0"/>
          <w:marBottom w:val="0"/>
          <w:divBdr>
            <w:top w:val="none" w:sz="0" w:space="0" w:color="auto"/>
            <w:left w:val="none" w:sz="0" w:space="0" w:color="auto"/>
            <w:bottom w:val="none" w:sz="0" w:space="0" w:color="auto"/>
            <w:right w:val="none" w:sz="0" w:space="0" w:color="auto"/>
          </w:divBdr>
        </w:div>
        <w:div w:id="370884511">
          <w:marLeft w:val="0"/>
          <w:marRight w:val="0"/>
          <w:marTop w:val="0"/>
          <w:marBottom w:val="0"/>
          <w:divBdr>
            <w:top w:val="none" w:sz="0" w:space="0" w:color="auto"/>
            <w:left w:val="none" w:sz="0" w:space="0" w:color="auto"/>
            <w:bottom w:val="none" w:sz="0" w:space="0" w:color="auto"/>
            <w:right w:val="none" w:sz="0" w:space="0" w:color="auto"/>
          </w:divBdr>
        </w:div>
        <w:div w:id="1204825883">
          <w:marLeft w:val="0"/>
          <w:marRight w:val="0"/>
          <w:marTop w:val="0"/>
          <w:marBottom w:val="0"/>
          <w:divBdr>
            <w:top w:val="none" w:sz="0" w:space="0" w:color="auto"/>
            <w:left w:val="none" w:sz="0" w:space="0" w:color="auto"/>
            <w:bottom w:val="none" w:sz="0" w:space="0" w:color="auto"/>
            <w:right w:val="none" w:sz="0" w:space="0" w:color="auto"/>
          </w:divBdr>
        </w:div>
        <w:div w:id="944340283">
          <w:marLeft w:val="0"/>
          <w:marRight w:val="0"/>
          <w:marTop w:val="0"/>
          <w:marBottom w:val="0"/>
          <w:divBdr>
            <w:top w:val="none" w:sz="0" w:space="0" w:color="auto"/>
            <w:left w:val="none" w:sz="0" w:space="0" w:color="auto"/>
            <w:bottom w:val="none" w:sz="0" w:space="0" w:color="auto"/>
            <w:right w:val="none" w:sz="0" w:space="0" w:color="auto"/>
          </w:divBdr>
        </w:div>
        <w:div w:id="2120031437">
          <w:marLeft w:val="0"/>
          <w:marRight w:val="0"/>
          <w:marTop w:val="0"/>
          <w:marBottom w:val="0"/>
          <w:divBdr>
            <w:top w:val="none" w:sz="0" w:space="0" w:color="auto"/>
            <w:left w:val="none" w:sz="0" w:space="0" w:color="auto"/>
            <w:bottom w:val="none" w:sz="0" w:space="0" w:color="auto"/>
            <w:right w:val="none" w:sz="0" w:space="0" w:color="auto"/>
          </w:divBdr>
        </w:div>
        <w:div w:id="1758793666">
          <w:marLeft w:val="0"/>
          <w:marRight w:val="0"/>
          <w:marTop w:val="0"/>
          <w:marBottom w:val="0"/>
          <w:divBdr>
            <w:top w:val="none" w:sz="0" w:space="0" w:color="auto"/>
            <w:left w:val="none" w:sz="0" w:space="0" w:color="auto"/>
            <w:bottom w:val="none" w:sz="0" w:space="0" w:color="auto"/>
            <w:right w:val="none" w:sz="0" w:space="0" w:color="auto"/>
          </w:divBdr>
        </w:div>
        <w:div w:id="533154864">
          <w:marLeft w:val="0"/>
          <w:marRight w:val="0"/>
          <w:marTop w:val="0"/>
          <w:marBottom w:val="0"/>
          <w:divBdr>
            <w:top w:val="none" w:sz="0" w:space="0" w:color="auto"/>
            <w:left w:val="none" w:sz="0" w:space="0" w:color="auto"/>
            <w:bottom w:val="none" w:sz="0" w:space="0" w:color="auto"/>
            <w:right w:val="none" w:sz="0" w:space="0" w:color="auto"/>
          </w:divBdr>
        </w:div>
        <w:div w:id="2075541321">
          <w:marLeft w:val="0"/>
          <w:marRight w:val="0"/>
          <w:marTop w:val="0"/>
          <w:marBottom w:val="0"/>
          <w:divBdr>
            <w:top w:val="none" w:sz="0" w:space="0" w:color="auto"/>
            <w:left w:val="none" w:sz="0" w:space="0" w:color="auto"/>
            <w:bottom w:val="none" w:sz="0" w:space="0" w:color="auto"/>
            <w:right w:val="none" w:sz="0" w:space="0" w:color="auto"/>
          </w:divBdr>
        </w:div>
        <w:div w:id="2093157323">
          <w:marLeft w:val="0"/>
          <w:marRight w:val="0"/>
          <w:marTop w:val="0"/>
          <w:marBottom w:val="0"/>
          <w:divBdr>
            <w:top w:val="none" w:sz="0" w:space="0" w:color="auto"/>
            <w:left w:val="none" w:sz="0" w:space="0" w:color="auto"/>
            <w:bottom w:val="none" w:sz="0" w:space="0" w:color="auto"/>
            <w:right w:val="none" w:sz="0" w:space="0" w:color="auto"/>
          </w:divBdr>
        </w:div>
        <w:div w:id="1663389886">
          <w:marLeft w:val="0"/>
          <w:marRight w:val="0"/>
          <w:marTop w:val="0"/>
          <w:marBottom w:val="0"/>
          <w:divBdr>
            <w:top w:val="none" w:sz="0" w:space="0" w:color="auto"/>
            <w:left w:val="none" w:sz="0" w:space="0" w:color="auto"/>
            <w:bottom w:val="none" w:sz="0" w:space="0" w:color="auto"/>
            <w:right w:val="none" w:sz="0" w:space="0" w:color="auto"/>
          </w:divBdr>
        </w:div>
        <w:div w:id="676999788">
          <w:marLeft w:val="0"/>
          <w:marRight w:val="0"/>
          <w:marTop w:val="0"/>
          <w:marBottom w:val="0"/>
          <w:divBdr>
            <w:top w:val="none" w:sz="0" w:space="0" w:color="auto"/>
            <w:left w:val="none" w:sz="0" w:space="0" w:color="auto"/>
            <w:bottom w:val="none" w:sz="0" w:space="0" w:color="auto"/>
            <w:right w:val="none" w:sz="0" w:space="0" w:color="auto"/>
          </w:divBdr>
        </w:div>
        <w:div w:id="1988048658">
          <w:marLeft w:val="0"/>
          <w:marRight w:val="0"/>
          <w:marTop w:val="0"/>
          <w:marBottom w:val="0"/>
          <w:divBdr>
            <w:top w:val="none" w:sz="0" w:space="0" w:color="auto"/>
            <w:left w:val="none" w:sz="0" w:space="0" w:color="auto"/>
            <w:bottom w:val="none" w:sz="0" w:space="0" w:color="auto"/>
            <w:right w:val="none" w:sz="0" w:space="0" w:color="auto"/>
          </w:divBdr>
        </w:div>
        <w:div w:id="1394934423">
          <w:marLeft w:val="0"/>
          <w:marRight w:val="0"/>
          <w:marTop w:val="0"/>
          <w:marBottom w:val="0"/>
          <w:divBdr>
            <w:top w:val="none" w:sz="0" w:space="0" w:color="auto"/>
            <w:left w:val="none" w:sz="0" w:space="0" w:color="auto"/>
            <w:bottom w:val="none" w:sz="0" w:space="0" w:color="auto"/>
            <w:right w:val="none" w:sz="0" w:space="0" w:color="auto"/>
          </w:divBdr>
        </w:div>
        <w:div w:id="1389064681">
          <w:marLeft w:val="0"/>
          <w:marRight w:val="0"/>
          <w:marTop w:val="0"/>
          <w:marBottom w:val="0"/>
          <w:divBdr>
            <w:top w:val="none" w:sz="0" w:space="0" w:color="auto"/>
            <w:left w:val="none" w:sz="0" w:space="0" w:color="auto"/>
            <w:bottom w:val="none" w:sz="0" w:space="0" w:color="auto"/>
            <w:right w:val="none" w:sz="0" w:space="0" w:color="auto"/>
          </w:divBdr>
        </w:div>
      </w:divsChild>
    </w:div>
    <w:div w:id="556355403">
      <w:bodyDiv w:val="1"/>
      <w:marLeft w:val="0"/>
      <w:marRight w:val="0"/>
      <w:marTop w:val="0"/>
      <w:marBottom w:val="0"/>
      <w:divBdr>
        <w:top w:val="none" w:sz="0" w:space="0" w:color="auto"/>
        <w:left w:val="none" w:sz="0" w:space="0" w:color="auto"/>
        <w:bottom w:val="none" w:sz="0" w:space="0" w:color="auto"/>
        <w:right w:val="none" w:sz="0" w:space="0" w:color="auto"/>
      </w:divBdr>
    </w:div>
    <w:div w:id="595019999">
      <w:bodyDiv w:val="1"/>
      <w:marLeft w:val="0"/>
      <w:marRight w:val="0"/>
      <w:marTop w:val="0"/>
      <w:marBottom w:val="0"/>
      <w:divBdr>
        <w:top w:val="none" w:sz="0" w:space="0" w:color="auto"/>
        <w:left w:val="none" w:sz="0" w:space="0" w:color="auto"/>
        <w:bottom w:val="none" w:sz="0" w:space="0" w:color="auto"/>
        <w:right w:val="none" w:sz="0" w:space="0" w:color="auto"/>
      </w:divBdr>
    </w:div>
    <w:div w:id="648438097">
      <w:bodyDiv w:val="1"/>
      <w:marLeft w:val="0"/>
      <w:marRight w:val="0"/>
      <w:marTop w:val="0"/>
      <w:marBottom w:val="0"/>
      <w:divBdr>
        <w:top w:val="none" w:sz="0" w:space="0" w:color="auto"/>
        <w:left w:val="none" w:sz="0" w:space="0" w:color="auto"/>
        <w:bottom w:val="none" w:sz="0" w:space="0" w:color="auto"/>
        <w:right w:val="none" w:sz="0" w:space="0" w:color="auto"/>
      </w:divBdr>
    </w:div>
    <w:div w:id="703409946">
      <w:bodyDiv w:val="1"/>
      <w:marLeft w:val="0"/>
      <w:marRight w:val="0"/>
      <w:marTop w:val="0"/>
      <w:marBottom w:val="0"/>
      <w:divBdr>
        <w:top w:val="none" w:sz="0" w:space="0" w:color="auto"/>
        <w:left w:val="none" w:sz="0" w:space="0" w:color="auto"/>
        <w:bottom w:val="none" w:sz="0" w:space="0" w:color="auto"/>
        <w:right w:val="none" w:sz="0" w:space="0" w:color="auto"/>
      </w:divBdr>
    </w:div>
    <w:div w:id="728653621">
      <w:bodyDiv w:val="1"/>
      <w:marLeft w:val="0"/>
      <w:marRight w:val="0"/>
      <w:marTop w:val="0"/>
      <w:marBottom w:val="0"/>
      <w:divBdr>
        <w:top w:val="none" w:sz="0" w:space="0" w:color="auto"/>
        <w:left w:val="none" w:sz="0" w:space="0" w:color="auto"/>
        <w:bottom w:val="none" w:sz="0" w:space="0" w:color="auto"/>
        <w:right w:val="none" w:sz="0" w:space="0" w:color="auto"/>
      </w:divBdr>
    </w:div>
    <w:div w:id="733700399">
      <w:bodyDiv w:val="1"/>
      <w:marLeft w:val="0"/>
      <w:marRight w:val="0"/>
      <w:marTop w:val="0"/>
      <w:marBottom w:val="0"/>
      <w:divBdr>
        <w:top w:val="none" w:sz="0" w:space="0" w:color="auto"/>
        <w:left w:val="none" w:sz="0" w:space="0" w:color="auto"/>
        <w:bottom w:val="none" w:sz="0" w:space="0" w:color="auto"/>
        <w:right w:val="none" w:sz="0" w:space="0" w:color="auto"/>
      </w:divBdr>
    </w:div>
    <w:div w:id="748695624">
      <w:bodyDiv w:val="1"/>
      <w:marLeft w:val="0"/>
      <w:marRight w:val="0"/>
      <w:marTop w:val="0"/>
      <w:marBottom w:val="0"/>
      <w:divBdr>
        <w:top w:val="none" w:sz="0" w:space="0" w:color="auto"/>
        <w:left w:val="none" w:sz="0" w:space="0" w:color="auto"/>
        <w:bottom w:val="none" w:sz="0" w:space="0" w:color="auto"/>
        <w:right w:val="none" w:sz="0" w:space="0" w:color="auto"/>
      </w:divBdr>
    </w:div>
    <w:div w:id="771361277">
      <w:bodyDiv w:val="1"/>
      <w:marLeft w:val="0"/>
      <w:marRight w:val="0"/>
      <w:marTop w:val="0"/>
      <w:marBottom w:val="0"/>
      <w:divBdr>
        <w:top w:val="none" w:sz="0" w:space="0" w:color="auto"/>
        <w:left w:val="none" w:sz="0" w:space="0" w:color="auto"/>
        <w:bottom w:val="none" w:sz="0" w:space="0" w:color="auto"/>
        <w:right w:val="none" w:sz="0" w:space="0" w:color="auto"/>
      </w:divBdr>
    </w:div>
    <w:div w:id="827327864">
      <w:bodyDiv w:val="1"/>
      <w:marLeft w:val="0"/>
      <w:marRight w:val="0"/>
      <w:marTop w:val="0"/>
      <w:marBottom w:val="0"/>
      <w:divBdr>
        <w:top w:val="none" w:sz="0" w:space="0" w:color="auto"/>
        <w:left w:val="none" w:sz="0" w:space="0" w:color="auto"/>
        <w:bottom w:val="none" w:sz="0" w:space="0" w:color="auto"/>
        <w:right w:val="none" w:sz="0" w:space="0" w:color="auto"/>
      </w:divBdr>
    </w:div>
    <w:div w:id="832186031">
      <w:bodyDiv w:val="1"/>
      <w:marLeft w:val="0"/>
      <w:marRight w:val="0"/>
      <w:marTop w:val="0"/>
      <w:marBottom w:val="0"/>
      <w:divBdr>
        <w:top w:val="none" w:sz="0" w:space="0" w:color="auto"/>
        <w:left w:val="none" w:sz="0" w:space="0" w:color="auto"/>
        <w:bottom w:val="none" w:sz="0" w:space="0" w:color="auto"/>
        <w:right w:val="none" w:sz="0" w:space="0" w:color="auto"/>
      </w:divBdr>
    </w:div>
    <w:div w:id="841048513">
      <w:bodyDiv w:val="1"/>
      <w:marLeft w:val="0"/>
      <w:marRight w:val="0"/>
      <w:marTop w:val="0"/>
      <w:marBottom w:val="0"/>
      <w:divBdr>
        <w:top w:val="none" w:sz="0" w:space="0" w:color="auto"/>
        <w:left w:val="none" w:sz="0" w:space="0" w:color="auto"/>
        <w:bottom w:val="none" w:sz="0" w:space="0" w:color="auto"/>
        <w:right w:val="none" w:sz="0" w:space="0" w:color="auto"/>
      </w:divBdr>
    </w:div>
    <w:div w:id="863128516">
      <w:bodyDiv w:val="1"/>
      <w:marLeft w:val="0"/>
      <w:marRight w:val="0"/>
      <w:marTop w:val="0"/>
      <w:marBottom w:val="0"/>
      <w:divBdr>
        <w:top w:val="none" w:sz="0" w:space="0" w:color="auto"/>
        <w:left w:val="none" w:sz="0" w:space="0" w:color="auto"/>
        <w:bottom w:val="none" w:sz="0" w:space="0" w:color="auto"/>
        <w:right w:val="none" w:sz="0" w:space="0" w:color="auto"/>
      </w:divBdr>
    </w:div>
    <w:div w:id="866258023">
      <w:bodyDiv w:val="1"/>
      <w:marLeft w:val="0"/>
      <w:marRight w:val="0"/>
      <w:marTop w:val="0"/>
      <w:marBottom w:val="0"/>
      <w:divBdr>
        <w:top w:val="none" w:sz="0" w:space="0" w:color="auto"/>
        <w:left w:val="none" w:sz="0" w:space="0" w:color="auto"/>
        <w:bottom w:val="none" w:sz="0" w:space="0" w:color="auto"/>
        <w:right w:val="none" w:sz="0" w:space="0" w:color="auto"/>
      </w:divBdr>
    </w:div>
    <w:div w:id="892623845">
      <w:bodyDiv w:val="1"/>
      <w:marLeft w:val="0"/>
      <w:marRight w:val="0"/>
      <w:marTop w:val="0"/>
      <w:marBottom w:val="0"/>
      <w:divBdr>
        <w:top w:val="none" w:sz="0" w:space="0" w:color="auto"/>
        <w:left w:val="none" w:sz="0" w:space="0" w:color="auto"/>
        <w:bottom w:val="none" w:sz="0" w:space="0" w:color="auto"/>
        <w:right w:val="none" w:sz="0" w:space="0" w:color="auto"/>
      </w:divBdr>
    </w:div>
    <w:div w:id="893270490">
      <w:bodyDiv w:val="1"/>
      <w:marLeft w:val="0"/>
      <w:marRight w:val="0"/>
      <w:marTop w:val="0"/>
      <w:marBottom w:val="0"/>
      <w:divBdr>
        <w:top w:val="none" w:sz="0" w:space="0" w:color="auto"/>
        <w:left w:val="none" w:sz="0" w:space="0" w:color="auto"/>
        <w:bottom w:val="none" w:sz="0" w:space="0" w:color="auto"/>
        <w:right w:val="none" w:sz="0" w:space="0" w:color="auto"/>
      </w:divBdr>
    </w:div>
    <w:div w:id="922957107">
      <w:bodyDiv w:val="1"/>
      <w:marLeft w:val="0"/>
      <w:marRight w:val="0"/>
      <w:marTop w:val="0"/>
      <w:marBottom w:val="0"/>
      <w:divBdr>
        <w:top w:val="none" w:sz="0" w:space="0" w:color="auto"/>
        <w:left w:val="none" w:sz="0" w:space="0" w:color="auto"/>
        <w:bottom w:val="none" w:sz="0" w:space="0" w:color="auto"/>
        <w:right w:val="none" w:sz="0" w:space="0" w:color="auto"/>
      </w:divBdr>
    </w:div>
    <w:div w:id="925724955">
      <w:bodyDiv w:val="1"/>
      <w:marLeft w:val="0"/>
      <w:marRight w:val="0"/>
      <w:marTop w:val="0"/>
      <w:marBottom w:val="0"/>
      <w:divBdr>
        <w:top w:val="none" w:sz="0" w:space="0" w:color="auto"/>
        <w:left w:val="none" w:sz="0" w:space="0" w:color="auto"/>
        <w:bottom w:val="none" w:sz="0" w:space="0" w:color="auto"/>
        <w:right w:val="none" w:sz="0" w:space="0" w:color="auto"/>
      </w:divBdr>
    </w:div>
    <w:div w:id="944069941">
      <w:bodyDiv w:val="1"/>
      <w:marLeft w:val="0"/>
      <w:marRight w:val="0"/>
      <w:marTop w:val="0"/>
      <w:marBottom w:val="0"/>
      <w:divBdr>
        <w:top w:val="none" w:sz="0" w:space="0" w:color="auto"/>
        <w:left w:val="none" w:sz="0" w:space="0" w:color="auto"/>
        <w:bottom w:val="none" w:sz="0" w:space="0" w:color="auto"/>
        <w:right w:val="none" w:sz="0" w:space="0" w:color="auto"/>
      </w:divBdr>
    </w:div>
    <w:div w:id="960107788">
      <w:bodyDiv w:val="1"/>
      <w:marLeft w:val="0"/>
      <w:marRight w:val="0"/>
      <w:marTop w:val="0"/>
      <w:marBottom w:val="0"/>
      <w:divBdr>
        <w:top w:val="none" w:sz="0" w:space="0" w:color="auto"/>
        <w:left w:val="none" w:sz="0" w:space="0" w:color="auto"/>
        <w:bottom w:val="none" w:sz="0" w:space="0" w:color="auto"/>
        <w:right w:val="none" w:sz="0" w:space="0" w:color="auto"/>
      </w:divBdr>
    </w:div>
    <w:div w:id="983317457">
      <w:bodyDiv w:val="1"/>
      <w:marLeft w:val="0"/>
      <w:marRight w:val="0"/>
      <w:marTop w:val="0"/>
      <w:marBottom w:val="0"/>
      <w:divBdr>
        <w:top w:val="none" w:sz="0" w:space="0" w:color="auto"/>
        <w:left w:val="none" w:sz="0" w:space="0" w:color="auto"/>
        <w:bottom w:val="none" w:sz="0" w:space="0" w:color="auto"/>
        <w:right w:val="none" w:sz="0" w:space="0" w:color="auto"/>
      </w:divBdr>
    </w:div>
    <w:div w:id="992677670">
      <w:bodyDiv w:val="1"/>
      <w:marLeft w:val="0"/>
      <w:marRight w:val="0"/>
      <w:marTop w:val="0"/>
      <w:marBottom w:val="0"/>
      <w:divBdr>
        <w:top w:val="none" w:sz="0" w:space="0" w:color="auto"/>
        <w:left w:val="none" w:sz="0" w:space="0" w:color="auto"/>
        <w:bottom w:val="none" w:sz="0" w:space="0" w:color="auto"/>
        <w:right w:val="none" w:sz="0" w:space="0" w:color="auto"/>
      </w:divBdr>
    </w:div>
    <w:div w:id="1005669500">
      <w:bodyDiv w:val="1"/>
      <w:marLeft w:val="0"/>
      <w:marRight w:val="0"/>
      <w:marTop w:val="0"/>
      <w:marBottom w:val="0"/>
      <w:divBdr>
        <w:top w:val="none" w:sz="0" w:space="0" w:color="auto"/>
        <w:left w:val="none" w:sz="0" w:space="0" w:color="auto"/>
        <w:bottom w:val="none" w:sz="0" w:space="0" w:color="auto"/>
        <w:right w:val="none" w:sz="0" w:space="0" w:color="auto"/>
      </w:divBdr>
      <w:divsChild>
        <w:div w:id="676729550">
          <w:marLeft w:val="0"/>
          <w:marRight w:val="0"/>
          <w:marTop w:val="0"/>
          <w:marBottom w:val="0"/>
          <w:divBdr>
            <w:top w:val="none" w:sz="0" w:space="0" w:color="auto"/>
            <w:left w:val="none" w:sz="0" w:space="0" w:color="auto"/>
            <w:bottom w:val="none" w:sz="0" w:space="0" w:color="auto"/>
            <w:right w:val="none" w:sz="0" w:space="0" w:color="auto"/>
          </w:divBdr>
        </w:div>
        <w:div w:id="2146972167">
          <w:marLeft w:val="0"/>
          <w:marRight w:val="0"/>
          <w:marTop w:val="0"/>
          <w:marBottom w:val="0"/>
          <w:divBdr>
            <w:top w:val="none" w:sz="0" w:space="0" w:color="auto"/>
            <w:left w:val="none" w:sz="0" w:space="0" w:color="auto"/>
            <w:bottom w:val="none" w:sz="0" w:space="0" w:color="auto"/>
            <w:right w:val="none" w:sz="0" w:space="0" w:color="auto"/>
          </w:divBdr>
        </w:div>
        <w:div w:id="1103187551">
          <w:marLeft w:val="0"/>
          <w:marRight w:val="0"/>
          <w:marTop w:val="0"/>
          <w:marBottom w:val="0"/>
          <w:divBdr>
            <w:top w:val="none" w:sz="0" w:space="0" w:color="auto"/>
            <w:left w:val="none" w:sz="0" w:space="0" w:color="auto"/>
            <w:bottom w:val="none" w:sz="0" w:space="0" w:color="auto"/>
            <w:right w:val="none" w:sz="0" w:space="0" w:color="auto"/>
          </w:divBdr>
        </w:div>
      </w:divsChild>
    </w:div>
    <w:div w:id="1035732821">
      <w:bodyDiv w:val="1"/>
      <w:marLeft w:val="0"/>
      <w:marRight w:val="0"/>
      <w:marTop w:val="0"/>
      <w:marBottom w:val="0"/>
      <w:divBdr>
        <w:top w:val="none" w:sz="0" w:space="0" w:color="auto"/>
        <w:left w:val="none" w:sz="0" w:space="0" w:color="auto"/>
        <w:bottom w:val="none" w:sz="0" w:space="0" w:color="auto"/>
        <w:right w:val="none" w:sz="0" w:space="0" w:color="auto"/>
      </w:divBdr>
      <w:divsChild>
        <w:div w:id="1209150795">
          <w:marLeft w:val="0"/>
          <w:marRight w:val="0"/>
          <w:marTop w:val="0"/>
          <w:marBottom w:val="0"/>
          <w:divBdr>
            <w:top w:val="none" w:sz="0" w:space="0" w:color="auto"/>
            <w:left w:val="none" w:sz="0" w:space="0" w:color="auto"/>
            <w:bottom w:val="none" w:sz="0" w:space="0" w:color="auto"/>
            <w:right w:val="none" w:sz="0" w:space="0" w:color="auto"/>
          </w:divBdr>
        </w:div>
        <w:div w:id="537082497">
          <w:marLeft w:val="0"/>
          <w:marRight w:val="0"/>
          <w:marTop w:val="0"/>
          <w:marBottom w:val="0"/>
          <w:divBdr>
            <w:top w:val="none" w:sz="0" w:space="0" w:color="auto"/>
            <w:left w:val="none" w:sz="0" w:space="0" w:color="auto"/>
            <w:bottom w:val="none" w:sz="0" w:space="0" w:color="auto"/>
            <w:right w:val="none" w:sz="0" w:space="0" w:color="auto"/>
          </w:divBdr>
        </w:div>
        <w:div w:id="248273777">
          <w:marLeft w:val="0"/>
          <w:marRight w:val="0"/>
          <w:marTop w:val="0"/>
          <w:marBottom w:val="0"/>
          <w:divBdr>
            <w:top w:val="none" w:sz="0" w:space="0" w:color="auto"/>
            <w:left w:val="none" w:sz="0" w:space="0" w:color="auto"/>
            <w:bottom w:val="none" w:sz="0" w:space="0" w:color="auto"/>
            <w:right w:val="none" w:sz="0" w:space="0" w:color="auto"/>
          </w:divBdr>
        </w:div>
        <w:div w:id="863786087">
          <w:marLeft w:val="0"/>
          <w:marRight w:val="0"/>
          <w:marTop w:val="0"/>
          <w:marBottom w:val="0"/>
          <w:divBdr>
            <w:top w:val="none" w:sz="0" w:space="0" w:color="auto"/>
            <w:left w:val="none" w:sz="0" w:space="0" w:color="auto"/>
            <w:bottom w:val="none" w:sz="0" w:space="0" w:color="auto"/>
            <w:right w:val="none" w:sz="0" w:space="0" w:color="auto"/>
          </w:divBdr>
        </w:div>
        <w:div w:id="353461740">
          <w:marLeft w:val="0"/>
          <w:marRight w:val="0"/>
          <w:marTop w:val="0"/>
          <w:marBottom w:val="0"/>
          <w:divBdr>
            <w:top w:val="none" w:sz="0" w:space="0" w:color="auto"/>
            <w:left w:val="none" w:sz="0" w:space="0" w:color="auto"/>
            <w:bottom w:val="none" w:sz="0" w:space="0" w:color="auto"/>
            <w:right w:val="none" w:sz="0" w:space="0" w:color="auto"/>
          </w:divBdr>
        </w:div>
        <w:div w:id="746539357">
          <w:marLeft w:val="0"/>
          <w:marRight w:val="0"/>
          <w:marTop w:val="0"/>
          <w:marBottom w:val="0"/>
          <w:divBdr>
            <w:top w:val="none" w:sz="0" w:space="0" w:color="auto"/>
            <w:left w:val="none" w:sz="0" w:space="0" w:color="auto"/>
            <w:bottom w:val="none" w:sz="0" w:space="0" w:color="auto"/>
            <w:right w:val="none" w:sz="0" w:space="0" w:color="auto"/>
          </w:divBdr>
        </w:div>
        <w:div w:id="24134452">
          <w:marLeft w:val="0"/>
          <w:marRight w:val="0"/>
          <w:marTop w:val="0"/>
          <w:marBottom w:val="0"/>
          <w:divBdr>
            <w:top w:val="none" w:sz="0" w:space="0" w:color="auto"/>
            <w:left w:val="none" w:sz="0" w:space="0" w:color="auto"/>
            <w:bottom w:val="none" w:sz="0" w:space="0" w:color="auto"/>
            <w:right w:val="none" w:sz="0" w:space="0" w:color="auto"/>
          </w:divBdr>
        </w:div>
      </w:divsChild>
    </w:div>
    <w:div w:id="1081374180">
      <w:bodyDiv w:val="1"/>
      <w:marLeft w:val="0"/>
      <w:marRight w:val="0"/>
      <w:marTop w:val="0"/>
      <w:marBottom w:val="0"/>
      <w:divBdr>
        <w:top w:val="none" w:sz="0" w:space="0" w:color="auto"/>
        <w:left w:val="none" w:sz="0" w:space="0" w:color="auto"/>
        <w:bottom w:val="none" w:sz="0" w:space="0" w:color="auto"/>
        <w:right w:val="none" w:sz="0" w:space="0" w:color="auto"/>
      </w:divBdr>
    </w:div>
    <w:div w:id="1093866303">
      <w:bodyDiv w:val="1"/>
      <w:marLeft w:val="0"/>
      <w:marRight w:val="0"/>
      <w:marTop w:val="0"/>
      <w:marBottom w:val="0"/>
      <w:divBdr>
        <w:top w:val="none" w:sz="0" w:space="0" w:color="auto"/>
        <w:left w:val="none" w:sz="0" w:space="0" w:color="auto"/>
        <w:bottom w:val="none" w:sz="0" w:space="0" w:color="auto"/>
        <w:right w:val="none" w:sz="0" w:space="0" w:color="auto"/>
      </w:divBdr>
    </w:div>
    <w:div w:id="1105348240">
      <w:bodyDiv w:val="1"/>
      <w:marLeft w:val="0"/>
      <w:marRight w:val="0"/>
      <w:marTop w:val="0"/>
      <w:marBottom w:val="0"/>
      <w:divBdr>
        <w:top w:val="none" w:sz="0" w:space="0" w:color="auto"/>
        <w:left w:val="none" w:sz="0" w:space="0" w:color="auto"/>
        <w:bottom w:val="none" w:sz="0" w:space="0" w:color="auto"/>
        <w:right w:val="none" w:sz="0" w:space="0" w:color="auto"/>
      </w:divBdr>
    </w:div>
    <w:div w:id="1111124029">
      <w:bodyDiv w:val="1"/>
      <w:marLeft w:val="0"/>
      <w:marRight w:val="0"/>
      <w:marTop w:val="0"/>
      <w:marBottom w:val="0"/>
      <w:divBdr>
        <w:top w:val="none" w:sz="0" w:space="0" w:color="auto"/>
        <w:left w:val="none" w:sz="0" w:space="0" w:color="auto"/>
        <w:bottom w:val="none" w:sz="0" w:space="0" w:color="auto"/>
        <w:right w:val="none" w:sz="0" w:space="0" w:color="auto"/>
      </w:divBdr>
    </w:div>
    <w:div w:id="1117212067">
      <w:bodyDiv w:val="1"/>
      <w:marLeft w:val="0"/>
      <w:marRight w:val="0"/>
      <w:marTop w:val="0"/>
      <w:marBottom w:val="0"/>
      <w:divBdr>
        <w:top w:val="none" w:sz="0" w:space="0" w:color="auto"/>
        <w:left w:val="none" w:sz="0" w:space="0" w:color="auto"/>
        <w:bottom w:val="none" w:sz="0" w:space="0" w:color="auto"/>
        <w:right w:val="none" w:sz="0" w:space="0" w:color="auto"/>
      </w:divBdr>
    </w:div>
    <w:div w:id="1139762371">
      <w:bodyDiv w:val="1"/>
      <w:marLeft w:val="0"/>
      <w:marRight w:val="0"/>
      <w:marTop w:val="0"/>
      <w:marBottom w:val="0"/>
      <w:divBdr>
        <w:top w:val="none" w:sz="0" w:space="0" w:color="auto"/>
        <w:left w:val="none" w:sz="0" w:space="0" w:color="auto"/>
        <w:bottom w:val="none" w:sz="0" w:space="0" w:color="auto"/>
        <w:right w:val="none" w:sz="0" w:space="0" w:color="auto"/>
      </w:divBdr>
    </w:div>
    <w:div w:id="1164081443">
      <w:bodyDiv w:val="1"/>
      <w:marLeft w:val="0"/>
      <w:marRight w:val="0"/>
      <w:marTop w:val="0"/>
      <w:marBottom w:val="0"/>
      <w:divBdr>
        <w:top w:val="none" w:sz="0" w:space="0" w:color="auto"/>
        <w:left w:val="none" w:sz="0" w:space="0" w:color="auto"/>
        <w:bottom w:val="none" w:sz="0" w:space="0" w:color="auto"/>
        <w:right w:val="none" w:sz="0" w:space="0" w:color="auto"/>
      </w:divBdr>
    </w:div>
    <w:div w:id="1182740838">
      <w:bodyDiv w:val="1"/>
      <w:marLeft w:val="0"/>
      <w:marRight w:val="0"/>
      <w:marTop w:val="0"/>
      <w:marBottom w:val="0"/>
      <w:divBdr>
        <w:top w:val="none" w:sz="0" w:space="0" w:color="auto"/>
        <w:left w:val="none" w:sz="0" w:space="0" w:color="auto"/>
        <w:bottom w:val="none" w:sz="0" w:space="0" w:color="auto"/>
        <w:right w:val="none" w:sz="0" w:space="0" w:color="auto"/>
      </w:divBdr>
    </w:div>
    <w:div w:id="1204951184">
      <w:bodyDiv w:val="1"/>
      <w:marLeft w:val="0"/>
      <w:marRight w:val="0"/>
      <w:marTop w:val="0"/>
      <w:marBottom w:val="0"/>
      <w:divBdr>
        <w:top w:val="none" w:sz="0" w:space="0" w:color="auto"/>
        <w:left w:val="none" w:sz="0" w:space="0" w:color="auto"/>
        <w:bottom w:val="none" w:sz="0" w:space="0" w:color="auto"/>
        <w:right w:val="none" w:sz="0" w:space="0" w:color="auto"/>
      </w:divBdr>
    </w:div>
    <w:div w:id="1265042032">
      <w:bodyDiv w:val="1"/>
      <w:marLeft w:val="0"/>
      <w:marRight w:val="0"/>
      <w:marTop w:val="0"/>
      <w:marBottom w:val="0"/>
      <w:divBdr>
        <w:top w:val="none" w:sz="0" w:space="0" w:color="auto"/>
        <w:left w:val="none" w:sz="0" w:space="0" w:color="auto"/>
        <w:bottom w:val="none" w:sz="0" w:space="0" w:color="auto"/>
        <w:right w:val="none" w:sz="0" w:space="0" w:color="auto"/>
      </w:divBdr>
    </w:div>
    <w:div w:id="1270091656">
      <w:bodyDiv w:val="1"/>
      <w:marLeft w:val="0"/>
      <w:marRight w:val="0"/>
      <w:marTop w:val="0"/>
      <w:marBottom w:val="0"/>
      <w:divBdr>
        <w:top w:val="none" w:sz="0" w:space="0" w:color="auto"/>
        <w:left w:val="none" w:sz="0" w:space="0" w:color="auto"/>
        <w:bottom w:val="none" w:sz="0" w:space="0" w:color="auto"/>
        <w:right w:val="none" w:sz="0" w:space="0" w:color="auto"/>
      </w:divBdr>
    </w:div>
    <w:div w:id="1304651020">
      <w:bodyDiv w:val="1"/>
      <w:marLeft w:val="0"/>
      <w:marRight w:val="0"/>
      <w:marTop w:val="0"/>
      <w:marBottom w:val="0"/>
      <w:divBdr>
        <w:top w:val="none" w:sz="0" w:space="0" w:color="auto"/>
        <w:left w:val="none" w:sz="0" w:space="0" w:color="auto"/>
        <w:bottom w:val="none" w:sz="0" w:space="0" w:color="auto"/>
        <w:right w:val="none" w:sz="0" w:space="0" w:color="auto"/>
      </w:divBdr>
    </w:div>
    <w:div w:id="1324967083">
      <w:bodyDiv w:val="1"/>
      <w:marLeft w:val="0"/>
      <w:marRight w:val="0"/>
      <w:marTop w:val="0"/>
      <w:marBottom w:val="0"/>
      <w:divBdr>
        <w:top w:val="none" w:sz="0" w:space="0" w:color="auto"/>
        <w:left w:val="none" w:sz="0" w:space="0" w:color="auto"/>
        <w:bottom w:val="none" w:sz="0" w:space="0" w:color="auto"/>
        <w:right w:val="none" w:sz="0" w:space="0" w:color="auto"/>
      </w:divBdr>
    </w:div>
    <w:div w:id="1362822536">
      <w:bodyDiv w:val="1"/>
      <w:marLeft w:val="0"/>
      <w:marRight w:val="0"/>
      <w:marTop w:val="0"/>
      <w:marBottom w:val="0"/>
      <w:divBdr>
        <w:top w:val="none" w:sz="0" w:space="0" w:color="auto"/>
        <w:left w:val="none" w:sz="0" w:space="0" w:color="auto"/>
        <w:bottom w:val="none" w:sz="0" w:space="0" w:color="auto"/>
        <w:right w:val="none" w:sz="0" w:space="0" w:color="auto"/>
      </w:divBdr>
    </w:div>
    <w:div w:id="1390151896">
      <w:bodyDiv w:val="1"/>
      <w:marLeft w:val="0"/>
      <w:marRight w:val="0"/>
      <w:marTop w:val="0"/>
      <w:marBottom w:val="0"/>
      <w:divBdr>
        <w:top w:val="none" w:sz="0" w:space="0" w:color="auto"/>
        <w:left w:val="none" w:sz="0" w:space="0" w:color="auto"/>
        <w:bottom w:val="none" w:sz="0" w:space="0" w:color="auto"/>
        <w:right w:val="none" w:sz="0" w:space="0" w:color="auto"/>
      </w:divBdr>
    </w:div>
    <w:div w:id="1416364401">
      <w:bodyDiv w:val="1"/>
      <w:marLeft w:val="0"/>
      <w:marRight w:val="0"/>
      <w:marTop w:val="0"/>
      <w:marBottom w:val="0"/>
      <w:divBdr>
        <w:top w:val="none" w:sz="0" w:space="0" w:color="auto"/>
        <w:left w:val="none" w:sz="0" w:space="0" w:color="auto"/>
        <w:bottom w:val="none" w:sz="0" w:space="0" w:color="auto"/>
        <w:right w:val="none" w:sz="0" w:space="0" w:color="auto"/>
      </w:divBdr>
    </w:div>
    <w:div w:id="1420105282">
      <w:bodyDiv w:val="1"/>
      <w:marLeft w:val="0"/>
      <w:marRight w:val="0"/>
      <w:marTop w:val="0"/>
      <w:marBottom w:val="0"/>
      <w:divBdr>
        <w:top w:val="none" w:sz="0" w:space="0" w:color="auto"/>
        <w:left w:val="none" w:sz="0" w:space="0" w:color="auto"/>
        <w:bottom w:val="none" w:sz="0" w:space="0" w:color="auto"/>
        <w:right w:val="none" w:sz="0" w:space="0" w:color="auto"/>
      </w:divBdr>
    </w:div>
    <w:div w:id="1447846543">
      <w:bodyDiv w:val="1"/>
      <w:marLeft w:val="0"/>
      <w:marRight w:val="0"/>
      <w:marTop w:val="0"/>
      <w:marBottom w:val="0"/>
      <w:divBdr>
        <w:top w:val="none" w:sz="0" w:space="0" w:color="auto"/>
        <w:left w:val="none" w:sz="0" w:space="0" w:color="auto"/>
        <w:bottom w:val="none" w:sz="0" w:space="0" w:color="auto"/>
        <w:right w:val="none" w:sz="0" w:space="0" w:color="auto"/>
      </w:divBdr>
    </w:div>
    <w:div w:id="1476296079">
      <w:bodyDiv w:val="1"/>
      <w:marLeft w:val="0"/>
      <w:marRight w:val="0"/>
      <w:marTop w:val="0"/>
      <w:marBottom w:val="0"/>
      <w:divBdr>
        <w:top w:val="none" w:sz="0" w:space="0" w:color="auto"/>
        <w:left w:val="none" w:sz="0" w:space="0" w:color="auto"/>
        <w:bottom w:val="none" w:sz="0" w:space="0" w:color="auto"/>
        <w:right w:val="none" w:sz="0" w:space="0" w:color="auto"/>
      </w:divBdr>
    </w:div>
    <w:div w:id="1505824199">
      <w:bodyDiv w:val="1"/>
      <w:marLeft w:val="0"/>
      <w:marRight w:val="0"/>
      <w:marTop w:val="0"/>
      <w:marBottom w:val="0"/>
      <w:divBdr>
        <w:top w:val="none" w:sz="0" w:space="0" w:color="auto"/>
        <w:left w:val="none" w:sz="0" w:space="0" w:color="auto"/>
        <w:bottom w:val="none" w:sz="0" w:space="0" w:color="auto"/>
        <w:right w:val="none" w:sz="0" w:space="0" w:color="auto"/>
      </w:divBdr>
    </w:div>
    <w:div w:id="1631402103">
      <w:bodyDiv w:val="1"/>
      <w:marLeft w:val="0"/>
      <w:marRight w:val="0"/>
      <w:marTop w:val="0"/>
      <w:marBottom w:val="0"/>
      <w:divBdr>
        <w:top w:val="none" w:sz="0" w:space="0" w:color="auto"/>
        <w:left w:val="none" w:sz="0" w:space="0" w:color="auto"/>
        <w:bottom w:val="none" w:sz="0" w:space="0" w:color="auto"/>
        <w:right w:val="none" w:sz="0" w:space="0" w:color="auto"/>
      </w:divBdr>
    </w:div>
    <w:div w:id="1633100358">
      <w:bodyDiv w:val="1"/>
      <w:marLeft w:val="0"/>
      <w:marRight w:val="0"/>
      <w:marTop w:val="0"/>
      <w:marBottom w:val="0"/>
      <w:divBdr>
        <w:top w:val="none" w:sz="0" w:space="0" w:color="auto"/>
        <w:left w:val="none" w:sz="0" w:space="0" w:color="auto"/>
        <w:bottom w:val="none" w:sz="0" w:space="0" w:color="auto"/>
        <w:right w:val="none" w:sz="0" w:space="0" w:color="auto"/>
      </w:divBdr>
    </w:div>
    <w:div w:id="1650668764">
      <w:bodyDiv w:val="1"/>
      <w:marLeft w:val="0"/>
      <w:marRight w:val="0"/>
      <w:marTop w:val="0"/>
      <w:marBottom w:val="0"/>
      <w:divBdr>
        <w:top w:val="none" w:sz="0" w:space="0" w:color="auto"/>
        <w:left w:val="none" w:sz="0" w:space="0" w:color="auto"/>
        <w:bottom w:val="none" w:sz="0" w:space="0" w:color="auto"/>
        <w:right w:val="none" w:sz="0" w:space="0" w:color="auto"/>
      </w:divBdr>
    </w:div>
    <w:div w:id="1653294452">
      <w:bodyDiv w:val="1"/>
      <w:marLeft w:val="0"/>
      <w:marRight w:val="0"/>
      <w:marTop w:val="0"/>
      <w:marBottom w:val="0"/>
      <w:divBdr>
        <w:top w:val="none" w:sz="0" w:space="0" w:color="auto"/>
        <w:left w:val="none" w:sz="0" w:space="0" w:color="auto"/>
        <w:bottom w:val="none" w:sz="0" w:space="0" w:color="auto"/>
        <w:right w:val="none" w:sz="0" w:space="0" w:color="auto"/>
      </w:divBdr>
    </w:div>
    <w:div w:id="1694576892">
      <w:bodyDiv w:val="1"/>
      <w:marLeft w:val="0"/>
      <w:marRight w:val="0"/>
      <w:marTop w:val="0"/>
      <w:marBottom w:val="0"/>
      <w:divBdr>
        <w:top w:val="none" w:sz="0" w:space="0" w:color="auto"/>
        <w:left w:val="none" w:sz="0" w:space="0" w:color="auto"/>
        <w:bottom w:val="none" w:sz="0" w:space="0" w:color="auto"/>
        <w:right w:val="none" w:sz="0" w:space="0" w:color="auto"/>
      </w:divBdr>
    </w:div>
    <w:div w:id="1699351488">
      <w:bodyDiv w:val="1"/>
      <w:marLeft w:val="0"/>
      <w:marRight w:val="0"/>
      <w:marTop w:val="0"/>
      <w:marBottom w:val="0"/>
      <w:divBdr>
        <w:top w:val="none" w:sz="0" w:space="0" w:color="auto"/>
        <w:left w:val="none" w:sz="0" w:space="0" w:color="auto"/>
        <w:bottom w:val="none" w:sz="0" w:space="0" w:color="auto"/>
        <w:right w:val="none" w:sz="0" w:space="0" w:color="auto"/>
      </w:divBdr>
    </w:div>
    <w:div w:id="1718165663">
      <w:bodyDiv w:val="1"/>
      <w:marLeft w:val="0"/>
      <w:marRight w:val="0"/>
      <w:marTop w:val="0"/>
      <w:marBottom w:val="0"/>
      <w:divBdr>
        <w:top w:val="none" w:sz="0" w:space="0" w:color="auto"/>
        <w:left w:val="none" w:sz="0" w:space="0" w:color="auto"/>
        <w:bottom w:val="none" w:sz="0" w:space="0" w:color="auto"/>
        <w:right w:val="none" w:sz="0" w:space="0" w:color="auto"/>
      </w:divBdr>
    </w:div>
    <w:div w:id="1741249305">
      <w:bodyDiv w:val="1"/>
      <w:marLeft w:val="0"/>
      <w:marRight w:val="0"/>
      <w:marTop w:val="0"/>
      <w:marBottom w:val="0"/>
      <w:divBdr>
        <w:top w:val="none" w:sz="0" w:space="0" w:color="auto"/>
        <w:left w:val="none" w:sz="0" w:space="0" w:color="auto"/>
        <w:bottom w:val="none" w:sz="0" w:space="0" w:color="auto"/>
        <w:right w:val="none" w:sz="0" w:space="0" w:color="auto"/>
      </w:divBdr>
    </w:div>
    <w:div w:id="1772436009">
      <w:bodyDiv w:val="1"/>
      <w:marLeft w:val="0"/>
      <w:marRight w:val="0"/>
      <w:marTop w:val="0"/>
      <w:marBottom w:val="0"/>
      <w:divBdr>
        <w:top w:val="none" w:sz="0" w:space="0" w:color="auto"/>
        <w:left w:val="none" w:sz="0" w:space="0" w:color="auto"/>
        <w:bottom w:val="none" w:sz="0" w:space="0" w:color="auto"/>
        <w:right w:val="none" w:sz="0" w:space="0" w:color="auto"/>
      </w:divBdr>
    </w:div>
    <w:div w:id="1799638446">
      <w:bodyDiv w:val="1"/>
      <w:marLeft w:val="0"/>
      <w:marRight w:val="0"/>
      <w:marTop w:val="0"/>
      <w:marBottom w:val="0"/>
      <w:divBdr>
        <w:top w:val="none" w:sz="0" w:space="0" w:color="auto"/>
        <w:left w:val="none" w:sz="0" w:space="0" w:color="auto"/>
        <w:bottom w:val="none" w:sz="0" w:space="0" w:color="auto"/>
        <w:right w:val="none" w:sz="0" w:space="0" w:color="auto"/>
      </w:divBdr>
    </w:div>
    <w:div w:id="1828131115">
      <w:bodyDiv w:val="1"/>
      <w:marLeft w:val="0"/>
      <w:marRight w:val="0"/>
      <w:marTop w:val="0"/>
      <w:marBottom w:val="0"/>
      <w:divBdr>
        <w:top w:val="none" w:sz="0" w:space="0" w:color="auto"/>
        <w:left w:val="none" w:sz="0" w:space="0" w:color="auto"/>
        <w:bottom w:val="none" w:sz="0" w:space="0" w:color="auto"/>
        <w:right w:val="none" w:sz="0" w:space="0" w:color="auto"/>
      </w:divBdr>
    </w:div>
    <w:div w:id="1828862246">
      <w:bodyDiv w:val="1"/>
      <w:marLeft w:val="0"/>
      <w:marRight w:val="0"/>
      <w:marTop w:val="0"/>
      <w:marBottom w:val="0"/>
      <w:divBdr>
        <w:top w:val="none" w:sz="0" w:space="0" w:color="auto"/>
        <w:left w:val="none" w:sz="0" w:space="0" w:color="auto"/>
        <w:bottom w:val="none" w:sz="0" w:space="0" w:color="auto"/>
        <w:right w:val="none" w:sz="0" w:space="0" w:color="auto"/>
      </w:divBdr>
      <w:divsChild>
        <w:div w:id="435715954">
          <w:marLeft w:val="0"/>
          <w:marRight w:val="0"/>
          <w:marTop w:val="0"/>
          <w:marBottom w:val="0"/>
          <w:divBdr>
            <w:top w:val="none" w:sz="0" w:space="0" w:color="auto"/>
            <w:left w:val="none" w:sz="0" w:space="0" w:color="auto"/>
            <w:bottom w:val="none" w:sz="0" w:space="0" w:color="auto"/>
            <w:right w:val="none" w:sz="0" w:space="0" w:color="auto"/>
          </w:divBdr>
        </w:div>
        <w:div w:id="1916234821">
          <w:marLeft w:val="0"/>
          <w:marRight w:val="0"/>
          <w:marTop w:val="0"/>
          <w:marBottom w:val="0"/>
          <w:divBdr>
            <w:top w:val="none" w:sz="0" w:space="0" w:color="auto"/>
            <w:left w:val="none" w:sz="0" w:space="0" w:color="auto"/>
            <w:bottom w:val="none" w:sz="0" w:space="0" w:color="auto"/>
            <w:right w:val="none" w:sz="0" w:space="0" w:color="auto"/>
          </w:divBdr>
        </w:div>
        <w:div w:id="916981880">
          <w:marLeft w:val="0"/>
          <w:marRight w:val="0"/>
          <w:marTop w:val="0"/>
          <w:marBottom w:val="0"/>
          <w:divBdr>
            <w:top w:val="none" w:sz="0" w:space="0" w:color="auto"/>
            <w:left w:val="none" w:sz="0" w:space="0" w:color="auto"/>
            <w:bottom w:val="none" w:sz="0" w:space="0" w:color="auto"/>
            <w:right w:val="none" w:sz="0" w:space="0" w:color="auto"/>
          </w:divBdr>
        </w:div>
      </w:divsChild>
    </w:div>
    <w:div w:id="1831098555">
      <w:bodyDiv w:val="1"/>
      <w:marLeft w:val="0"/>
      <w:marRight w:val="0"/>
      <w:marTop w:val="0"/>
      <w:marBottom w:val="0"/>
      <w:divBdr>
        <w:top w:val="none" w:sz="0" w:space="0" w:color="auto"/>
        <w:left w:val="none" w:sz="0" w:space="0" w:color="auto"/>
        <w:bottom w:val="none" w:sz="0" w:space="0" w:color="auto"/>
        <w:right w:val="none" w:sz="0" w:space="0" w:color="auto"/>
      </w:divBdr>
    </w:div>
    <w:div w:id="1856572619">
      <w:bodyDiv w:val="1"/>
      <w:marLeft w:val="0"/>
      <w:marRight w:val="0"/>
      <w:marTop w:val="0"/>
      <w:marBottom w:val="0"/>
      <w:divBdr>
        <w:top w:val="none" w:sz="0" w:space="0" w:color="auto"/>
        <w:left w:val="none" w:sz="0" w:space="0" w:color="auto"/>
        <w:bottom w:val="none" w:sz="0" w:space="0" w:color="auto"/>
        <w:right w:val="none" w:sz="0" w:space="0" w:color="auto"/>
      </w:divBdr>
    </w:div>
    <w:div w:id="1866946768">
      <w:bodyDiv w:val="1"/>
      <w:marLeft w:val="0"/>
      <w:marRight w:val="0"/>
      <w:marTop w:val="0"/>
      <w:marBottom w:val="0"/>
      <w:divBdr>
        <w:top w:val="none" w:sz="0" w:space="0" w:color="auto"/>
        <w:left w:val="none" w:sz="0" w:space="0" w:color="auto"/>
        <w:bottom w:val="none" w:sz="0" w:space="0" w:color="auto"/>
        <w:right w:val="none" w:sz="0" w:space="0" w:color="auto"/>
      </w:divBdr>
    </w:div>
    <w:div w:id="1901165669">
      <w:bodyDiv w:val="1"/>
      <w:marLeft w:val="0"/>
      <w:marRight w:val="0"/>
      <w:marTop w:val="0"/>
      <w:marBottom w:val="0"/>
      <w:divBdr>
        <w:top w:val="none" w:sz="0" w:space="0" w:color="auto"/>
        <w:left w:val="none" w:sz="0" w:space="0" w:color="auto"/>
        <w:bottom w:val="none" w:sz="0" w:space="0" w:color="auto"/>
        <w:right w:val="none" w:sz="0" w:space="0" w:color="auto"/>
      </w:divBdr>
    </w:div>
    <w:div w:id="1936860247">
      <w:bodyDiv w:val="1"/>
      <w:marLeft w:val="0"/>
      <w:marRight w:val="0"/>
      <w:marTop w:val="0"/>
      <w:marBottom w:val="0"/>
      <w:divBdr>
        <w:top w:val="none" w:sz="0" w:space="0" w:color="auto"/>
        <w:left w:val="none" w:sz="0" w:space="0" w:color="auto"/>
        <w:bottom w:val="none" w:sz="0" w:space="0" w:color="auto"/>
        <w:right w:val="none" w:sz="0" w:space="0" w:color="auto"/>
      </w:divBdr>
    </w:div>
    <w:div w:id="1965381682">
      <w:bodyDiv w:val="1"/>
      <w:marLeft w:val="0"/>
      <w:marRight w:val="0"/>
      <w:marTop w:val="0"/>
      <w:marBottom w:val="0"/>
      <w:divBdr>
        <w:top w:val="none" w:sz="0" w:space="0" w:color="auto"/>
        <w:left w:val="none" w:sz="0" w:space="0" w:color="auto"/>
        <w:bottom w:val="none" w:sz="0" w:space="0" w:color="auto"/>
        <w:right w:val="none" w:sz="0" w:space="0" w:color="auto"/>
      </w:divBdr>
      <w:divsChild>
        <w:div w:id="459420408">
          <w:marLeft w:val="0"/>
          <w:marRight w:val="0"/>
          <w:marTop w:val="0"/>
          <w:marBottom w:val="0"/>
          <w:divBdr>
            <w:top w:val="none" w:sz="0" w:space="0" w:color="auto"/>
            <w:left w:val="none" w:sz="0" w:space="0" w:color="auto"/>
            <w:bottom w:val="none" w:sz="0" w:space="0" w:color="auto"/>
            <w:right w:val="none" w:sz="0" w:space="0" w:color="auto"/>
          </w:divBdr>
        </w:div>
        <w:div w:id="1785493602">
          <w:marLeft w:val="0"/>
          <w:marRight w:val="0"/>
          <w:marTop w:val="0"/>
          <w:marBottom w:val="0"/>
          <w:divBdr>
            <w:top w:val="none" w:sz="0" w:space="0" w:color="auto"/>
            <w:left w:val="none" w:sz="0" w:space="0" w:color="auto"/>
            <w:bottom w:val="none" w:sz="0" w:space="0" w:color="auto"/>
            <w:right w:val="none" w:sz="0" w:space="0" w:color="auto"/>
          </w:divBdr>
        </w:div>
      </w:divsChild>
    </w:div>
    <w:div w:id="1982072091">
      <w:bodyDiv w:val="1"/>
      <w:marLeft w:val="0"/>
      <w:marRight w:val="0"/>
      <w:marTop w:val="0"/>
      <w:marBottom w:val="0"/>
      <w:divBdr>
        <w:top w:val="none" w:sz="0" w:space="0" w:color="auto"/>
        <w:left w:val="none" w:sz="0" w:space="0" w:color="auto"/>
        <w:bottom w:val="none" w:sz="0" w:space="0" w:color="auto"/>
        <w:right w:val="none" w:sz="0" w:space="0" w:color="auto"/>
      </w:divBdr>
    </w:div>
    <w:div w:id="2034382626">
      <w:bodyDiv w:val="1"/>
      <w:marLeft w:val="0"/>
      <w:marRight w:val="0"/>
      <w:marTop w:val="0"/>
      <w:marBottom w:val="0"/>
      <w:divBdr>
        <w:top w:val="none" w:sz="0" w:space="0" w:color="auto"/>
        <w:left w:val="none" w:sz="0" w:space="0" w:color="auto"/>
        <w:bottom w:val="none" w:sz="0" w:space="0" w:color="auto"/>
        <w:right w:val="none" w:sz="0" w:space="0" w:color="auto"/>
      </w:divBdr>
    </w:div>
    <w:div w:id="2100982316">
      <w:bodyDiv w:val="1"/>
      <w:marLeft w:val="0"/>
      <w:marRight w:val="0"/>
      <w:marTop w:val="0"/>
      <w:marBottom w:val="0"/>
      <w:divBdr>
        <w:top w:val="none" w:sz="0" w:space="0" w:color="auto"/>
        <w:left w:val="none" w:sz="0" w:space="0" w:color="auto"/>
        <w:bottom w:val="none" w:sz="0" w:space="0" w:color="auto"/>
        <w:right w:val="none" w:sz="0" w:space="0" w:color="auto"/>
      </w:divBdr>
    </w:div>
    <w:div w:id="2111659016">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31702693">
      <w:bodyDiv w:val="1"/>
      <w:marLeft w:val="0"/>
      <w:marRight w:val="0"/>
      <w:marTop w:val="0"/>
      <w:marBottom w:val="0"/>
      <w:divBdr>
        <w:top w:val="none" w:sz="0" w:space="0" w:color="auto"/>
        <w:left w:val="none" w:sz="0" w:space="0" w:color="auto"/>
        <w:bottom w:val="none" w:sz="0" w:space="0" w:color="auto"/>
        <w:right w:val="none" w:sz="0" w:space="0" w:color="auto"/>
      </w:divBdr>
      <w:divsChild>
        <w:div w:id="2061129504">
          <w:marLeft w:val="0"/>
          <w:marRight w:val="0"/>
          <w:marTop w:val="0"/>
          <w:marBottom w:val="0"/>
          <w:divBdr>
            <w:top w:val="none" w:sz="0" w:space="0" w:color="auto"/>
            <w:left w:val="none" w:sz="0" w:space="0" w:color="auto"/>
            <w:bottom w:val="none" w:sz="0" w:space="0" w:color="auto"/>
            <w:right w:val="none" w:sz="0" w:space="0" w:color="auto"/>
          </w:divBdr>
        </w:div>
        <w:div w:id="428164954">
          <w:marLeft w:val="0"/>
          <w:marRight w:val="0"/>
          <w:marTop w:val="0"/>
          <w:marBottom w:val="0"/>
          <w:divBdr>
            <w:top w:val="none" w:sz="0" w:space="0" w:color="auto"/>
            <w:left w:val="none" w:sz="0" w:space="0" w:color="auto"/>
            <w:bottom w:val="none" w:sz="0" w:space="0" w:color="auto"/>
            <w:right w:val="none" w:sz="0" w:space="0" w:color="auto"/>
          </w:divBdr>
        </w:div>
        <w:div w:id="1845513725">
          <w:marLeft w:val="0"/>
          <w:marRight w:val="0"/>
          <w:marTop w:val="0"/>
          <w:marBottom w:val="0"/>
          <w:divBdr>
            <w:top w:val="none" w:sz="0" w:space="0" w:color="auto"/>
            <w:left w:val="none" w:sz="0" w:space="0" w:color="auto"/>
            <w:bottom w:val="none" w:sz="0" w:space="0" w:color="auto"/>
            <w:right w:val="none" w:sz="0" w:space="0" w:color="auto"/>
          </w:divBdr>
        </w:div>
      </w:divsChild>
    </w:div>
    <w:div w:id="21340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bibliotecavirtual.udla.edu.ec/10.1145/1330598.1330615" TargetMode="External"/><Relationship Id="rId3" Type="http://schemas.openxmlformats.org/officeDocument/2006/relationships/styles" Target="styles.xml"/><Relationship Id="rId7" Type="http://schemas.openxmlformats.org/officeDocument/2006/relationships/hyperlink" Target="https://doi-org.bibliotecavirtual.udla.edu.ec/10.1145/275295.2753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xfordlearnersdictionarie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Jin22</b:Tag>
    <b:SourceType>JournalArticle</b:SourceType>
    <b:Guid>{2E7B8806-BB1B-4960-8CE4-A6D446C2C144}</b:Guid>
    <b:Author>
      <b:Author>
        <b:NameList>
          <b:Person>
            <b:Last>Wang</b:Last>
            <b:First>Jin</b:First>
          </b:Person>
          <b:Person>
            <b:Last>Xue</b:Last>
            <b:First>Qilong</b:First>
          </b:Person>
          <b:Person>
            <b:Last>Li</b:Last>
            <b:First>Lixin</b:First>
          </b:Person>
          <b:Person>
            <b:Last>Liu</b:Last>
            <b:First>Baolin</b:First>
          </b:Person>
          <b:Person>
            <b:Last>Huang</b:Last>
            <b:First>Leilei</b:First>
          </b:Person>
          <b:Person>
            <b:Last>Chen</b:Last>
            <b:First>Yang</b:First>
          </b:Person>
        </b:NameList>
      </b:Author>
    </b:Author>
    <b:Title>Dynamic analysis of simple pendulum model under variable damping</b:Title>
    <b:Year>2022</b:Year>
    <b:JournalName>Alexandria Engineering Journal</b:JournalName>
    <b:Pages>10563-10575</b:Pages>
    <b:Volume>61</b:Volume>
    <b:Issue>12</b:Issue>
    <b:RefOrder>1</b:RefOrder>
  </b:Source>
  <b:Source>
    <b:Tag>Nic17</b:Tag>
    <b:SourceType>InternetSite</b:SourceType>
    <b:Guid>{9175BB7A-B68A-4534-A625-F70A5100FAB3}</b:Guid>
    <b:Author>
      <b:Author>
        <b:NameList>
          <b:Person>
            <b:Last>Roldán</b:Last>
            <b:First>Nicole</b:First>
          </b:Person>
        </b:NameList>
      </b:Author>
    </b:Author>
    <b:Title>Estadística</b:Title>
    <b:ProductionCompany>Economipedia</b:ProductionCompany>
    <b:Year>2017</b:Year>
    <b:Month>07</b:Month>
    <b:Day>31</b:Day>
    <b:YearAccessed>2022</b:YearAccessed>
    <b:MonthAccessed>07</b:MonthAccessed>
    <b:DayAccessed>01</b:DayAccessed>
    <b:URL>https://economipedia.com/definiciones/estadistica.html</b:URL>
    <b:RefOrder>7</b:RefOrder>
  </b:Source>
  <b:Source>
    <b:Tag>Jos19</b:Tag>
    <b:SourceType>InternetSite</b:SourceType>
    <b:Guid>{5D3643CE-4298-48D7-94E3-A2F446DD1399}</b:Guid>
    <b:Author>
      <b:Author>
        <b:NameList>
          <b:Person>
            <b:Last>López</b:Last>
            <b:First>José</b:First>
          </b:Person>
        </b:NameList>
      </b:Author>
    </b:Author>
    <b:Title>Medidas de tendencia central</b:Title>
    <b:ProductionCompany>economipedia</b:ProductionCompany>
    <b:Year>2019</b:Year>
    <b:Month>10</b:Month>
    <b:Day>07</b:Day>
    <b:YearAccessed>2022</b:YearAccessed>
    <b:MonthAccessed>07</b:MonthAccessed>
    <b:DayAccessed>01</b:DayAccessed>
    <b:URL>https://economipedia.com/definiciones/medidas-de-tendencia-central.html</b:URL>
    <b:RefOrder>8</b:RefOrder>
  </b:Source>
  <b:Source>
    <b:Tag>Jos191</b:Tag>
    <b:SourceType>InternetSite</b:SourceType>
    <b:Guid>{3C22C109-2F80-4173-917D-F1DDB6DDEBC3}</b:Guid>
    <b:Author>
      <b:Author>
        <b:NameList>
          <b:Person>
            <b:Last>Lopez</b:Last>
            <b:First>José</b:First>
          </b:Person>
        </b:NameList>
      </b:Author>
    </b:Author>
    <b:Title>Medidas de dispersión</b:Title>
    <b:ProductionCompany>economipedia</b:ProductionCompany>
    <b:Year>2019</b:Year>
    <b:Month>02</b:Month>
    <b:Day>15</b:Day>
    <b:YearAccessed>2022</b:YearAccessed>
    <b:MonthAccessed>07</b:MonthAccessed>
    <b:DayAccessed>01</b:DayAccessed>
    <b:URL>https://economipedia.com/definiciones/medidas-de-dispersion.html</b:URL>
    <b:RefOrder>9</b:RefOrder>
  </b:Source>
  <b:Source>
    <b:Tag>Ray08</b:Tag>
    <b:SourceType>Book</b:SourceType>
    <b:Guid>{D9BF8B35-EE5F-428E-8D68-7E45BA7366DB}</b:Guid>
    <b:Title>Física para ciencias e ingenieria</b:Title>
    <b:Year>2008</b:Year>
    <b:Author>
      <b:Author>
        <b:NameList>
          <b:Person>
            <b:Last>Raymond</b:Last>
            <b:First>A</b:First>
          </b:Person>
          <b:Person>
            <b:Last>Serway</b:Last>
            <b:First>W</b:First>
          </b:Person>
          <b:Person>
            <b:Last>Jewett</b:Last>
            <b:First>John</b:First>
          </b:Person>
        </b:NameList>
      </b:Author>
    </b:Author>
    <b:City>México D.F</b:City>
    <b:Publisher>Cengage Learning Editores</b:Publisher>
    <b:RefOrder>6</b:RefOrder>
  </b:Source>
  <b:Source>
    <b:Tag>Rob86</b:Tag>
    <b:SourceType>JournalArticle</b:SourceType>
    <b:Guid>{FB722922-F115-4910-83E5-F899165AEC40}</b:Guid>
    <b:Author>
      <b:Author>
        <b:NameList>
          <b:Person>
            <b:Last>Nelso</b:Last>
            <b:First>Robert</b:First>
          </b:Person>
          <b:Person>
            <b:Last>Olsson</b:Last>
            <b:First>M.G</b:First>
          </b:Person>
        </b:NameList>
      </b:Author>
    </b:Author>
    <b:Title>The pendulum—Rich physics from a simple system</b:Title>
    <b:JournalName>American Journal of Physics</b:JournalName>
    <b:Year>1986</b:Year>
    <b:Pages>112 - 121</b:Pages>
    <b:Volume>54</b:Volume>
    <b:Issue>2</b:Issue>
    <b:RefOrder>5</b:RefOrder>
  </b:Source>
  <b:Source>
    <b:Tag>Vit22</b:Tag>
    <b:SourceType>JournalArticle</b:SourceType>
    <b:Guid>{2BCB5701-9DA5-4CAB-AC05-703EBBFE62C6}</b:Guid>
    <b:Author>
      <b:Author>
        <b:NameList>
          <b:Person>
            <b:Last>Vitor</b:Last>
            <b:First>Oliveira</b:First>
          </b:Person>
        </b:NameList>
      </b:Author>
    </b:Author>
    <b:Title>Limits of the simple pendulum formula for classroom use</b:Title>
    <b:JournalName>Physics Education</b:JournalName>
    <b:Year>2022</b:Year>
    <b:Volume>57</b:Volume>
    <b:Issue>4</b:Issue>
    <b:RefOrder>4</b:RefOrder>
  </b:Source>
  <b:Source>
    <b:Tag>Pér16</b:Tag>
    <b:SourceType>DocumentFromInternetSite</b:SourceType>
    <b:Guid>{FA57ED56-9E5A-46A7-9028-41888150A5BF}</b:Guid>
    <b:Author>
      <b:Author>
        <b:NameList>
          <b:Person>
            <b:Last>Pérez</b:Last>
            <b:First>Ricardo</b:First>
          </b:Person>
        </b:NameList>
      </b:Author>
    </b:Author>
    <b:Title>Cienciorama</b:Title>
    <b:Year>2016</b:Year>
    <b:Month>09</b:Month>
    <b:Day>12</b:Day>
    <b:YearAccessed>2022</b:YearAccessed>
    <b:MonthAccessed>6</b:MonthAccessed>
    <b:DayAccessed>28</b:DayAccessed>
    <b:URL>http://www.cienciorama.unam.mx/a/pdf/484_cienciorama.pdf</b:URL>
    <b:RefOrder>2</b:RefOrder>
  </b:Source>
  <b:Source>
    <b:Tag>Car22</b:Tag>
    <b:SourceType>JournalArticle</b:SourceType>
    <b:Guid>{4334EE95-B7BD-47F3-B9D9-7670EE8E8A03}</b:Guid>
    <b:Author>
      <b:Author>
        <b:NameList>
          <b:Person>
            <b:Last>Megan</b:Last>
            <b:First>Carl</b:First>
          </b:Person>
          <b:Person>
            <b:Last>Lipscombe</b:Last>
            <b:First>Trevor</b:First>
          </b:Person>
        </b:NameList>
      </b:Author>
    </b:Author>
    <b:Title>Simple pendulum with speed-independent bearing friction</b:Title>
    <b:JournalName>European Journal of Physics</b:JournalName>
    <b:Year>2022</b:Year>
    <b:Volume>43</b:Volume>
    <b:Issue>4</b:Issue>
    <b:RefOrder>3</b:RefOrder>
  </b:Source>
  <b:Source>
    <b:Tag>Jav17</b:Tag>
    <b:SourceType>InternetSite</b:SourceType>
    <b:Guid>{3E464380-DF40-4502-B812-16B7A26EA17D}</b:Guid>
    <b:Author>
      <b:Author>
        <b:NameList>
          <b:Person>
            <b:Last>Sanjuán</b:Last>
            <b:First>Javier</b:First>
            <b:Middle>Marco</b:Middle>
          </b:Person>
        </b:NameList>
      </b:Author>
    </b:Author>
    <b:Title>Coeficiente de variación</b:Title>
    <b:ProductionCompany>economipedia</b:ProductionCompany>
    <b:Year>2017</b:Year>
    <b:Month>10</b:Month>
    <b:Day>02</b:Day>
    <b:YearAccessed>2022</b:YearAccessed>
    <b:MonthAccessed>07</b:MonthAccessed>
    <b:DayAccessed>14</b:DayAccessed>
    <b:URL>https://economipedia.com/definiciones/coeficiente-de-variacion.html</b:URL>
    <b:RefOrder>10</b:RefOrder>
  </b:Source>
</b:Sources>
</file>

<file path=customXml/itemProps1.xml><?xml version="1.0" encoding="utf-8"?>
<ds:datastoreItem xmlns:ds="http://schemas.openxmlformats.org/officeDocument/2006/customXml" ds:itemID="{0AA78284-A37B-47A1-9815-B1AB1C57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1290</Words>
  <Characters>7100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Camila Alejandra Cabrera Tapia</dc:creator>
  <cp:keywords/>
  <dc:description/>
  <cp:lastModifiedBy>(Estudiante) Camila Alejandra Cabrera Tapia</cp:lastModifiedBy>
  <cp:revision>60</cp:revision>
  <cp:lastPrinted>2022-07-15T02:30:00Z</cp:lastPrinted>
  <dcterms:created xsi:type="dcterms:W3CDTF">2022-07-15T02:29:00Z</dcterms:created>
  <dcterms:modified xsi:type="dcterms:W3CDTF">2023-01-03T04:27:00Z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e47250622724c8cf3a64d4061f074d7428919fc8bef4ff49be149f005fd645a7</vt:lpwstr>
  </property>
</Properties>
</file>