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7EC" w:rsidRDefault="006C27EC" w:rsidP="006C27EC">
      <w:r>
        <w:t>Justificación y problemas a Solucionar</w:t>
      </w:r>
      <w:bookmarkStart w:id="0" w:name="_GoBack"/>
      <w:bookmarkEnd w:id="0"/>
      <w:r>
        <w:t>:</w:t>
      </w:r>
    </w:p>
    <w:p w:rsidR="006C27EC" w:rsidRDefault="006C27EC" w:rsidP="006C27EC">
      <w:r>
        <w:t>La creación de un software integral para administrar la ferretería “</w:t>
      </w:r>
      <w:proofErr w:type="spellStart"/>
      <w:r>
        <w:t>Ferropinturas</w:t>
      </w:r>
      <w:proofErr w:type="spellEnd"/>
      <w:r>
        <w:t xml:space="preserve"> Andrés” representa una inversión estratégica clave no solo para optimizar sus operaciones internas, sino también para impulsar su crecimiento a nivel regional y departamental. En un mercado competitivo y en constante evolución, las empresas deben adoptar tecnologías innovadoras que les permitan mantenerse relevantes y eficientes. Este sistema se plantea como una herramienta indispensable para mejorar la productividad, reducir costos, minimizar errores humanos y ofrecer un servicio excepcional a los clientes.</w:t>
      </w:r>
    </w:p>
    <w:p w:rsidR="006C27EC" w:rsidRDefault="006C27EC" w:rsidP="006C27EC"/>
    <w:p w:rsidR="006C27EC" w:rsidRDefault="006C27EC" w:rsidP="006C27EC">
      <w:r>
        <w:t>Uno de los principales desafíos de la ferretería es la gestión ineficiente de inventarios, lo cual afecta directamente su capacidad para satisfacer la demanda de productos. La falta de un sistema automatizado dificulta identificar productos con alta rotación o aquellos que tienen baja demanda, generando pérdidas económicas por la compra excesiva de artículos poco rentables. Además, los inventarios manuales son susceptibles a errores humanos, extravíos y deterioros, lo que incrementa los costos operativos y reduce la rentabilidad del negocio. Con la implementación de este software, se busca solucionar estas problemáticas mediante un sistema de control de inventarios en tiempo real que permita realizar conteos físicos y virtuales de manera precisa, generar alertas automáticas cuando los niveles de stock estén bajos y proporcionar informes detallados sobre el consumo y rotación de productos.</w:t>
      </w:r>
    </w:p>
    <w:p w:rsidR="006C27EC" w:rsidRDefault="006C27EC" w:rsidP="006C27EC"/>
    <w:p w:rsidR="006C27EC" w:rsidRDefault="006C27EC" w:rsidP="006C27EC">
      <w:r>
        <w:t>Otro aspecto crítico que aborda este proyecto es la falta de visibilidad financiera dentro de la empresa. Actualmente, la ferretería enfrenta dificultades para generar informes contables y financieros precisos debido a la ausencia de un sistema centralizado que integre todos los datos relevantes. Esto limita la capacidad de la gerencia para tomar decisiones estratégicas basadas en información actualizada y confiable. El software propuesto incluirá módulos avanzados de análisis financiero que permitirán generar reportes automatizados, balance general, estado de resultados y otros indicadores clave de desempeño (</w:t>
      </w:r>
      <w:proofErr w:type="spellStart"/>
      <w:r>
        <w:t>KPIs</w:t>
      </w:r>
      <w:proofErr w:type="spellEnd"/>
      <w:r>
        <w:t>). Esta funcionalidad no solo mejorará la toma de decisiones internas, sino que también facilitará el cumplimiento de obligaciones legales y fiscales, asegurando que la empresa opere de manera transparente y eficiente.</w:t>
      </w:r>
    </w:p>
    <w:p w:rsidR="006C27EC" w:rsidRDefault="006C27EC" w:rsidP="006C27EC"/>
    <w:p w:rsidR="006C27EC" w:rsidRDefault="006C27EC" w:rsidP="006C27EC">
      <w:r>
        <w:t>Desde la perspectiva del cliente, el software tiene el potencial de transformar significativamente su experiencia al interactuar con la ferretería. Los clientes actuales enfrentan largos tiempos de espera debido a la falta de herramientas digitales que agilicen la búsqueda de productos y la gestión de pedidos. Además, la limitación de métodos de pago exclusivamente en efectivo puede ser una barrera para algunos consumidores que prefieren opciones más flexibles. Con este sistema, se implementará un portal en línea donde los clientes podrán consultar disponibilidad de productos, realizar pedidos personalizados, programar entregas a domicilio y acceder a múltiples formas de pago, incluyendo tarjetas de crédito, débito y transferencias electrónicas. Estas mejoras no solo aumentarán la satisfacción del cliente, sino que también fomentarán la lealtad hacia la marca, atrayendo nuevos consumidores y consolidando la reputación de la ferretería como un negocio moderno y confiable.</w:t>
      </w:r>
    </w:p>
    <w:p w:rsidR="006C27EC" w:rsidRDefault="006C27EC" w:rsidP="006C27EC"/>
    <w:p w:rsidR="006614E9" w:rsidRDefault="006C27EC" w:rsidP="006C27EC">
      <w:r>
        <w:t>Adicionalmente, este proyecto tiene un impacto positivo en términos sociales y ambientales. Al reducir el uso de documentos impresos y procesos manuales, se contribuye a la sostenibilidad ambiental al disminuir el consumo de papel y energía. Asimismo, la digitalización de procesos permite a los empleados enfocarse en tareas de mayor valor agregado, mejorando su productividad y bienestar laboral. A largo plazo, esto puede traducirse en una mejora en la calidad del servicio y en la imagen corporativa de la empresa.</w:t>
      </w:r>
    </w:p>
    <w:sectPr w:rsidR="006614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7EC"/>
    <w:rsid w:val="00545D0E"/>
    <w:rsid w:val="006C27EC"/>
    <w:rsid w:val="00C37F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5C4F8-8CAD-4D2C-A4F7-EE59FDFA9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598</Words>
  <Characters>3290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dc:creator>
  <cp:keywords/>
  <dc:description/>
  <cp:lastModifiedBy>Jose Luis</cp:lastModifiedBy>
  <cp:revision>1</cp:revision>
  <dcterms:created xsi:type="dcterms:W3CDTF">2025-09-28T14:13:00Z</dcterms:created>
  <dcterms:modified xsi:type="dcterms:W3CDTF">2025-09-28T14:27:00Z</dcterms:modified>
</cp:coreProperties>
</file>