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B0F7" w14:textId="77777777" w:rsidR="00406205" w:rsidRDefault="00406205" w:rsidP="00406205">
      <w:r>
        <w:t>Pregunta 1: ¿Qué productos se les acaban rápido y cuáles se quedan acumulados?</w:t>
      </w:r>
    </w:p>
    <w:p w14:paraId="49C7E7DE" w14:textId="77777777" w:rsidR="00406205" w:rsidRDefault="00406205" w:rsidP="00406205">
      <w:r>
        <w:t xml:space="preserve">"Bueno, los básicos como clavos, tornillos, cemento, pinturas pequeñas… esos vuelan. Si no los tenemos, perdemos ventas al instante porque son lo que más nos piden. </w:t>
      </w:r>
      <w:proofErr w:type="gramStart"/>
      <w:r>
        <w:t>Pero</w:t>
      </w:r>
      <w:proofErr w:type="gramEnd"/>
      <w:r>
        <w:t xml:space="preserve"> por otro lado, tenemos taladros industriales y herramientas especializadas que parecen muebles de decoración porque llevan meses ahí acumulando polvo. Es frustrante porque ocupan espacio y nos cuesta mantenerlos."</w:t>
      </w:r>
    </w:p>
    <w:p w14:paraId="15171E78" w14:textId="77777777" w:rsidR="00406205" w:rsidRDefault="00406205" w:rsidP="00406205">
      <w:r>
        <w:t>________________________________________</w:t>
      </w:r>
    </w:p>
    <w:p w14:paraId="32F8ADDF" w14:textId="77777777" w:rsidR="00406205" w:rsidRDefault="00406205" w:rsidP="00406205">
      <w:r>
        <w:t>Pregunta 2: ¿Cuántas personas trabajan aquí y qué hace cada uno?</w:t>
      </w:r>
    </w:p>
    <w:p w14:paraId="09331A68" w14:textId="77777777" w:rsidR="00406205" w:rsidRDefault="00406205" w:rsidP="00406205">
      <w:r>
        <w:t xml:space="preserve">"Somos cuatro. Uno está en administración y compras, otro atiende mostrador y caja, el tercero maneja bodega e inventario, y el último hace entregas y da apoyo general. El tema es </w:t>
      </w:r>
      <w:proofErr w:type="gramStart"/>
      <w:r>
        <w:t>que</w:t>
      </w:r>
      <w:proofErr w:type="gramEnd"/>
      <w:r>
        <w:t xml:space="preserve"> entre tantas manos, a veces hay errores porque la información del inventario no fluye bien. Por ejemplo, si el de compras no sabe exactamente qué falta, puede comprar de más o de menos."</w:t>
      </w:r>
    </w:p>
    <w:p w14:paraId="0888CBD2" w14:textId="77777777" w:rsidR="00406205" w:rsidRDefault="00406205" w:rsidP="00406205">
      <w:r>
        <w:t>________________________________________</w:t>
      </w:r>
    </w:p>
    <w:p w14:paraId="02FFE812" w14:textId="77777777" w:rsidR="00406205" w:rsidRDefault="00406205" w:rsidP="00406205">
      <w:r>
        <w:t>Pregunta 3: ¿Qué productos venden más y cuáles suelen quedarse en bodega?</w:t>
      </w:r>
    </w:p>
    <w:p w14:paraId="2E76B788" w14:textId="77777777" w:rsidR="00406205" w:rsidRDefault="00406205" w:rsidP="00406205">
      <w:r>
        <w:t>"Lo que más se vende son cosas básicas: cemento, pintura, tubos PVC, herramientas manuales… son el motor del negocio. Pero cerraduras caras, equipos de seguridad grandes y repuestos raros… esos casi nunca salen. Nos ocupan espacio y no generan plata, así que es como tener ladrillos guardados en lugar de productos útiles."</w:t>
      </w:r>
    </w:p>
    <w:p w14:paraId="1B6BB0B5" w14:textId="77777777" w:rsidR="00406205" w:rsidRDefault="00406205" w:rsidP="00406205">
      <w:r>
        <w:t>________________________________________</w:t>
      </w:r>
    </w:p>
    <w:p w14:paraId="0D66C123" w14:textId="77777777" w:rsidR="00406205" w:rsidRDefault="00406205" w:rsidP="00406205">
      <w:r>
        <w:t>Pregunta 4: ¿Cómo controlan actualmente el inventario?</w:t>
      </w:r>
    </w:p>
    <w:p w14:paraId="3A0C03BA" w14:textId="77777777" w:rsidR="00406205" w:rsidRDefault="00406205" w:rsidP="00406205">
      <w:r>
        <w:t>"La verdad, seguimos usando un cuaderno y Excel cuando podemos. Pero eso no es confiable porque no tenemos trazabilidad en tiempo real. Solo actualizamos cuando algo falta, y eso es un desastre porque muchas veces nos damos cuenta tarde y ya perdimos la venta."</w:t>
      </w:r>
    </w:p>
    <w:p w14:paraId="79F7D042" w14:textId="77777777" w:rsidR="00406205" w:rsidRDefault="00406205" w:rsidP="00406205">
      <w:r>
        <w:t>________________________________________</w:t>
      </w:r>
    </w:p>
    <w:p w14:paraId="32FD5E13" w14:textId="77777777" w:rsidR="00406205" w:rsidRDefault="00406205" w:rsidP="00406205">
      <w:r>
        <w:t>Pregunta 5: ¿Con qué frecuencia revisan el inventario?</w:t>
      </w:r>
    </w:p>
    <w:p w14:paraId="3D0EE089" w14:textId="77777777" w:rsidR="00406205" w:rsidRDefault="00406205" w:rsidP="00406205">
      <w:r>
        <w:t>"Una vez por semana, pero solo cuando recordamos o cuando algo falla. En una semana de alta demanda, ese retraso de siete días puede significar que se nos acaben los productos más vendidos sin darnos cuenta."</w:t>
      </w:r>
    </w:p>
    <w:p w14:paraId="7EC8B53E" w14:textId="77777777" w:rsidR="00406205" w:rsidRDefault="00406205" w:rsidP="00406205">
      <w:r>
        <w:t>________________________________________</w:t>
      </w:r>
    </w:p>
    <w:p w14:paraId="74DE04AE" w14:textId="77777777" w:rsidR="00406205" w:rsidRDefault="00406205" w:rsidP="00406205">
      <w:r>
        <w:t>Pregunta 6: ¿Qué problemas han tenido con este método?</w:t>
      </w:r>
    </w:p>
    <w:p w14:paraId="04667C7A" w14:textId="77777777" w:rsidR="00406205" w:rsidRDefault="00406205" w:rsidP="00406205">
      <w:r>
        <w:t xml:space="preserve">"El mayor problema es que el stock físico no coincide con lo que dice el cuaderno o Excel. A veces pensamos que tenemos algo y no está, o encontramos cosas que ni siquiera están </w:t>
      </w:r>
      <w:r>
        <w:lastRenderedPageBreak/>
        <w:t>registradas. Además, no sabemos qué tan rápido se mueve cada producto, así que comprar es como jugar a la ruleta."</w:t>
      </w:r>
    </w:p>
    <w:p w14:paraId="6AC21222" w14:textId="77777777" w:rsidR="00406205" w:rsidRDefault="00406205" w:rsidP="00406205">
      <w:r>
        <w:t>________________________________________</w:t>
      </w:r>
    </w:p>
    <w:p w14:paraId="323E9CEF" w14:textId="77777777" w:rsidR="00406205" w:rsidRDefault="00406205" w:rsidP="00406205">
      <w:r>
        <w:t>Pregunta 7: ¿Han perdido productos por daños?</w:t>
      </w:r>
    </w:p>
    <w:p w14:paraId="27175CF6" w14:textId="77777777" w:rsidR="00406205" w:rsidRDefault="00406205" w:rsidP="00406205">
      <w:r>
        <w:t>"Sí, claro. Pinturas abiertas, cemento mojado, herramientas oxidadas… todo eso pasa porque algunos productos se quedan mucho tiempo sin moverse y no tenemos alertas para usarlos antes de que se echen a perder. Eso nos quita margen de ganancia y es un dolor de cabeza."</w:t>
      </w:r>
    </w:p>
    <w:p w14:paraId="4655FE91" w14:textId="77777777" w:rsidR="00406205" w:rsidRDefault="00406205" w:rsidP="00406205">
      <w:r>
        <w:t>________________________________________</w:t>
      </w:r>
    </w:p>
    <w:p w14:paraId="6C13D92A" w14:textId="77777777" w:rsidR="00406205" w:rsidRDefault="00406205" w:rsidP="00406205">
      <w:r>
        <w:t>Pregunta 8: ¿Les interesaría recibir reportes automáticos?</w:t>
      </w:r>
    </w:p>
    <w:p w14:paraId="507F0DF4" w14:textId="77777777" w:rsidR="00406205" w:rsidRDefault="00406205" w:rsidP="00406205">
      <w:r>
        <w:t>"¡Totalmente! Imagínate poder saber en cualquier momento qué tenemos, qué falta y cuánto vale todo. Así podríamos tomar decisiones basadas en datos reales, no en corazonadas. Sería un cambio enorme para mejorar la gestión."</w:t>
      </w:r>
    </w:p>
    <w:p w14:paraId="3547207C" w14:textId="77777777" w:rsidR="00406205" w:rsidRDefault="00406205" w:rsidP="00406205">
      <w:r>
        <w:t>________________________________________</w:t>
      </w:r>
    </w:p>
    <w:p w14:paraId="04B5FC88" w14:textId="77777777" w:rsidR="00406205" w:rsidRDefault="00406205" w:rsidP="00406205">
      <w:r>
        <w:t>Pregunta 9: ¿Qué problema específico quieren resolver con un sistema de inventario?</w:t>
      </w:r>
    </w:p>
    <w:p w14:paraId="54A5ABD2" w14:textId="77777777" w:rsidR="00406205" w:rsidRDefault="00406205" w:rsidP="00406205">
      <w:r>
        <w:t>"Queremos acabar con los faltantes de los productos clave y evitar comprar de más de los que no se venden. También necesitamos saber cuándo entra y sale cada cosa para evitar pérdidas por deterioro. En resumen, queremos tener todo bajo control."</w:t>
      </w:r>
    </w:p>
    <w:p w14:paraId="72BD7CE4" w14:textId="77777777" w:rsidR="00406205" w:rsidRDefault="00406205" w:rsidP="00406205">
      <w:r>
        <w:t>________________________________________</w:t>
      </w:r>
    </w:p>
    <w:p w14:paraId="6A6D1C5B" w14:textId="77777777" w:rsidR="00406205" w:rsidRDefault="00406205" w:rsidP="00406205">
      <w:r>
        <w:t>Pregunta 10: ¿Tienen internet en la ferretería?</w:t>
      </w:r>
    </w:p>
    <w:p w14:paraId="76E5ADB1" w14:textId="77777777" w:rsidR="00406205" w:rsidRDefault="00406205" w:rsidP="00406205">
      <w:r>
        <w:t>"Sí, casi siempre. Aunque a veces falla, en general está estable. Creemos que sería ideal usar un sistema en la nube para no depender de equipos locales complicados."</w:t>
      </w:r>
    </w:p>
    <w:p w14:paraId="644548F3" w14:textId="77777777" w:rsidR="00406205" w:rsidRDefault="00406205" w:rsidP="00406205">
      <w:r>
        <w:t>________________________________________</w:t>
      </w:r>
    </w:p>
    <w:p w14:paraId="510C709D" w14:textId="77777777" w:rsidR="00406205" w:rsidRDefault="00406205" w:rsidP="00406205">
      <w:r>
        <w:t>Pregunta 11: ¿Qué información les gustaría ver en los reportes?</w:t>
      </w:r>
    </w:p>
    <w:p w14:paraId="654904CF" w14:textId="77777777" w:rsidR="00406205" w:rsidRDefault="00406205" w:rsidP="00406205">
      <w:r>
        <w:t>"Nos interesa saber qué productos se venden más, cuáles se acumulan, el valor total del inventario, las ventas diarias y alertas de stock bajo. Con eso podríamos optimizar el flujo de caja y asegurarnos de no tener capital atrapado en cosas que no se mueven."</w:t>
      </w:r>
    </w:p>
    <w:p w14:paraId="3D4A67DE" w14:textId="77777777" w:rsidR="00406205" w:rsidRDefault="00406205" w:rsidP="00406205">
      <w:r>
        <w:t>________________________________________</w:t>
      </w:r>
    </w:p>
    <w:p w14:paraId="6A7F945A" w14:textId="77777777" w:rsidR="00406205" w:rsidRDefault="00406205" w:rsidP="00406205">
      <w:r>
        <w:t>Pregunta 12: ¿Cómo debería funcionar una herramienta ideal para el inventario?</w:t>
      </w:r>
    </w:p>
    <w:p w14:paraId="3F255C23" w14:textId="179DC32B" w:rsidR="00712C14" w:rsidRPr="00406205" w:rsidRDefault="00406205" w:rsidP="00406205">
      <w:r>
        <w:t>"Debería ser fácil de usar y rápida para que todos la adopten sin problemas. Que funcione en el celular y la computadora sería genial, así podemos registrar todo en el momento y lugar exacto donde ocurre. Lo importante es que sea precisa y nos ayude a tomar mejores decisiones."</w:t>
      </w:r>
    </w:p>
    <w:sectPr w:rsidR="00712C14" w:rsidRPr="00406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B7"/>
    <w:rsid w:val="001D21B7"/>
    <w:rsid w:val="0023307E"/>
    <w:rsid w:val="00406205"/>
    <w:rsid w:val="00605E03"/>
    <w:rsid w:val="00712C14"/>
    <w:rsid w:val="00764CEB"/>
    <w:rsid w:val="008E4BAA"/>
    <w:rsid w:val="00E7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17A8"/>
  <w15:chartTrackingRefBased/>
  <w15:docId w15:val="{01699FD9-D420-48D6-9D23-9FE33849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1B7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21B7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06205"/>
    <w:rPr>
      <w:b/>
      <w:bCs/>
    </w:rPr>
  </w:style>
  <w:style w:type="character" w:styleId="nfasis">
    <w:name w:val="Emphasis"/>
    <w:basedOn w:val="Fuentedeprrafopredeter"/>
    <w:uiPriority w:val="20"/>
    <w:qFormat/>
    <w:rsid w:val="004062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5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7304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9437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344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7152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9027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2401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66364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806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05688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7665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26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Losad</dc:creator>
  <cp:keywords/>
  <dc:description/>
  <cp:lastModifiedBy>Jessica Florez</cp:lastModifiedBy>
  <cp:revision>3</cp:revision>
  <dcterms:created xsi:type="dcterms:W3CDTF">2025-09-27T01:37:00Z</dcterms:created>
  <dcterms:modified xsi:type="dcterms:W3CDTF">2025-09-27T01:42:00Z</dcterms:modified>
</cp:coreProperties>
</file>