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2CE" w:rsidRPr="006C2D68" w:rsidRDefault="006C2D68" w:rsidP="006C2D68">
      <w:pPr>
        <w:jc w:val="center"/>
        <w:rPr>
          <w:b/>
          <w:noProof/>
          <w:sz w:val="24"/>
          <w:szCs w:val="24"/>
          <w:lang w:val="es-ES"/>
        </w:rPr>
      </w:pPr>
      <w:r w:rsidRPr="006C2D68">
        <w:rPr>
          <w:b/>
          <w:noProof/>
          <w:sz w:val="24"/>
          <w:szCs w:val="24"/>
          <w:lang w:val="es-ES"/>
        </w:rPr>
        <w:t>ACTIVIDAD</w:t>
      </w:r>
    </w:p>
    <w:p w:rsidR="006C2D68" w:rsidRPr="006C2D68" w:rsidRDefault="006C2D68" w:rsidP="006C2D68">
      <w:pPr>
        <w:jc w:val="center"/>
        <w:rPr>
          <w:sz w:val="24"/>
          <w:szCs w:val="24"/>
          <w:lang w:val="es-ES"/>
        </w:rPr>
      </w:pPr>
      <w:r w:rsidRPr="006C2D68">
        <w:rPr>
          <w:b/>
          <w:sz w:val="24"/>
          <w:szCs w:val="24"/>
          <w:lang w:val="es-ES"/>
        </w:rPr>
        <w:t xml:space="preserve">HAY UN INVESTIGADOR MUY EXPERIMENTADO QUE QUIZO PRODUCIR INSULINA EN </w:t>
      </w:r>
      <w:proofErr w:type="spellStart"/>
      <w:proofErr w:type="gramStart"/>
      <w:r w:rsidRPr="006C2D68">
        <w:rPr>
          <w:b/>
          <w:sz w:val="24"/>
          <w:szCs w:val="24"/>
          <w:lang w:val="es-ES"/>
        </w:rPr>
        <w:t>E.coli</w:t>
      </w:r>
      <w:proofErr w:type="spellEnd"/>
      <w:proofErr w:type="gramEnd"/>
      <w:r w:rsidRPr="006C2D68">
        <w:rPr>
          <w:b/>
          <w:sz w:val="24"/>
          <w:szCs w:val="24"/>
          <w:lang w:val="es-ES"/>
        </w:rPr>
        <w:t xml:space="preserve"> Y NO ENCONTRÓ</w:t>
      </w:r>
    </w:p>
    <w:p w:rsidR="006C2D68" w:rsidRPr="006C2D68" w:rsidRDefault="006C2D68" w:rsidP="006C2D68">
      <w:pPr>
        <w:jc w:val="center"/>
        <w:rPr>
          <w:sz w:val="24"/>
          <w:szCs w:val="24"/>
          <w:lang w:val="es-ES"/>
        </w:rPr>
      </w:pPr>
    </w:p>
    <w:p w:rsidR="006C2D68" w:rsidRPr="006C2D68" w:rsidRDefault="006C2D68" w:rsidP="006C2D68">
      <w:pPr>
        <w:jc w:val="center"/>
        <w:rPr>
          <w:sz w:val="24"/>
          <w:szCs w:val="24"/>
          <w:lang w:val="es-ES"/>
        </w:rPr>
      </w:pPr>
      <w:r w:rsidRPr="006C2D68">
        <w:rPr>
          <w:sz w:val="24"/>
          <w:szCs w:val="24"/>
          <w:lang w:val="es-ES"/>
        </w:rPr>
        <w:t>¿POR QUÉ NO SE HA PRODUCIDO INSULINA?</w:t>
      </w:r>
    </w:p>
    <w:p w:rsidR="006C2D68" w:rsidRDefault="006C2D68" w:rsidP="006C2D68">
      <w:pPr>
        <w:jc w:val="center"/>
        <w:rPr>
          <w:b/>
          <w:sz w:val="24"/>
          <w:szCs w:val="24"/>
          <w:lang w:val="es-ES"/>
        </w:rPr>
      </w:pPr>
    </w:p>
    <w:p w:rsidR="006C2D68" w:rsidRDefault="006C2D68" w:rsidP="006C2D68">
      <w:pPr>
        <w:pStyle w:val="Prrafodelista"/>
        <w:numPr>
          <w:ilvl w:val="0"/>
          <w:numId w:val="1"/>
        </w:numPr>
        <w:rPr>
          <w:b/>
          <w:sz w:val="24"/>
          <w:szCs w:val="24"/>
          <w:lang w:val="es-ES"/>
        </w:rPr>
      </w:pPr>
      <w:r>
        <w:rPr>
          <w:b/>
          <w:sz w:val="24"/>
          <w:szCs w:val="24"/>
          <w:lang w:val="es-ES"/>
        </w:rPr>
        <w:t>REPLICACIÓN ADN</w:t>
      </w:r>
    </w:p>
    <w:p w:rsidR="006C2D68" w:rsidRDefault="006C2D68" w:rsidP="006C2D68">
      <w:pPr>
        <w:pStyle w:val="Prrafodelista"/>
        <w:rPr>
          <w:b/>
          <w:sz w:val="24"/>
          <w:szCs w:val="24"/>
          <w:lang w:val="es-ES"/>
        </w:rPr>
      </w:pPr>
    </w:p>
    <w:p w:rsidR="006C2D68" w:rsidRDefault="006C2D68" w:rsidP="006C2D68">
      <w:pPr>
        <w:pStyle w:val="Prrafodelista"/>
        <w:numPr>
          <w:ilvl w:val="0"/>
          <w:numId w:val="2"/>
        </w:numPr>
        <w:rPr>
          <w:sz w:val="24"/>
          <w:szCs w:val="24"/>
          <w:lang w:val="es-ES"/>
        </w:rPr>
      </w:pPr>
      <w:r w:rsidRPr="006C2D68">
        <w:rPr>
          <w:sz w:val="24"/>
          <w:szCs w:val="24"/>
          <w:lang w:val="es-ES"/>
        </w:rPr>
        <w:t>A nivel de ADN en la replicación pudo haberse dado que la región del gen que sintetiza para la insulina no se expresó por tanto no codificó para la producción de la enzima.</w:t>
      </w:r>
    </w:p>
    <w:p w:rsidR="006C2D68" w:rsidRDefault="006C2D68" w:rsidP="006C2D68">
      <w:pPr>
        <w:pStyle w:val="Prrafodelista"/>
        <w:ind w:left="1080"/>
        <w:rPr>
          <w:sz w:val="24"/>
          <w:szCs w:val="24"/>
          <w:lang w:val="es-ES"/>
        </w:rPr>
      </w:pPr>
    </w:p>
    <w:p w:rsidR="006C2D68" w:rsidRDefault="006C2D68" w:rsidP="006C2D68">
      <w:pPr>
        <w:pStyle w:val="Prrafodelista"/>
        <w:numPr>
          <w:ilvl w:val="0"/>
          <w:numId w:val="2"/>
        </w:numPr>
        <w:rPr>
          <w:sz w:val="24"/>
          <w:szCs w:val="24"/>
          <w:lang w:val="es-ES"/>
        </w:rPr>
      </w:pPr>
      <w:r>
        <w:rPr>
          <w:sz w:val="24"/>
          <w:szCs w:val="24"/>
          <w:lang w:val="es-ES"/>
        </w:rPr>
        <w:t>Puede deberse a las condiciones dadas al medio de cultivo porque si el microorganismo no se le dan las condiciones adecuadas y no se induce a la expresión del gen es imposible obtenerlo.</w:t>
      </w:r>
    </w:p>
    <w:p w:rsidR="006C2D68" w:rsidRPr="006C2D68" w:rsidRDefault="006C2D68" w:rsidP="006C2D68">
      <w:pPr>
        <w:rPr>
          <w:sz w:val="24"/>
          <w:szCs w:val="24"/>
          <w:lang w:val="es-ES"/>
        </w:rPr>
      </w:pPr>
    </w:p>
    <w:p w:rsidR="006C2D68" w:rsidRDefault="006C2D68" w:rsidP="006C2D68">
      <w:pPr>
        <w:pStyle w:val="Prrafodelista"/>
        <w:numPr>
          <w:ilvl w:val="0"/>
          <w:numId w:val="2"/>
        </w:numPr>
        <w:rPr>
          <w:sz w:val="24"/>
          <w:szCs w:val="24"/>
          <w:lang w:val="es-ES"/>
        </w:rPr>
      </w:pPr>
      <w:r>
        <w:rPr>
          <w:sz w:val="24"/>
          <w:szCs w:val="24"/>
          <w:lang w:val="es-ES"/>
        </w:rPr>
        <w:t>Saber también si el microorganismo esta transformado y realmente el gen está presente en el ADN plasmidial.</w:t>
      </w:r>
    </w:p>
    <w:p w:rsidR="006C2D68" w:rsidRPr="006C2D68" w:rsidRDefault="006C2D68" w:rsidP="006C2D68">
      <w:pPr>
        <w:pStyle w:val="Prrafodelista"/>
        <w:rPr>
          <w:sz w:val="24"/>
          <w:szCs w:val="24"/>
          <w:lang w:val="es-ES"/>
        </w:rPr>
      </w:pPr>
    </w:p>
    <w:p w:rsidR="006C2D68" w:rsidRPr="006C2D68" w:rsidRDefault="006C2D68" w:rsidP="006C2D68">
      <w:pPr>
        <w:pStyle w:val="Prrafodelista"/>
        <w:numPr>
          <w:ilvl w:val="0"/>
          <w:numId w:val="2"/>
        </w:numPr>
        <w:rPr>
          <w:sz w:val="24"/>
          <w:szCs w:val="24"/>
          <w:lang w:val="es-ES"/>
        </w:rPr>
      </w:pPr>
      <w:r>
        <w:rPr>
          <w:sz w:val="24"/>
          <w:szCs w:val="24"/>
          <w:lang w:val="es-ES"/>
        </w:rPr>
        <w:t xml:space="preserve">Puede ocurrir un fenómeno de tautomería en donde se cambian las estructuras de los grupos </w:t>
      </w:r>
      <w:proofErr w:type="spellStart"/>
      <w:r>
        <w:rPr>
          <w:sz w:val="24"/>
          <w:szCs w:val="24"/>
          <w:lang w:val="es-ES"/>
        </w:rPr>
        <w:t>cetóxi</w:t>
      </w:r>
      <w:proofErr w:type="spellEnd"/>
      <w:r>
        <w:rPr>
          <w:sz w:val="24"/>
          <w:szCs w:val="24"/>
          <w:lang w:val="es-ES"/>
        </w:rPr>
        <w:t xml:space="preserve"> a </w:t>
      </w:r>
      <w:proofErr w:type="spellStart"/>
      <w:r>
        <w:rPr>
          <w:sz w:val="24"/>
          <w:szCs w:val="24"/>
          <w:lang w:val="es-ES"/>
        </w:rPr>
        <w:t>enólica</w:t>
      </w:r>
      <w:proofErr w:type="spellEnd"/>
      <w:r>
        <w:rPr>
          <w:sz w:val="24"/>
          <w:szCs w:val="24"/>
          <w:lang w:val="es-ES"/>
        </w:rPr>
        <w:t xml:space="preserve"> y el grupo imina a amina, por lo tanto, da origen a las mutaciones ya que la base nitrogenada ya no se unirá a la que corresponde si no a otra purina o </w:t>
      </w:r>
      <w:proofErr w:type="spellStart"/>
      <w:r>
        <w:rPr>
          <w:sz w:val="24"/>
          <w:szCs w:val="24"/>
          <w:lang w:val="es-ES"/>
        </w:rPr>
        <w:t>piridimina</w:t>
      </w:r>
      <w:proofErr w:type="spellEnd"/>
      <w:r>
        <w:rPr>
          <w:sz w:val="24"/>
          <w:szCs w:val="24"/>
          <w:lang w:val="es-ES"/>
        </w:rPr>
        <w:t>, cambiando la secuencia y por lo tanto no se expresaría para ARN.</w:t>
      </w:r>
    </w:p>
    <w:p w:rsidR="006C2D68" w:rsidRDefault="006C2D68" w:rsidP="006C2D68">
      <w:pPr>
        <w:ind w:left="360"/>
        <w:rPr>
          <w:sz w:val="24"/>
          <w:szCs w:val="24"/>
          <w:lang w:val="es-ES"/>
        </w:rPr>
      </w:pPr>
    </w:p>
    <w:p w:rsidR="006C2D68" w:rsidRDefault="006C2D68" w:rsidP="006C2D68">
      <w:pPr>
        <w:pStyle w:val="Prrafodelista"/>
        <w:numPr>
          <w:ilvl w:val="0"/>
          <w:numId w:val="1"/>
        </w:numPr>
        <w:rPr>
          <w:b/>
          <w:sz w:val="24"/>
          <w:szCs w:val="24"/>
          <w:lang w:val="es-ES"/>
        </w:rPr>
      </w:pPr>
      <w:r>
        <w:rPr>
          <w:b/>
          <w:sz w:val="24"/>
          <w:szCs w:val="24"/>
          <w:lang w:val="es-ES"/>
        </w:rPr>
        <w:t xml:space="preserve">TRANSCRIPCIÓN </w:t>
      </w:r>
      <w:r w:rsidRPr="006C2D68">
        <w:rPr>
          <w:b/>
          <w:sz w:val="24"/>
          <w:szCs w:val="24"/>
          <w:lang w:val="es-ES"/>
        </w:rPr>
        <w:t>ARN</w:t>
      </w:r>
    </w:p>
    <w:p w:rsidR="006C2D68" w:rsidRDefault="006C2D68" w:rsidP="006C2D68">
      <w:pPr>
        <w:pStyle w:val="Prrafodelista"/>
        <w:rPr>
          <w:b/>
          <w:sz w:val="24"/>
          <w:szCs w:val="24"/>
          <w:lang w:val="es-ES"/>
        </w:rPr>
      </w:pPr>
    </w:p>
    <w:p w:rsidR="006C2D68" w:rsidRPr="006C2D68" w:rsidRDefault="006C2D68" w:rsidP="006C2D68">
      <w:pPr>
        <w:pStyle w:val="Prrafodelista"/>
        <w:rPr>
          <w:sz w:val="24"/>
          <w:szCs w:val="24"/>
          <w:lang w:val="es-ES"/>
        </w:rPr>
      </w:pPr>
    </w:p>
    <w:p w:rsidR="006C2D68" w:rsidRDefault="006C2D68" w:rsidP="006C2D68">
      <w:pPr>
        <w:pStyle w:val="Prrafodelista"/>
        <w:numPr>
          <w:ilvl w:val="0"/>
          <w:numId w:val="4"/>
        </w:numPr>
        <w:rPr>
          <w:sz w:val="24"/>
          <w:szCs w:val="24"/>
          <w:lang w:val="es-ES"/>
        </w:rPr>
      </w:pPr>
      <w:r w:rsidRPr="006C2D68">
        <w:rPr>
          <w:sz w:val="24"/>
          <w:szCs w:val="24"/>
          <w:lang w:val="es-ES"/>
        </w:rPr>
        <w:t>Al ocurrir el proceso de tautomería ocurrirá una mutación en la secuencia de ARN y si no se produce un gen y no se expresa bien el ARN va a codificar otra cosa y no se llevará la información</w:t>
      </w:r>
      <w:r>
        <w:rPr>
          <w:sz w:val="24"/>
          <w:szCs w:val="24"/>
          <w:lang w:val="es-ES"/>
        </w:rPr>
        <w:t xml:space="preserve"> para producir el gen de la insulina.</w:t>
      </w:r>
    </w:p>
    <w:p w:rsidR="006C2D68" w:rsidRDefault="006C2D68" w:rsidP="006C2D68">
      <w:pPr>
        <w:pStyle w:val="Prrafodelista"/>
        <w:ind w:left="1440"/>
        <w:rPr>
          <w:sz w:val="24"/>
          <w:szCs w:val="24"/>
          <w:lang w:val="es-ES"/>
        </w:rPr>
      </w:pPr>
    </w:p>
    <w:p w:rsidR="006C2D68" w:rsidRDefault="006C2D68" w:rsidP="006C2D68">
      <w:pPr>
        <w:pStyle w:val="Prrafodelista"/>
        <w:numPr>
          <w:ilvl w:val="0"/>
          <w:numId w:val="4"/>
        </w:numPr>
        <w:rPr>
          <w:sz w:val="24"/>
          <w:szCs w:val="24"/>
          <w:lang w:val="es-ES"/>
        </w:rPr>
      </w:pPr>
      <w:r>
        <w:rPr>
          <w:sz w:val="24"/>
          <w:szCs w:val="24"/>
          <w:lang w:val="es-ES"/>
        </w:rPr>
        <w:t xml:space="preserve">La holoenzima no reconoce el promotor el cual marca el inicio de la transcripción </w:t>
      </w:r>
    </w:p>
    <w:p w:rsidR="006C2D68" w:rsidRDefault="006C2D68" w:rsidP="006C2D68">
      <w:pPr>
        <w:rPr>
          <w:sz w:val="24"/>
          <w:szCs w:val="24"/>
          <w:lang w:val="es-ES"/>
        </w:rPr>
      </w:pPr>
    </w:p>
    <w:p w:rsidR="006C2D68" w:rsidRDefault="006C2D68" w:rsidP="006C2D68">
      <w:pPr>
        <w:pStyle w:val="Prrafodelista"/>
        <w:numPr>
          <w:ilvl w:val="0"/>
          <w:numId w:val="1"/>
        </w:numPr>
        <w:rPr>
          <w:b/>
          <w:sz w:val="24"/>
          <w:szCs w:val="24"/>
          <w:lang w:val="es-ES"/>
        </w:rPr>
      </w:pPr>
      <w:r w:rsidRPr="006C2D68">
        <w:rPr>
          <w:b/>
          <w:sz w:val="24"/>
          <w:szCs w:val="24"/>
          <w:lang w:val="es-ES"/>
        </w:rPr>
        <w:lastRenderedPageBreak/>
        <w:t>TRADUCCIÓN</w:t>
      </w:r>
    </w:p>
    <w:p w:rsidR="006C2D68" w:rsidRDefault="006C2D68" w:rsidP="006C2D68">
      <w:pPr>
        <w:pStyle w:val="Prrafodelista"/>
        <w:rPr>
          <w:b/>
          <w:sz w:val="24"/>
          <w:szCs w:val="24"/>
          <w:lang w:val="es-ES"/>
        </w:rPr>
      </w:pPr>
    </w:p>
    <w:p w:rsidR="006C2D68" w:rsidRDefault="006C2D68" w:rsidP="006C2D68">
      <w:pPr>
        <w:pStyle w:val="Prrafodelista"/>
        <w:numPr>
          <w:ilvl w:val="0"/>
          <w:numId w:val="4"/>
        </w:numPr>
        <w:jc w:val="both"/>
        <w:rPr>
          <w:sz w:val="24"/>
          <w:szCs w:val="24"/>
          <w:lang w:val="es-ES"/>
        </w:rPr>
      </w:pPr>
      <w:r w:rsidRPr="006C2D68">
        <w:rPr>
          <w:sz w:val="24"/>
          <w:szCs w:val="24"/>
          <w:lang w:val="es-ES"/>
        </w:rPr>
        <w:t xml:space="preserve">La insulina debe sufrir un proceso o unas modificaciones post- transduccionales para que la proteína sea funcional, pero debido a que ocurre el proceso de mutación esta codificará ya sea para AMPc o </w:t>
      </w:r>
      <w:proofErr w:type="spellStart"/>
      <w:r w:rsidRPr="006C2D68">
        <w:rPr>
          <w:sz w:val="24"/>
          <w:szCs w:val="24"/>
          <w:lang w:val="es-ES"/>
        </w:rPr>
        <w:t>GMPc</w:t>
      </w:r>
      <w:proofErr w:type="spellEnd"/>
      <w:r w:rsidRPr="006C2D68">
        <w:rPr>
          <w:sz w:val="24"/>
          <w:szCs w:val="24"/>
          <w:lang w:val="es-ES"/>
        </w:rPr>
        <w:t xml:space="preserve">, NAD, </w:t>
      </w:r>
      <w:proofErr w:type="spellStart"/>
      <w:r w:rsidRPr="006C2D68">
        <w:rPr>
          <w:sz w:val="24"/>
          <w:szCs w:val="24"/>
          <w:lang w:val="es-ES"/>
        </w:rPr>
        <w:t>CoA</w:t>
      </w:r>
      <w:proofErr w:type="spellEnd"/>
      <w:r>
        <w:rPr>
          <w:sz w:val="24"/>
          <w:szCs w:val="24"/>
          <w:lang w:val="es-ES"/>
        </w:rPr>
        <w:t>.</w:t>
      </w:r>
    </w:p>
    <w:p w:rsidR="006C2D68" w:rsidRDefault="006C2D68" w:rsidP="006C2D68">
      <w:pPr>
        <w:pStyle w:val="Prrafodelista"/>
        <w:ind w:left="1440"/>
        <w:jc w:val="both"/>
        <w:rPr>
          <w:sz w:val="24"/>
          <w:szCs w:val="24"/>
          <w:lang w:val="es-ES"/>
        </w:rPr>
      </w:pPr>
    </w:p>
    <w:p w:rsidR="006C2D68" w:rsidRDefault="006C2D68" w:rsidP="006C2D68">
      <w:pPr>
        <w:pStyle w:val="Prrafodelista"/>
        <w:numPr>
          <w:ilvl w:val="0"/>
          <w:numId w:val="4"/>
        </w:numPr>
        <w:jc w:val="both"/>
        <w:rPr>
          <w:sz w:val="24"/>
          <w:szCs w:val="24"/>
          <w:lang w:val="es-ES"/>
        </w:rPr>
      </w:pPr>
      <w:r>
        <w:rPr>
          <w:sz w:val="24"/>
          <w:szCs w:val="24"/>
          <w:lang w:val="es-ES"/>
        </w:rPr>
        <w:t xml:space="preserve">Debido al cambio de las bases nitrogenadas no son las mismas, no se genera un codón de inicio AUG que codifique para la metionina. </w:t>
      </w:r>
    </w:p>
    <w:p w:rsidR="006C2D68" w:rsidRPr="006C2D68" w:rsidRDefault="006C2D68" w:rsidP="006C2D68">
      <w:pPr>
        <w:pStyle w:val="Prrafodelista"/>
        <w:rPr>
          <w:sz w:val="24"/>
          <w:szCs w:val="24"/>
          <w:lang w:val="es-ES"/>
        </w:rPr>
      </w:pPr>
    </w:p>
    <w:p w:rsidR="006C2D68" w:rsidRDefault="006C2D68" w:rsidP="006C2D68">
      <w:pPr>
        <w:pStyle w:val="Prrafodelista"/>
        <w:numPr>
          <w:ilvl w:val="0"/>
          <w:numId w:val="4"/>
        </w:numPr>
        <w:jc w:val="both"/>
        <w:rPr>
          <w:sz w:val="24"/>
          <w:szCs w:val="24"/>
          <w:lang w:val="es-ES"/>
        </w:rPr>
      </w:pPr>
      <w:r>
        <w:rPr>
          <w:sz w:val="24"/>
          <w:szCs w:val="24"/>
          <w:lang w:val="es-ES"/>
        </w:rPr>
        <w:t xml:space="preserve">Ocurren los llamados Pseudogenes los cuales generarían proteínas defectuosas. </w:t>
      </w:r>
      <w:bookmarkStart w:id="0" w:name="_GoBack"/>
      <w:bookmarkEnd w:id="0"/>
    </w:p>
    <w:p w:rsidR="006C2D68" w:rsidRPr="006C2D68" w:rsidRDefault="006C2D68" w:rsidP="006C2D68">
      <w:pPr>
        <w:pStyle w:val="Prrafodelista"/>
        <w:rPr>
          <w:sz w:val="24"/>
          <w:szCs w:val="24"/>
          <w:lang w:val="es-ES"/>
        </w:rPr>
      </w:pPr>
    </w:p>
    <w:p w:rsidR="006C2D68" w:rsidRDefault="006C2D68" w:rsidP="006C2D68">
      <w:pPr>
        <w:pStyle w:val="Prrafodelista"/>
        <w:ind w:left="1440"/>
        <w:jc w:val="both"/>
        <w:rPr>
          <w:sz w:val="24"/>
          <w:szCs w:val="24"/>
          <w:lang w:val="es-ES"/>
        </w:rPr>
      </w:pPr>
    </w:p>
    <w:p w:rsidR="006C2D68" w:rsidRPr="006C2D68" w:rsidRDefault="006C2D68" w:rsidP="006C2D68">
      <w:pPr>
        <w:pStyle w:val="Prrafodelista"/>
        <w:ind w:left="1440"/>
        <w:jc w:val="both"/>
        <w:rPr>
          <w:sz w:val="24"/>
          <w:szCs w:val="24"/>
          <w:lang w:val="es-ES"/>
        </w:rPr>
      </w:pPr>
    </w:p>
    <w:p w:rsidR="006C2D68" w:rsidRPr="006C2D68" w:rsidRDefault="006C2D68" w:rsidP="006C2D68">
      <w:pPr>
        <w:rPr>
          <w:b/>
          <w:sz w:val="24"/>
          <w:szCs w:val="24"/>
          <w:lang w:val="es-ES"/>
        </w:rPr>
      </w:pPr>
    </w:p>
    <w:sectPr w:rsidR="006C2D68" w:rsidRPr="006C2D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308"/>
    <w:multiLevelType w:val="hybridMultilevel"/>
    <w:tmpl w:val="45289A86"/>
    <w:lvl w:ilvl="0" w:tplc="24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3376792B"/>
    <w:multiLevelType w:val="hybridMultilevel"/>
    <w:tmpl w:val="BA329D0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69582658"/>
    <w:multiLevelType w:val="hybridMultilevel"/>
    <w:tmpl w:val="B0FEB4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4E013A9"/>
    <w:multiLevelType w:val="hybridMultilevel"/>
    <w:tmpl w:val="CCF0A0D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017"/>
    <w:rsid w:val="00524017"/>
    <w:rsid w:val="006C2D68"/>
    <w:rsid w:val="00E812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62158"/>
  <w15:chartTrackingRefBased/>
  <w15:docId w15:val="{E83FE338-C2CD-4DA6-8B0A-BEFDCB18F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2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Pages>
  <Words>268</Words>
  <Characters>1474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Cely</dc:creator>
  <cp:keywords/>
  <dc:description/>
  <cp:lastModifiedBy>Camila Cely</cp:lastModifiedBy>
  <cp:revision>1</cp:revision>
  <dcterms:created xsi:type="dcterms:W3CDTF">2022-06-09T00:53:00Z</dcterms:created>
  <dcterms:modified xsi:type="dcterms:W3CDTF">2022-06-09T15:01:00Z</dcterms:modified>
</cp:coreProperties>
</file>