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003D0F" w:rsidRPr="0081470E" w:rsidTr="0081470E">
        <w:tc>
          <w:tcPr>
            <w:tcW w:w="1440" w:type="dxa"/>
            <w:shd w:val="clear" w:color="auto" w:fill="BFBFBF"/>
          </w:tcPr>
          <w:p w:rsidR="00003D0F" w:rsidRPr="0081470E" w:rsidRDefault="00003D0F" w:rsidP="0081470E">
            <w:pPr>
              <w:spacing w:after="0" w:line="240" w:lineRule="auto"/>
            </w:pPr>
            <w:r w:rsidRPr="0081470E">
              <w:rPr>
                <w:rFonts w:eastAsia="Times New Roman" w:cs="Calibri"/>
                <w:color w:val="000000"/>
                <w:lang w:val="es-ES" w:eastAsia="es-ES"/>
              </w:rPr>
              <w:t>Ambiente</w:t>
            </w:r>
          </w:p>
        </w:tc>
        <w:tc>
          <w:tcPr>
            <w:tcW w:w="1440" w:type="dxa"/>
            <w:shd w:val="clear" w:color="auto" w:fill="BFBFBF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  <w:tcBorders>
              <w:bottom w:val="single" w:sz="4" w:space="0" w:color="auto"/>
            </w:tcBorders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  <w:shd w:val="clear" w:color="auto" w:fill="8DB3E2"/>
          </w:tcPr>
          <w:p w:rsidR="00003D0F" w:rsidRPr="0081470E" w:rsidRDefault="00986FA9" w:rsidP="0081470E">
            <w:pPr>
              <w:spacing w:after="0" w:line="240" w:lineRule="auto"/>
            </w:pPr>
            <w:r w:rsidRPr="0081470E">
              <w:rPr>
                <w:rFonts w:eastAsia="Times New Roman" w:cs="Calibri"/>
                <w:color w:val="000000"/>
                <w:lang w:val="es-ES" w:eastAsia="es-ES"/>
              </w:rPr>
              <w:t>Nro.</w:t>
            </w:r>
          </w:p>
        </w:tc>
        <w:tc>
          <w:tcPr>
            <w:tcW w:w="1440" w:type="dxa"/>
            <w:shd w:val="clear" w:color="auto" w:fill="8DB3E2"/>
          </w:tcPr>
          <w:p w:rsidR="00003D0F" w:rsidRPr="0081470E" w:rsidRDefault="00986FA9" w:rsidP="0081470E">
            <w:pPr>
              <w:spacing w:after="0" w:line="240" w:lineRule="auto"/>
            </w:pPr>
            <w:r w:rsidRPr="0081470E">
              <w:rPr>
                <w:rFonts w:eastAsia="Times New Roman" w:cs="Calibri"/>
                <w:color w:val="000000"/>
                <w:lang w:val="es-ES" w:eastAsia="es-ES"/>
              </w:rPr>
              <w:t>Acción</w:t>
            </w:r>
          </w:p>
        </w:tc>
        <w:tc>
          <w:tcPr>
            <w:tcW w:w="1441" w:type="dxa"/>
            <w:shd w:val="clear" w:color="auto" w:fill="8DB3E2"/>
          </w:tcPr>
          <w:p w:rsidR="00003D0F" w:rsidRPr="0081470E" w:rsidRDefault="00225B01" w:rsidP="0081470E">
            <w:pPr>
              <w:spacing w:after="0" w:line="240" w:lineRule="auto"/>
            </w:pPr>
            <w:r w:rsidRPr="0081470E">
              <w:rPr>
                <w:rFonts w:eastAsia="Times New Roman" w:cs="Calibri"/>
                <w:color w:val="000000"/>
                <w:lang w:val="es-ES" w:eastAsia="es-ES"/>
              </w:rPr>
              <w:t>Resultado Esperado</w:t>
            </w:r>
          </w:p>
        </w:tc>
        <w:tc>
          <w:tcPr>
            <w:tcW w:w="1441" w:type="dxa"/>
            <w:shd w:val="clear" w:color="auto" w:fill="8DB3E2"/>
          </w:tcPr>
          <w:p w:rsidR="00003D0F" w:rsidRPr="0081470E" w:rsidRDefault="00225B01" w:rsidP="0081470E">
            <w:pPr>
              <w:spacing w:after="0" w:line="240" w:lineRule="auto"/>
            </w:pPr>
            <w:r w:rsidRPr="0081470E">
              <w:rPr>
                <w:rFonts w:eastAsia="Times New Roman" w:cs="Calibri"/>
                <w:color w:val="000000"/>
                <w:lang w:val="es-ES" w:eastAsia="es-ES"/>
              </w:rPr>
              <w:t>Resultado Real</w:t>
            </w:r>
          </w:p>
        </w:tc>
        <w:tc>
          <w:tcPr>
            <w:tcW w:w="1441" w:type="dxa"/>
            <w:shd w:val="clear" w:color="auto" w:fill="8DB3E2"/>
          </w:tcPr>
          <w:p w:rsidR="00003D0F" w:rsidRPr="0081470E" w:rsidRDefault="00225B01" w:rsidP="0081470E">
            <w:pPr>
              <w:spacing w:after="0" w:line="240" w:lineRule="auto"/>
            </w:pPr>
            <w:r w:rsidRPr="0081470E">
              <w:rPr>
                <w:rFonts w:eastAsia="Times New Roman" w:cs="Calibri"/>
                <w:color w:val="000000"/>
                <w:lang w:val="es-ES" w:eastAsia="es-ES"/>
              </w:rPr>
              <w:t>Validación</w:t>
            </w:r>
          </w:p>
        </w:tc>
        <w:tc>
          <w:tcPr>
            <w:tcW w:w="1441" w:type="dxa"/>
            <w:shd w:val="clear" w:color="auto" w:fill="8DB3E2"/>
          </w:tcPr>
          <w:p w:rsidR="00003D0F" w:rsidRPr="0081470E" w:rsidRDefault="00225B01" w:rsidP="0081470E">
            <w:pPr>
              <w:spacing w:after="0" w:line="240" w:lineRule="auto"/>
            </w:pPr>
            <w:r w:rsidRPr="0081470E">
              <w:rPr>
                <w:rFonts w:eastAsia="Times New Roman" w:cs="Calibri"/>
                <w:color w:val="000000"/>
                <w:lang w:val="es-ES" w:eastAsia="es-ES"/>
              </w:rPr>
              <w:t>Referencia</w:t>
            </w: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  <w:tcBorders>
              <w:bottom w:val="single" w:sz="4" w:space="0" w:color="auto"/>
            </w:tcBorders>
            <w:shd w:val="clear" w:color="auto" w:fill="92D050"/>
          </w:tcPr>
          <w:p w:rsidR="00003D0F" w:rsidRPr="0081470E" w:rsidRDefault="00225B01" w:rsidP="0081470E">
            <w:pPr>
              <w:spacing w:after="0" w:line="240" w:lineRule="auto"/>
            </w:pPr>
            <w:r w:rsidRPr="0081470E">
              <w:rPr>
                <w:rFonts w:eastAsia="Times New Roman" w:cs="Calibri"/>
                <w:color w:val="000000"/>
                <w:lang w:val="es-ES" w:eastAsia="es-ES"/>
              </w:rPr>
              <w:t>OK</w:t>
            </w:r>
          </w:p>
        </w:tc>
        <w:tc>
          <w:tcPr>
            <w:tcW w:w="1441" w:type="dxa"/>
          </w:tcPr>
          <w:p w:rsidR="00003D0F" w:rsidRPr="0081470E" w:rsidRDefault="00E23528" w:rsidP="0081470E">
            <w:pPr>
              <w:spacing w:after="0" w:line="240" w:lineRule="auto"/>
            </w:pPr>
            <w:r w:rsidRPr="0081470E">
              <w:t>Imagen</w:t>
            </w: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  <w:tcBorders>
              <w:bottom w:val="single" w:sz="4" w:space="0" w:color="auto"/>
            </w:tcBorders>
            <w:shd w:val="clear" w:color="auto" w:fill="943634"/>
          </w:tcPr>
          <w:p w:rsidR="00003D0F" w:rsidRPr="0081470E" w:rsidRDefault="00225B01" w:rsidP="0081470E">
            <w:pPr>
              <w:spacing w:after="0" w:line="240" w:lineRule="auto"/>
            </w:pPr>
            <w:r w:rsidRPr="0081470E">
              <w:rPr>
                <w:rFonts w:eastAsia="Times New Roman" w:cs="Calibri"/>
                <w:color w:val="000000"/>
                <w:lang w:val="es-ES" w:eastAsia="es-ES"/>
              </w:rPr>
              <w:t>ERROR</w:t>
            </w: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  <w:shd w:val="clear" w:color="auto" w:fill="FFFF00"/>
          </w:tcPr>
          <w:p w:rsidR="00E23528" w:rsidRPr="0081470E" w:rsidRDefault="00E23528" w:rsidP="0081470E">
            <w:pPr>
              <w:spacing w:after="0" w:line="240" w:lineRule="auto"/>
            </w:pPr>
            <w:proofErr w:type="spellStart"/>
            <w:r w:rsidRPr="0081470E">
              <w:t>Warning</w:t>
            </w:r>
            <w:proofErr w:type="spellEnd"/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  <w:tr w:rsidR="00003D0F" w:rsidRPr="0081470E" w:rsidTr="0081470E"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0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  <w:tc>
          <w:tcPr>
            <w:tcW w:w="1441" w:type="dxa"/>
          </w:tcPr>
          <w:p w:rsidR="00003D0F" w:rsidRPr="0081470E" w:rsidRDefault="00003D0F" w:rsidP="0081470E">
            <w:pPr>
              <w:spacing w:after="0" w:line="240" w:lineRule="auto"/>
            </w:pPr>
          </w:p>
        </w:tc>
      </w:tr>
    </w:tbl>
    <w:p w:rsidR="0081470E" w:rsidRDefault="0081470E"/>
    <w:p w:rsidR="00003D0F" w:rsidRDefault="00003D0F"/>
    <w:p w:rsidR="00225B01" w:rsidRDefault="00225B01"/>
    <w:p w:rsidR="00225B01" w:rsidRDefault="00225B01"/>
    <w:p w:rsidR="00003D0F" w:rsidRDefault="00003D0F"/>
    <w:sectPr w:rsidR="00003D0F" w:rsidSect="00986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3D0F"/>
    <w:rsid w:val="00003D0F"/>
    <w:rsid w:val="0001243F"/>
    <w:rsid w:val="000A0FCF"/>
    <w:rsid w:val="000B3B9E"/>
    <w:rsid w:val="000C55CD"/>
    <w:rsid w:val="001A16E3"/>
    <w:rsid w:val="00225B01"/>
    <w:rsid w:val="00271A82"/>
    <w:rsid w:val="002A0D02"/>
    <w:rsid w:val="004F0536"/>
    <w:rsid w:val="00557558"/>
    <w:rsid w:val="005A0897"/>
    <w:rsid w:val="00677163"/>
    <w:rsid w:val="006D1F1E"/>
    <w:rsid w:val="0076768A"/>
    <w:rsid w:val="007F6084"/>
    <w:rsid w:val="0081470E"/>
    <w:rsid w:val="00902896"/>
    <w:rsid w:val="00934EB9"/>
    <w:rsid w:val="00986FA9"/>
    <w:rsid w:val="00992B95"/>
    <w:rsid w:val="00A34631"/>
    <w:rsid w:val="00AE15BB"/>
    <w:rsid w:val="00BE6C49"/>
    <w:rsid w:val="00BF27C8"/>
    <w:rsid w:val="00C05143"/>
    <w:rsid w:val="00C937CC"/>
    <w:rsid w:val="00CF1EB6"/>
    <w:rsid w:val="00D93656"/>
    <w:rsid w:val="00E23528"/>
    <w:rsid w:val="00E83670"/>
    <w:rsid w:val="00E943CC"/>
    <w:rsid w:val="00EE4824"/>
    <w:rsid w:val="00FF6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536"/>
    <w:pPr>
      <w:spacing w:after="200" w:line="276" w:lineRule="auto"/>
    </w:pPr>
    <w:rPr>
      <w:sz w:val="22"/>
      <w:szCs w:val="22"/>
      <w:lang w:val="es-UY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3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Auditoria Interna de la Nación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cmolina</dc:creator>
  <cp:lastModifiedBy>Ana Gonzalez</cp:lastModifiedBy>
  <cp:revision>2</cp:revision>
  <dcterms:created xsi:type="dcterms:W3CDTF">2014-09-15T19:05:00Z</dcterms:created>
  <dcterms:modified xsi:type="dcterms:W3CDTF">2014-09-15T19:05:00Z</dcterms:modified>
</cp:coreProperties>
</file>