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>e quiere desarrollar una aplicación para automatizar la gestión de un banco de sangre durante un año. Dicha aplicación debe mantener un registro de donantes con sus datos : CI, nombre 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apellidos, grupo sanguíneo ( A, B, AB, O), factor RH ( + ó - ), dirección,observaciones, así como las donaciones realizadas por estos: fecha (mes), volumen, código de la bolsa, localización actual y CI del empleado que realizó la extracción). Del banco de sangre se guardará, además,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la dirección y una lista del personal que trabaja en éste (CI, nombre y apellidos, dirección y cargo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que desempeña). La aplicación debe permitir al banco realizar las siguientes operaciones: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1. Buscar y mostrar los datos de los donantes cuyo CI ha sido introducido previamente por el usuario. Los datos que deben mostrar son: nombres nombres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apellido,tupo sanguineo factor RH así como el mes y volumen de la última donación realizada y el nombre del empleado que realizó la extracción.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Obtener el CI grupo sanguíneo y factor RH de los donantes que mayor cantidad de donaciones han realizado.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Obtener los CI de los donantes O+ que no han realizado donaciones desde un mes dado y el volumen total de las donaciones realizadas.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Obtener con los CI, grupo sanguíneo y factor RH de los donantes pero ordenados: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a.) Por nombre y apellidos (alfabéticamente)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b.) Por grupo sanguíneo y factor RH.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5. Añadir nuevos, eliminar y modificar donantes, donaciones y personal.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2023-10-15T18:53:07Z</dcterms:created>
  <dc:creator>Apache POI</dc:creator>
</cp:coreProperties>
</file>