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A51" w:rsidRDefault="00D57674" w:rsidP="00D57674">
      <w:pPr>
        <w:spacing w:line="280" w:lineRule="atLeast"/>
        <w:ind w:right="-142"/>
        <w:jc w:val="both"/>
        <w:rPr>
          <w:rFonts w:ascii="Bookman Old Style" w:hAnsi="Bookman Old Style"/>
          <w:b/>
          <w:sz w:val="28"/>
          <w:szCs w:val="28"/>
        </w:rPr>
      </w:pPr>
      <w:r w:rsidRPr="00D57674">
        <w:rPr>
          <w:rFonts w:ascii="Bookman Old Style" w:hAnsi="Bookman Old Style"/>
          <w:b/>
          <w:sz w:val="28"/>
          <w:szCs w:val="28"/>
        </w:rPr>
        <w:t>Modifica el Código Penal para establecer circunstancias agravantes en los delitos contra el orden y la seguridad pública, cometidos por particulares</w:t>
      </w:r>
    </w:p>
    <w:p w:rsidR="00D57674" w:rsidRDefault="00D57674" w:rsidP="00D57674">
      <w:pPr>
        <w:spacing w:line="280" w:lineRule="atLeast"/>
        <w:ind w:right="-142"/>
        <w:jc w:val="both"/>
        <w:rPr>
          <w:rFonts w:ascii="Bookman Old Style" w:hAnsi="Bookman Old Style"/>
          <w:b/>
          <w:sz w:val="28"/>
          <w:szCs w:val="28"/>
        </w:rPr>
      </w:pPr>
    </w:p>
    <w:p w:rsidR="00D57674" w:rsidRDefault="00D57674" w:rsidP="00D57674">
      <w:pPr>
        <w:spacing w:line="280" w:lineRule="atLeast"/>
        <w:ind w:right="-142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Boletín N° 13050-25</w:t>
      </w:r>
    </w:p>
    <w:p w:rsidR="00D57674" w:rsidRDefault="00D57674" w:rsidP="00D57674">
      <w:pPr>
        <w:spacing w:line="360" w:lineRule="auto"/>
        <w:ind w:right="-142"/>
        <w:jc w:val="both"/>
        <w:rPr>
          <w:rFonts w:ascii="Bookman Old Style" w:hAnsi="Bookman Old Style"/>
          <w:b/>
        </w:rPr>
      </w:pPr>
    </w:p>
    <w:p w:rsidR="006A660B" w:rsidRDefault="005801A7" w:rsidP="00D57674">
      <w:pPr>
        <w:spacing w:line="360" w:lineRule="auto"/>
        <w:ind w:right="-142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1.- Antecedentes</w:t>
      </w:r>
    </w:p>
    <w:p w:rsidR="006A660B" w:rsidRDefault="006A660B" w:rsidP="00D57674">
      <w:pPr>
        <w:spacing w:line="360" w:lineRule="auto"/>
        <w:ind w:right="-142"/>
        <w:jc w:val="both"/>
        <w:rPr>
          <w:rFonts w:ascii="Bookman Old Style" w:hAnsi="Bookman Old Style"/>
          <w:b/>
        </w:rPr>
      </w:pPr>
    </w:p>
    <w:p w:rsidR="00343E16" w:rsidRDefault="00795602" w:rsidP="00D57674">
      <w:pPr>
        <w:spacing w:line="360" w:lineRule="auto"/>
        <w:ind w:right="-142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L</w:t>
      </w:r>
      <w:r w:rsidR="00343E16">
        <w:rPr>
          <w:rFonts w:ascii="Bookman Old Style" w:hAnsi="Bookman Old Style"/>
        </w:rPr>
        <w:t xml:space="preserve">as barricadas </w:t>
      </w:r>
      <w:r w:rsidR="00610C2E">
        <w:rPr>
          <w:rFonts w:ascii="Bookman Old Style" w:hAnsi="Bookman Old Style"/>
        </w:rPr>
        <w:t xml:space="preserve">son construcciones improvisadas que </w:t>
      </w:r>
      <w:r w:rsidR="00343E16">
        <w:rPr>
          <w:rFonts w:ascii="Bookman Old Style" w:hAnsi="Bookman Old Style"/>
        </w:rPr>
        <w:t xml:space="preserve">tienen </w:t>
      </w:r>
      <w:r w:rsidR="009F032D">
        <w:rPr>
          <w:rFonts w:ascii="Bookman Old Style" w:hAnsi="Bookman Old Style"/>
        </w:rPr>
        <w:t>por finalidad alterar el normal funcionamiento de las ciudades, impedir o restringir el libre tránsito, y afectar el desenvolvimiento cotidiano de las personas.</w:t>
      </w:r>
      <w:r w:rsidR="00610C2E">
        <w:rPr>
          <w:rFonts w:ascii="Bookman Old Style" w:hAnsi="Bookman Old Style"/>
        </w:rPr>
        <w:t xml:space="preserve"> </w:t>
      </w:r>
    </w:p>
    <w:p w:rsidR="00610C2E" w:rsidRDefault="00610C2E" w:rsidP="00D57674">
      <w:pPr>
        <w:spacing w:line="360" w:lineRule="auto"/>
        <w:ind w:right="-142" w:firstLine="284"/>
        <w:jc w:val="both"/>
        <w:rPr>
          <w:rFonts w:ascii="Bookman Old Style" w:hAnsi="Bookman Old Style"/>
        </w:rPr>
      </w:pPr>
    </w:p>
    <w:p w:rsidR="00610C2E" w:rsidRDefault="00610C2E" w:rsidP="00D57674">
      <w:pPr>
        <w:spacing w:line="360" w:lineRule="auto"/>
        <w:ind w:right="-142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Para la construcción de estas barricadas se ocupan toda clase de materiales: postes de luz, basureros, palos, neumáticos, señalética pública,</w:t>
      </w:r>
      <w:r w:rsidR="007863C7">
        <w:rPr>
          <w:rFonts w:ascii="Bookman Old Style" w:hAnsi="Bookman Old Style"/>
        </w:rPr>
        <w:t xml:space="preserve"> semáforos, vehículos, muebles robados, etc. Todo esto provoca desórdenes públicos y graves e irreparables daños a la propiedad pública y privada.</w:t>
      </w:r>
    </w:p>
    <w:p w:rsidR="009F032D" w:rsidRDefault="009F032D" w:rsidP="00D57674">
      <w:pPr>
        <w:spacing w:line="360" w:lineRule="auto"/>
        <w:ind w:right="-142" w:firstLine="284"/>
        <w:jc w:val="both"/>
        <w:rPr>
          <w:rFonts w:ascii="Bookman Old Style" w:hAnsi="Bookman Old Style"/>
        </w:rPr>
      </w:pPr>
    </w:p>
    <w:p w:rsidR="00610C2E" w:rsidRDefault="009F032D" w:rsidP="00D57674">
      <w:pPr>
        <w:spacing w:line="360" w:lineRule="auto"/>
        <w:ind w:right="-142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 dice que las barricadas nacieron en París alrededor del siglo XVI, y desde allí se </w:t>
      </w:r>
      <w:r w:rsidR="00610C2E">
        <w:rPr>
          <w:rFonts w:ascii="Bookman Old Style" w:hAnsi="Bookman Old Style"/>
        </w:rPr>
        <w:t xml:space="preserve">fue extendiendo su uso </w:t>
      </w:r>
      <w:r>
        <w:rPr>
          <w:rFonts w:ascii="Bookman Old Style" w:hAnsi="Bookman Old Style"/>
        </w:rPr>
        <w:t xml:space="preserve">en diversos lugares del mundo. El escritor francés Víctor Hugo (1802-1885) en su famosa novela </w:t>
      </w:r>
      <w:r>
        <w:rPr>
          <w:rFonts w:ascii="Bookman Old Style" w:hAnsi="Bookman Old Style"/>
          <w:i/>
          <w:iCs/>
        </w:rPr>
        <w:t>Los Miserables</w:t>
      </w:r>
      <w:r>
        <w:rPr>
          <w:rFonts w:ascii="Bookman Old Style" w:hAnsi="Bookman Old Style"/>
        </w:rPr>
        <w:t xml:space="preserve"> </w:t>
      </w:r>
      <w:r w:rsidR="00610C2E">
        <w:rPr>
          <w:rFonts w:ascii="Bookman Old Style" w:hAnsi="Bookman Old Style"/>
        </w:rPr>
        <w:t xml:space="preserve">(1862) </w:t>
      </w:r>
      <w:r>
        <w:rPr>
          <w:rFonts w:ascii="Bookman Old Style" w:hAnsi="Bookman Old Style"/>
        </w:rPr>
        <w:t xml:space="preserve">nos da cuenta del origen de </w:t>
      </w:r>
      <w:r w:rsidR="00610C2E">
        <w:rPr>
          <w:rFonts w:ascii="Bookman Old Style" w:hAnsi="Bookman Old Style"/>
        </w:rPr>
        <w:t>estas</w:t>
      </w:r>
      <w:r>
        <w:rPr>
          <w:rFonts w:ascii="Bookman Old Style" w:hAnsi="Bookman Old Style"/>
        </w:rPr>
        <w:t xml:space="preserve"> barricadas, </w:t>
      </w:r>
      <w:r w:rsidR="00610C2E">
        <w:rPr>
          <w:rFonts w:ascii="Bookman Old Style" w:hAnsi="Bookman Old Style"/>
        </w:rPr>
        <w:t>señalando</w:t>
      </w:r>
      <w:r>
        <w:rPr>
          <w:rFonts w:ascii="Bookman Old Style" w:hAnsi="Bookman Old Style"/>
        </w:rPr>
        <w:t xml:space="preserve"> </w:t>
      </w:r>
      <w:r w:rsidR="00610C2E">
        <w:rPr>
          <w:rFonts w:ascii="Bookman Old Style" w:hAnsi="Bookman Old Style"/>
        </w:rPr>
        <w:t>detalles sobre su construcción y posterior defensa. Pero lejos del romanticismo transmitido por el novelista, las barricadas son un medio ilegítimo de alteración de la tranquilidad y el orden público, que causa desórdenes públicos y daños a la propiedad.</w:t>
      </w:r>
    </w:p>
    <w:p w:rsidR="00610C2E" w:rsidRDefault="00610C2E" w:rsidP="00D57674">
      <w:pPr>
        <w:spacing w:line="360" w:lineRule="auto"/>
        <w:ind w:right="-142" w:firstLine="284"/>
        <w:jc w:val="both"/>
        <w:rPr>
          <w:rFonts w:ascii="Bookman Old Style" w:hAnsi="Bookman Old Style"/>
        </w:rPr>
      </w:pPr>
    </w:p>
    <w:p w:rsidR="006237F6" w:rsidRDefault="00610C2E" w:rsidP="00D57674">
      <w:pPr>
        <w:spacing w:line="360" w:lineRule="auto"/>
        <w:ind w:right="-142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Lo anterior queda claro si leemos el</w:t>
      </w:r>
      <w:r w:rsidR="006237F6">
        <w:rPr>
          <w:rFonts w:ascii="Bookman Old Style" w:hAnsi="Bookman Old Style"/>
        </w:rPr>
        <w:t xml:space="preserve"> decreto N°472 del Ministerio del Interior y Seguridad Pública, de fecha 19 de octubre de 2019, que declaró el estado de excepción constitucional de emergencia en la provincia de Santiago y Chacabuco, y las comunas de Puente Alto y de San Bernardo </w:t>
      </w:r>
      <w:r w:rsidR="006237F6">
        <w:rPr>
          <w:rFonts w:ascii="Bookman Old Style" w:hAnsi="Bookman Old Style"/>
        </w:rPr>
        <w:lastRenderedPageBreak/>
        <w:t xml:space="preserve">de la Región Metropolitana, </w:t>
      </w:r>
      <w:r>
        <w:rPr>
          <w:rFonts w:ascii="Bookman Old Style" w:hAnsi="Bookman Old Style"/>
        </w:rPr>
        <w:t xml:space="preserve">que </w:t>
      </w:r>
      <w:r w:rsidR="006237F6">
        <w:rPr>
          <w:rFonts w:ascii="Bookman Old Style" w:hAnsi="Bookman Old Style"/>
        </w:rPr>
        <w:t xml:space="preserve">señala en sus considerandos preliminares lo siguiente:  </w:t>
      </w:r>
    </w:p>
    <w:p w:rsidR="006237F6" w:rsidRDefault="006237F6" w:rsidP="00D57674">
      <w:pPr>
        <w:spacing w:line="360" w:lineRule="auto"/>
        <w:ind w:right="-142" w:firstLine="284"/>
        <w:jc w:val="both"/>
        <w:rPr>
          <w:rFonts w:ascii="Bookman Old Style" w:hAnsi="Bookman Old Style"/>
        </w:rPr>
      </w:pPr>
    </w:p>
    <w:p w:rsidR="006237F6" w:rsidRDefault="006237F6" w:rsidP="00D57674">
      <w:pPr>
        <w:spacing w:line="360" w:lineRule="auto"/>
        <w:ind w:right="-142"/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</w:rPr>
        <w:t>“</w:t>
      </w:r>
      <w:r w:rsidRPr="006237F6">
        <w:rPr>
          <w:rFonts w:ascii="Bookman Old Style" w:hAnsi="Bookman Old Style"/>
          <w:i/>
          <w:iCs/>
        </w:rPr>
        <w:t>(…) con esta fecha, han tenido lugar en diversos sectores de la Región Metropolitana múltiples atentados contra la propiedad pública y privada, especialmente contra medios de transporte público de pasajeros, lo que se ha materializado en la destrucción de buses y la total paralización de la red del Metro de Santiago, incluyéndose respecto de este último servicio la quema y destrucción de sus bienes e instalaciones en diversas estaciones, además de la quema, saqueo y destrucción de edificios y locales comerciales. Todo ello significó para la ciudadanía el no contar con medios de transporte para su normal desplazamiento a través de la región</w:t>
      </w:r>
      <w:r>
        <w:rPr>
          <w:rFonts w:ascii="Bookman Old Style" w:hAnsi="Bookman Old Style"/>
        </w:rPr>
        <w:t>”</w:t>
      </w:r>
      <w:r w:rsidRPr="006237F6">
        <w:rPr>
          <w:rFonts w:ascii="Bookman Old Style" w:hAnsi="Bookman Old Style"/>
          <w:i/>
          <w:iCs/>
        </w:rPr>
        <w:t xml:space="preserve">. </w:t>
      </w:r>
    </w:p>
    <w:p w:rsidR="006237F6" w:rsidRPr="006237F6" w:rsidRDefault="006237F6" w:rsidP="00D57674">
      <w:pPr>
        <w:spacing w:line="360" w:lineRule="auto"/>
        <w:ind w:right="-142" w:firstLine="284"/>
        <w:jc w:val="both"/>
        <w:rPr>
          <w:rFonts w:ascii="Bookman Old Style" w:hAnsi="Bookman Old Style"/>
          <w:i/>
          <w:iCs/>
        </w:rPr>
      </w:pPr>
    </w:p>
    <w:p w:rsidR="006237F6" w:rsidRPr="006237F6" w:rsidRDefault="006237F6" w:rsidP="00D57674">
      <w:pPr>
        <w:spacing w:line="360" w:lineRule="auto"/>
        <w:ind w:right="-142" w:firstLine="28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“</w:t>
      </w:r>
      <w:r w:rsidRPr="006237F6">
        <w:rPr>
          <w:rFonts w:ascii="Bookman Old Style" w:hAnsi="Bookman Old Style"/>
          <w:i/>
          <w:iCs/>
        </w:rPr>
        <w:t xml:space="preserve">(…) </w:t>
      </w:r>
      <w:r w:rsidRPr="006237F6">
        <w:rPr>
          <w:rFonts w:ascii="Bookman Old Style" w:hAnsi="Bookman Old Style"/>
          <w:b/>
          <w:bCs/>
          <w:i/>
          <w:iCs/>
        </w:rPr>
        <w:t xml:space="preserve">de igual manera, se han desarrollado durante la jornada numerosas </w:t>
      </w:r>
      <w:r w:rsidRPr="006237F6">
        <w:rPr>
          <w:rFonts w:ascii="Bookman Old Style" w:hAnsi="Bookman Old Style"/>
          <w:b/>
          <w:bCs/>
          <w:i/>
          <w:iCs/>
          <w:u w:val="single"/>
        </w:rPr>
        <w:t>barricadas</w:t>
      </w:r>
      <w:r w:rsidRPr="006237F6">
        <w:rPr>
          <w:rFonts w:ascii="Bookman Old Style" w:hAnsi="Bookman Old Style"/>
          <w:b/>
          <w:bCs/>
          <w:i/>
          <w:iCs/>
        </w:rPr>
        <w:t xml:space="preserve"> que han impedido la adecuada circulación de vehículos y personas a través de la ciudad, afectándose con ello la garantía de libre circulación de las personas</w:t>
      </w:r>
      <w:r>
        <w:rPr>
          <w:rFonts w:ascii="Bookman Old Style" w:hAnsi="Bookman Old Style"/>
        </w:rPr>
        <w:t>”.</w:t>
      </w:r>
    </w:p>
    <w:p w:rsidR="006237F6" w:rsidRPr="006237F6" w:rsidRDefault="006237F6" w:rsidP="00D57674">
      <w:pPr>
        <w:spacing w:line="360" w:lineRule="auto"/>
        <w:ind w:right="-142" w:firstLine="284"/>
        <w:jc w:val="both"/>
        <w:rPr>
          <w:rFonts w:ascii="Bookman Old Style" w:hAnsi="Bookman Old Style"/>
          <w:i/>
          <w:iCs/>
        </w:rPr>
      </w:pPr>
    </w:p>
    <w:p w:rsidR="006237F6" w:rsidRDefault="006237F6" w:rsidP="00D57674">
      <w:pPr>
        <w:spacing w:line="360" w:lineRule="auto"/>
        <w:ind w:right="-142" w:firstLine="28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“</w:t>
      </w:r>
      <w:r w:rsidRPr="006237F6">
        <w:rPr>
          <w:rFonts w:ascii="Bookman Old Style" w:hAnsi="Bookman Old Style"/>
          <w:i/>
          <w:iCs/>
        </w:rPr>
        <w:t>(…) todo lo anterior, representa una grave alteración del orden público, frente a la cual el Estado debe actuar con todos los medios disponibles, con el objeto de asegurar la integridad, seguridad y tranquilidad de sus habitantes, requiriéndose de medidas extraordinarias orientadas a la protección de las personas y sus bienes</w:t>
      </w:r>
      <w:r>
        <w:rPr>
          <w:rFonts w:ascii="Bookman Old Style" w:hAnsi="Bookman Old Style"/>
        </w:rPr>
        <w:t>”</w:t>
      </w:r>
      <w:r w:rsidRPr="006237F6">
        <w:rPr>
          <w:rFonts w:ascii="Bookman Old Style" w:hAnsi="Bookman Old Style"/>
        </w:rPr>
        <w:t>.</w:t>
      </w:r>
    </w:p>
    <w:p w:rsidR="007863C7" w:rsidRDefault="007863C7" w:rsidP="00D57674">
      <w:pPr>
        <w:spacing w:line="360" w:lineRule="auto"/>
        <w:ind w:right="-142" w:firstLine="284"/>
        <w:jc w:val="both"/>
        <w:rPr>
          <w:rFonts w:ascii="Bookman Old Style" w:hAnsi="Bookman Old Style"/>
        </w:rPr>
      </w:pPr>
    </w:p>
    <w:p w:rsidR="007863C7" w:rsidRDefault="007863C7" w:rsidP="00D57674">
      <w:pPr>
        <w:spacing w:line="360" w:lineRule="auto"/>
        <w:ind w:right="-142" w:firstLine="28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Debido a lo anterior, creemos que se necesita modificar el Código Penal para tipificar el delito de turbar gravemente la tranquilidad y el orden público mediante barricadas y establecer una pena privativa de libertad aparejada a la comisión de este delito. </w:t>
      </w:r>
    </w:p>
    <w:p w:rsidR="007863C7" w:rsidRDefault="007863C7" w:rsidP="00D57674">
      <w:pPr>
        <w:spacing w:line="360" w:lineRule="auto"/>
        <w:ind w:right="-142" w:firstLine="284"/>
        <w:jc w:val="both"/>
        <w:rPr>
          <w:rFonts w:ascii="Bookman Old Style" w:hAnsi="Bookman Old Style"/>
        </w:rPr>
      </w:pPr>
    </w:p>
    <w:p w:rsidR="007863C7" w:rsidRPr="006237F6" w:rsidRDefault="007863C7" w:rsidP="00D57674">
      <w:pPr>
        <w:spacing w:line="360" w:lineRule="auto"/>
        <w:ind w:right="-142"/>
        <w:jc w:val="both"/>
        <w:rPr>
          <w:rFonts w:ascii="Bookman Old Style" w:hAnsi="Bookman Old Style"/>
        </w:rPr>
      </w:pPr>
    </w:p>
    <w:p w:rsidR="00773A51" w:rsidRDefault="005801A7" w:rsidP="00D57674">
      <w:pPr>
        <w:spacing w:line="360" w:lineRule="auto"/>
        <w:ind w:right="-142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>2.- Ideas Matrices</w:t>
      </w:r>
    </w:p>
    <w:p w:rsidR="00773A51" w:rsidRDefault="00773A51" w:rsidP="00D57674">
      <w:pPr>
        <w:spacing w:line="360" w:lineRule="auto"/>
        <w:ind w:right="-142"/>
        <w:jc w:val="both"/>
        <w:rPr>
          <w:rFonts w:ascii="Bookman Old Style" w:hAnsi="Bookman Old Style"/>
        </w:rPr>
      </w:pPr>
    </w:p>
    <w:p w:rsidR="00B63B98" w:rsidRDefault="006162FE" w:rsidP="00D57674">
      <w:pPr>
        <w:spacing w:line="360" w:lineRule="auto"/>
        <w:ind w:right="-142" w:firstLine="28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Este proyecto de </w:t>
      </w:r>
      <w:r w:rsidR="00710DA9">
        <w:rPr>
          <w:rFonts w:ascii="Bookman Old Style" w:hAnsi="Bookman Old Style"/>
        </w:rPr>
        <w:t xml:space="preserve">ley </w:t>
      </w:r>
      <w:r w:rsidR="007863C7">
        <w:rPr>
          <w:rFonts w:ascii="Bookman Old Style" w:hAnsi="Bookman Old Style"/>
        </w:rPr>
        <w:t xml:space="preserve">tiene por finalidad inhibir a los delincuentes de construir o levantar barricadas en las calles, avenidas y autopistas de nuestro país. De esta forma aseguraremos la tranquilidad y el orden público, y las personas podrán transitar libremente por las ciudades sin ver alterado su normal desenvolvimiento cotidiano por culpa de grupos de vándalos y delincuentes inescrupulosos que intentan causar miedo y restringir o limitar la libertad de movimiento y circulación.   </w:t>
      </w:r>
    </w:p>
    <w:p w:rsidR="00695AD1" w:rsidRDefault="00695AD1" w:rsidP="00D57674">
      <w:pPr>
        <w:spacing w:line="360" w:lineRule="auto"/>
        <w:ind w:right="-142"/>
        <w:jc w:val="both"/>
        <w:rPr>
          <w:rFonts w:ascii="Bookman Old Style" w:hAnsi="Bookman Old Style"/>
          <w:b/>
        </w:rPr>
      </w:pPr>
    </w:p>
    <w:p w:rsidR="00773A51" w:rsidRDefault="005801A7" w:rsidP="00D57674">
      <w:pPr>
        <w:spacing w:line="360" w:lineRule="auto"/>
        <w:ind w:right="-142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3.- Contenido del Proyecto</w:t>
      </w:r>
    </w:p>
    <w:p w:rsidR="007863C7" w:rsidRDefault="007863C7" w:rsidP="00D57674">
      <w:pPr>
        <w:spacing w:line="360" w:lineRule="auto"/>
        <w:ind w:right="-142"/>
        <w:jc w:val="both"/>
        <w:rPr>
          <w:rFonts w:ascii="Bookman Old Style" w:hAnsi="Bookman Old Style"/>
          <w:b/>
        </w:rPr>
      </w:pPr>
    </w:p>
    <w:p w:rsidR="000A6292" w:rsidRPr="000A6292" w:rsidRDefault="005801A7" w:rsidP="00D57674">
      <w:pPr>
        <w:spacing w:line="360" w:lineRule="auto"/>
        <w:ind w:right="-284" w:firstLine="28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En particular, </w:t>
      </w:r>
      <w:r w:rsidR="0010357F">
        <w:rPr>
          <w:rFonts w:ascii="Bookman Old Style" w:hAnsi="Bookman Old Style"/>
        </w:rPr>
        <w:t>este</w:t>
      </w:r>
      <w:r>
        <w:rPr>
          <w:rFonts w:ascii="Bookman Old Style" w:hAnsi="Bookman Old Style"/>
        </w:rPr>
        <w:t xml:space="preserve"> proyecto de </w:t>
      </w:r>
      <w:r w:rsidR="000A6292">
        <w:rPr>
          <w:rFonts w:ascii="Bookman Old Style" w:hAnsi="Bookman Old Style"/>
        </w:rPr>
        <w:t xml:space="preserve">ley </w:t>
      </w:r>
      <w:r w:rsidR="007863C7">
        <w:rPr>
          <w:rFonts w:ascii="Bookman Old Style" w:hAnsi="Bookman Old Style"/>
        </w:rPr>
        <w:t>busca modificar el Código Penal, específicamente el Título VI llamado “De los crímenes y simples delitos contra el orden y la seguridad públicos cometidos por particulares”, ubicado a su vez en el Libro Segundo titulado “Crímenes y simples delitos y sus penas</w:t>
      </w:r>
      <w:r w:rsidR="002F1716">
        <w:rPr>
          <w:rFonts w:ascii="Bookman Old Style" w:hAnsi="Bookman Old Style"/>
        </w:rPr>
        <w:t>”, para</w:t>
      </w:r>
      <w:r w:rsidR="007863C7">
        <w:rPr>
          <w:rFonts w:ascii="Bookman Old Style" w:hAnsi="Bookman Old Style"/>
        </w:rPr>
        <w:t xml:space="preserve"> agregar un nuevo</w:t>
      </w:r>
      <w:r w:rsidR="002F1716">
        <w:rPr>
          <w:rFonts w:ascii="Bookman Old Style" w:hAnsi="Bookman Old Style"/>
        </w:rPr>
        <w:t xml:space="preserve"> inciso al</w:t>
      </w:r>
      <w:r w:rsidR="007863C7">
        <w:rPr>
          <w:rFonts w:ascii="Bookman Old Style" w:hAnsi="Bookman Old Style"/>
        </w:rPr>
        <w:t xml:space="preserve"> artículo 26</w:t>
      </w:r>
      <w:r w:rsidR="00E42B8D">
        <w:rPr>
          <w:rFonts w:ascii="Bookman Old Style" w:hAnsi="Bookman Old Style"/>
        </w:rPr>
        <w:t>9</w:t>
      </w:r>
      <w:r w:rsidR="007863C7">
        <w:rPr>
          <w:rFonts w:ascii="Bookman Old Style" w:hAnsi="Bookman Old Style"/>
        </w:rPr>
        <w:t xml:space="preserve">, </w:t>
      </w:r>
      <w:r w:rsidR="002F1716">
        <w:rPr>
          <w:rFonts w:ascii="Bookman Old Style" w:hAnsi="Bookman Old Style"/>
        </w:rPr>
        <w:t xml:space="preserve">estableciendo circunstancias agravadas para aquellos en que se empleen elementos incendiarios para cortar caminos y/o herramientas para </w:t>
      </w:r>
      <w:proofErr w:type="spellStart"/>
      <w:r w:rsidR="002F1716">
        <w:rPr>
          <w:rFonts w:ascii="Bookman Old Style" w:hAnsi="Bookman Old Style"/>
        </w:rPr>
        <w:t>acultar</w:t>
      </w:r>
      <w:proofErr w:type="spellEnd"/>
      <w:r w:rsidR="002F1716">
        <w:rPr>
          <w:rFonts w:ascii="Bookman Old Style" w:hAnsi="Bookman Old Style"/>
        </w:rPr>
        <w:t xml:space="preserve"> la identidad. </w:t>
      </w:r>
      <w:r w:rsidR="007863C7">
        <w:rPr>
          <w:rFonts w:ascii="Bookman Old Style" w:hAnsi="Bookman Old Style"/>
        </w:rPr>
        <w:t xml:space="preserve">                     </w:t>
      </w:r>
    </w:p>
    <w:p w:rsidR="000A6292" w:rsidRDefault="000A6292" w:rsidP="00D57674">
      <w:pPr>
        <w:tabs>
          <w:tab w:val="left" w:pos="709"/>
        </w:tabs>
        <w:spacing w:line="360" w:lineRule="auto"/>
        <w:ind w:right="-142" w:firstLine="708"/>
        <w:jc w:val="both"/>
        <w:rPr>
          <w:rFonts w:ascii="Bookman Old Style" w:hAnsi="Bookman Old Style" w:cs="Arial"/>
          <w:color w:val="000000"/>
        </w:rPr>
      </w:pPr>
    </w:p>
    <w:p w:rsidR="00D723BC" w:rsidRDefault="007863C7" w:rsidP="00D57674">
      <w:pPr>
        <w:tabs>
          <w:tab w:val="left" w:pos="284"/>
        </w:tabs>
        <w:spacing w:line="360" w:lineRule="auto"/>
        <w:ind w:right="-142"/>
        <w:jc w:val="both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ab/>
      </w:r>
      <w:r w:rsidR="005801A7">
        <w:rPr>
          <w:rFonts w:ascii="Bookman Old Style" w:hAnsi="Bookman Old Style" w:cs="Arial"/>
          <w:color w:val="000000"/>
        </w:rPr>
        <w:t xml:space="preserve">Por consiguiente, y con el mérito de los antecedentes expuestos, vengo en someter a la consideración de </w:t>
      </w:r>
      <w:r w:rsidR="002F1716">
        <w:rPr>
          <w:rFonts w:ascii="Bookman Old Style" w:hAnsi="Bookman Old Style" w:cs="Arial"/>
          <w:color w:val="000000"/>
        </w:rPr>
        <w:t>esta</w:t>
      </w:r>
      <w:r w:rsidR="005801A7">
        <w:rPr>
          <w:rFonts w:ascii="Bookman Old Style" w:hAnsi="Bookman Old Style" w:cs="Arial"/>
          <w:color w:val="000000"/>
        </w:rPr>
        <w:t xml:space="preserve"> Honorable Corporación, el siguiente Proyecto de Ley</w:t>
      </w:r>
      <w:r w:rsidR="00251B45">
        <w:rPr>
          <w:rFonts w:ascii="Bookman Old Style" w:hAnsi="Bookman Old Style" w:cs="Arial"/>
          <w:color w:val="000000"/>
        </w:rPr>
        <w:t>:</w:t>
      </w:r>
    </w:p>
    <w:p w:rsidR="00193C5F" w:rsidRDefault="00193C5F" w:rsidP="00D57674">
      <w:pPr>
        <w:spacing w:line="360" w:lineRule="auto"/>
        <w:ind w:right="-142"/>
        <w:jc w:val="both"/>
        <w:rPr>
          <w:rFonts w:ascii="Bookman Old Style" w:hAnsi="Bookman Old Style"/>
          <w:b/>
        </w:rPr>
      </w:pPr>
    </w:p>
    <w:p w:rsidR="002F1716" w:rsidRDefault="002F1716" w:rsidP="00D57674">
      <w:pPr>
        <w:spacing w:line="360" w:lineRule="auto"/>
        <w:ind w:right="-142"/>
        <w:jc w:val="both"/>
        <w:rPr>
          <w:rFonts w:ascii="Bookman Old Style" w:hAnsi="Bookman Old Style"/>
          <w:b/>
        </w:rPr>
      </w:pPr>
    </w:p>
    <w:p w:rsidR="002F1716" w:rsidRDefault="002F1716" w:rsidP="00D57674">
      <w:pPr>
        <w:spacing w:line="360" w:lineRule="auto"/>
        <w:ind w:right="-142"/>
        <w:jc w:val="both"/>
        <w:rPr>
          <w:rFonts w:ascii="Bookman Old Style" w:hAnsi="Bookman Old Style"/>
          <w:b/>
        </w:rPr>
      </w:pPr>
    </w:p>
    <w:p w:rsidR="002F1716" w:rsidRDefault="002F1716" w:rsidP="00D57674">
      <w:pPr>
        <w:spacing w:line="360" w:lineRule="auto"/>
        <w:ind w:right="-142"/>
        <w:jc w:val="both"/>
        <w:rPr>
          <w:rFonts w:ascii="Bookman Old Style" w:hAnsi="Bookman Old Style"/>
          <w:b/>
        </w:rPr>
      </w:pPr>
    </w:p>
    <w:p w:rsidR="002F1716" w:rsidRDefault="002F1716" w:rsidP="00D57674">
      <w:pPr>
        <w:spacing w:line="360" w:lineRule="auto"/>
        <w:ind w:right="-142"/>
        <w:jc w:val="both"/>
        <w:rPr>
          <w:rFonts w:ascii="Bookman Old Style" w:hAnsi="Bookman Old Style"/>
          <w:b/>
        </w:rPr>
      </w:pPr>
    </w:p>
    <w:p w:rsidR="002F1716" w:rsidRDefault="002F1716" w:rsidP="00D57674">
      <w:pPr>
        <w:spacing w:line="360" w:lineRule="auto"/>
        <w:ind w:right="-142"/>
        <w:jc w:val="both"/>
        <w:rPr>
          <w:rFonts w:ascii="Bookman Old Style" w:hAnsi="Bookman Old Style"/>
          <w:b/>
        </w:rPr>
      </w:pPr>
    </w:p>
    <w:p w:rsidR="002F1716" w:rsidRDefault="002F1716" w:rsidP="00D57674">
      <w:pPr>
        <w:spacing w:line="360" w:lineRule="auto"/>
        <w:ind w:right="-142"/>
        <w:jc w:val="both"/>
        <w:rPr>
          <w:rFonts w:ascii="Bookman Old Style" w:hAnsi="Bookman Old Style"/>
          <w:b/>
        </w:rPr>
      </w:pPr>
    </w:p>
    <w:p w:rsidR="00773A51" w:rsidRDefault="00251B45" w:rsidP="00D57674">
      <w:pPr>
        <w:spacing w:line="360" w:lineRule="auto"/>
        <w:ind w:right="-142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PROYECTO DE LEY</w:t>
      </w:r>
    </w:p>
    <w:p w:rsidR="00773A51" w:rsidRDefault="00773A51" w:rsidP="00D57674">
      <w:pPr>
        <w:spacing w:line="360" w:lineRule="auto"/>
        <w:ind w:right="-142"/>
        <w:jc w:val="both"/>
        <w:rPr>
          <w:rFonts w:ascii="Bookman Old Style" w:hAnsi="Bookman Old Style"/>
          <w:b/>
        </w:rPr>
      </w:pPr>
    </w:p>
    <w:p w:rsidR="002F1716" w:rsidRDefault="00E42B8D" w:rsidP="00D57674">
      <w:pPr>
        <w:spacing w:line="360" w:lineRule="auto"/>
        <w:ind w:right="-142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ARTÍCULO ÚNICO:</w:t>
      </w:r>
      <w:r>
        <w:rPr>
          <w:rFonts w:ascii="Bookman Old Style" w:hAnsi="Bookman Old Style"/>
        </w:rPr>
        <w:t xml:space="preserve"> Agréguese en el artículo 269 del Código Penal un nuevo inciso </w:t>
      </w:r>
      <w:r w:rsidR="002F1716">
        <w:rPr>
          <w:rFonts w:ascii="Bookman Old Style" w:hAnsi="Bookman Old Style"/>
        </w:rPr>
        <w:t>final</w:t>
      </w:r>
      <w:r>
        <w:rPr>
          <w:rFonts w:ascii="Bookman Old Style" w:hAnsi="Bookman Old Style"/>
        </w:rPr>
        <w:t xml:space="preserve"> que diga lo siguiente:</w:t>
      </w:r>
    </w:p>
    <w:p w:rsidR="002F1716" w:rsidRDefault="002F1716" w:rsidP="00D57674">
      <w:pPr>
        <w:spacing w:line="360" w:lineRule="auto"/>
        <w:ind w:right="-142"/>
        <w:jc w:val="both"/>
        <w:rPr>
          <w:rFonts w:ascii="Bookman Old Style" w:hAnsi="Bookman Old Style"/>
        </w:rPr>
      </w:pPr>
    </w:p>
    <w:p w:rsidR="002F1716" w:rsidRPr="002F1716" w:rsidRDefault="002F1716" w:rsidP="00D57674">
      <w:pPr>
        <w:spacing w:line="360" w:lineRule="auto"/>
        <w:ind w:right="-142"/>
        <w:jc w:val="both"/>
        <w:rPr>
          <w:rFonts w:ascii="Bookman Old Style" w:hAnsi="Bookman Old Style"/>
          <w:bCs/>
        </w:rPr>
      </w:pPr>
      <w:r w:rsidRPr="002F1716">
        <w:rPr>
          <w:rFonts w:ascii="Bookman Old Style" w:hAnsi="Bookman Old Style"/>
          <w:bCs/>
        </w:rPr>
        <w:t xml:space="preserve"> “Se impondrá, según sea el caso, el máximum o el grado máximo de las penas dispuestas en los incisos anteriores, cuando las conductas ahí señaladas, se realizaren concurriendo cualquiera de las circunstancias siguientes:</w:t>
      </w:r>
    </w:p>
    <w:p w:rsidR="002F1716" w:rsidRDefault="002F1716" w:rsidP="00D57674">
      <w:pPr>
        <w:spacing w:line="276" w:lineRule="auto"/>
        <w:ind w:right="-142"/>
        <w:jc w:val="both"/>
        <w:rPr>
          <w:rFonts w:ascii="Bookman Old Style" w:hAnsi="Bookman Old Style"/>
          <w:bCs/>
        </w:rPr>
      </w:pPr>
      <w:r w:rsidRPr="002F1716">
        <w:rPr>
          <w:rFonts w:ascii="Bookman Old Style" w:hAnsi="Bookman Old Style"/>
          <w:bCs/>
        </w:rPr>
        <w:t>1° Cuando se utilizaren barricadas o cualquier otro elemento destinado a entorpecer la libre circulación de las personas o vehículos a tracción mecánica o animal, sea que se utilice o no fuego en su ejecución.</w:t>
      </w:r>
    </w:p>
    <w:p w:rsidR="002F1716" w:rsidRPr="002F1716" w:rsidRDefault="002F1716" w:rsidP="00D57674">
      <w:pPr>
        <w:spacing w:line="276" w:lineRule="auto"/>
        <w:ind w:right="-142"/>
        <w:jc w:val="both"/>
        <w:rPr>
          <w:rFonts w:ascii="Bookman Old Style" w:hAnsi="Bookman Old Style"/>
          <w:bCs/>
        </w:rPr>
      </w:pPr>
    </w:p>
    <w:p w:rsidR="002F1716" w:rsidRDefault="002F1716" w:rsidP="00D57674">
      <w:pPr>
        <w:spacing w:line="276" w:lineRule="auto"/>
        <w:ind w:right="-142"/>
        <w:jc w:val="both"/>
        <w:rPr>
          <w:rFonts w:ascii="Bookman Old Style" w:hAnsi="Bookman Old Style"/>
          <w:bCs/>
        </w:rPr>
      </w:pPr>
      <w:r w:rsidRPr="002F1716">
        <w:rPr>
          <w:rFonts w:ascii="Bookman Old Style" w:hAnsi="Bookman Old Style"/>
          <w:bCs/>
        </w:rPr>
        <w:t>2° Cuando se utilizaren capuchas, pañuelos u otros elementos en el rostro con el objeto de ocultar la identidad.”</w:t>
      </w:r>
    </w:p>
    <w:p w:rsidR="003A1CEB" w:rsidRDefault="003A1CEB" w:rsidP="00D57674">
      <w:pPr>
        <w:spacing w:line="276" w:lineRule="auto"/>
        <w:ind w:right="-142"/>
        <w:jc w:val="both"/>
        <w:rPr>
          <w:rFonts w:ascii="Bookman Old Style" w:hAnsi="Bookman Old Style"/>
          <w:bCs/>
        </w:rPr>
      </w:pPr>
    </w:p>
    <w:p w:rsidR="003A1CEB" w:rsidRDefault="003A1CEB" w:rsidP="00D57674">
      <w:pPr>
        <w:spacing w:line="276" w:lineRule="auto"/>
        <w:ind w:right="-142"/>
        <w:jc w:val="both"/>
        <w:rPr>
          <w:rFonts w:ascii="Bookman Old Style" w:hAnsi="Bookman Old Style"/>
          <w:bCs/>
        </w:rPr>
      </w:pPr>
    </w:p>
    <w:p w:rsidR="003A1CEB" w:rsidRDefault="003A1CEB" w:rsidP="00D57674">
      <w:pPr>
        <w:spacing w:line="276" w:lineRule="auto"/>
        <w:ind w:right="-142"/>
        <w:jc w:val="both"/>
        <w:rPr>
          <w:rFonts w:ascii="Bookman Old Style" w:hAnsi="Bookman Old Style"/>
          <w:bCs/>
        </w:rPr>
      </w:pPr>
    </w:p>
    <w:p w:rsidR="003A1CEB" w:rsidRDefault="003A1CEB" w:rsidP="00D57674">
      <w:pPr>
        <w:spacing w:line="276" w:lineRule="auto"/>
        <w:ind w:right="-142"/>
        <w:jc w:val="both"/>
        <w:rPr>
          <w:rFonts w:ascii="Bookman Old Style" w:hAnsi="Bookman Old Style"/>
          <w:bCs/>
        </w:rPr>
      </w:pPr>
      <w:bookmarkStart w:id="0" w:name="_GoBack"/>
      <w:bookmarkEnd w:id="0"/>
    </w:p>
    <w:p w:rsidR="003A1CEB" w:rsidRDefault="003A1CEB" w:rsidP="00D57674">
      <w:pPr>
        <w:spacing w:line="276" w:lineRule="auto"/>
        <w:ind w:right="-142"/>
        <w:jc w:val="both"/>
        <w:rPr>
          <w:rFonts w:ascii="Bookman Old Style" w:hAnsi="Bookman Old Style"/>
          <w:bCs/>
        </w:rPr>
      </w:pPr>
    </w:p>
    <w:p w:rsidR="003A1CEB" w:rsidRDefault="003A1CEB" w:rsidP="00D57674">
      <w:pPr>
        <w:spacing w:line="276" w:lineRule="auto"/>
        <w:ind w:right="-142"/>
        <w:jc w:val="both"/>
        <w:rPr>
          <w:rFonts w:ascii="Bookman Old Style" w:hAnsi="Bookman Old Style"/>
          <w:bCs/>
        </w:rPr>
      </w:pPr>
    </w:p>
    <w:p w:rsidR="003A1CEB" w:rsidRDefault="003A1CEB" w:rsidP="00D57674">
      <w:pPr>
        <w:spacing w:line="276" w:lineRule="auto"/>
        <w:ind w:right="-142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DIEGO SCHALPER SEPÚLVEDA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 xml:space="preserve">      LUIS PARDO SÁINZ</w:t>
      </w:r>
    </w:p>
    <w:p w:rsidR="003A1CEB" w:rsidRPr="003A1CEB" w:rsidRDefault="003A1CEB" w:rsidP="00D57674">
      <w:pPr>
        <w:spacing w:line="276" w:lineRule="auto"/>
        <w:ind w:right="-142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    H. Diputado de la República</w:t>
      </w:r>
      <w:r>
        <w:rPr>
          <w:rFonts w:ascii="Bookman Old Style" w:hAnsi="Bookman Old Style"/>
          <w:bCs/>
        </w:rPr>
        <w:tab/>
      </w:r>
      <w:r>
        <w:rPr>
          <w:rFonts w:ascii="Bookman Old Style" w:hAnsi="Bookman Old Style"/>
          <w:bCs/>
        </w:rPr>
        <w:tab/>
        <w:t>H. Diputado de la República</w:t>
      </w:r>
    </w:p>
    <w:p w:rsidR="003A1CEB" w:rsidRPr="003A1CEB" w:rsidRDefault="003A1CEB" w:rsidP="00D57674">
      <w:pPr>
        <w:tabs>
          <w:tab w:val="left" w:pos="5888"/>
        </w:tabs>
        <w:spacing w:line="276" w:lineRule="auto"/>
        <w:ind w:right="-142"/>
        <w:jc w:val="both"/>
        <w:rPr>
          <w:rFonts w:ascii="Bookman Old Style" w:hAnsi="Bookman Old Style"/>
          <w:bCs/>
        </w:rPr>
      </w:pPr>
    </w:p>
    <w:sectPr w:rsidR="003A1CEB" w:rsidRPr="003A1CEB" w:rsidSect="005E3C81">
      <w:headerReference w:type="default" r:id="rId8"/>
      <w:footerReference w:type="default" r:id="rId9"/>
      <w:endnotePr>
        <w:numFmt w:val="decimal"/>
      </w:endnotePr>
      <w:pgSz w:w="11907" w:h="16839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86E" w:rsidRDefault="003F486E">
      <w:r>
        <w:separator/>
      </w:r>
    </w:p>
  </w:endnote>
  <w:endnote w:type="continuationSeparator" w:id="0">
    <w:p w:rsidR="003F486E" w:rsidRDefault="003F4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A51" w:rsidRDefault="00773A51">
    <w:pPr>
      <w:spacing w:line="276" w:lineRule="auto"/>
      <w:jc w:val="center"/>
      <w:rPr>
        <w:rFonts w:ascii="Bookman Old Style" w:hAnsi="Bookman Old Style"/>
        <w:b/>
        <w:sz w:val="20"/>
        <w:lang w:val="es-CL"/>
      </w:rPr>
    </w:pPr>
  </w:p>
  <w:p w:rsidR="00773A51" w:rsidRDefault="00773A5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86E" w:rsidRDefault="003F486E">
      <w:r>
        <w:separator/>
      </w:r>
    </w:p>
  </w:footnote>
  <w:footnote w:type="continuationSeparator" w:id="0">
    <w:p w:rsidR="003F486E" w:rsidRDefault="003F48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A51" w:rsidRDefault="005801A7">
    <w:pPr>
      <w:pStyle w:val="Encabezado"/>
      <w:jc w:val="center"/>
      <w:rPr>
        <w:sz w:val="22"/>
      </w:rPr>
    </w:pPr>
    <w:r>
      <w:rPr>
        <w:noProof/>
        <w:lang w:eastAsia="es-ES"/>
      </w:rPr>
      <w:drawing>
        <wp:inline distT="0" distB="0" distL="0" distR="0">
          <wp:extent cx="1155700" cy="1155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p14="http://schemas.microsoft.com/office/word/2010/wordprocessingDrawing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val="SMDATA_16_YDRG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HAcAABwHAAAAAAAAAAAAAAA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5700" cy="115570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  <w:p w:rsidR="00773A51" w:rsidRDefault="00773A51">
    <w:pPr>
      <w:pStyle w:val="Encabezado"/>
      <w:jc w:val="center"/>
      <w:rPr>
        <w:sz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C4D00"/>
    <w:multiLevelType w:val="hybridMultilevel"/>
    <w:tmpl w:val="75D865A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D50D9"/>
    <w:multiLevelType w:val="hybridMultilevel"/>
    <w:tmpl w:val="7408EF92"/>
    <w:lvl w:ilvl="0" w:tplc="0010A800">
      <w:start w:val="1"/>
      <w:numFmt w:val="bullet"/>
      <w:lvlText w:val="-"/>
      <w:lvlJc w:val="left"/>
      <w:pPr>
        <w:ind w:left="1068" w:hanging="360"/>
      </w:pPr>
      <w:rPr>
        <w:rFonts w:ascii="Bookman Old Style" w:eastAsia="Calibri" w:hAnsi="Bookman Old Style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A95001C"/>
    <w:multiLevelType w:val="hybridMultilevel"/>
    <w:tmpl w:val="10947724"/>
    <w:lvl w:ilvl="0" w:tplc="7B7261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B80286F"/>
    <w:multiLevelType w:val="hybridMultilevel"/>
    <w:tmpl w:val="DD70CC8E"/>
    <w:name w:val="Lista numerada 2"/>
    <w:lvl w:ilvl="0" w:tplc="1B783A94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218E98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33A596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B8763EB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53647A9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675C8E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FA64D3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DE001F8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0E3C84D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">
    <w:nsid w:val="2C1B3CBD"/>
    <w:multiLevelType w:val="hybridMultilevel"/>
    <w:tmpl w:val="DDA47C80"/>
    <w:name w:val="Lista numerada 9"/>
    <w:lvl w:ilvl="0" w:tplc="9EA010B4">
      <w:start w:val="5"/>
      <w:numFmt w:val="decimal"/>
      <w:lvlText w:val="%1."/>
      <w:lvlJc w:val="left"/>
      <w:pPr>
        <w:ind w:left="1080" w:firstLine="0"/>
      </w:pPr>
      <w:rPr>
        <w:u w:val="none"/>
      </w:rPr>
    </w:lvl>
    <w:lvl w:ilvl="1" w:tplc="27541750">
      <w:start w:val="1"/>
      <w:numFmt w:val="lowerLetter"/>
      <w:lvlText w:val="%2."/>
      <w:lvlJc w:val="left"/>
      <w:pPr>
        <w:ind w:left="2520" w:firstLine="0"/>
      </w:pPr>
      <w:rPr>
        <w:u w:val="none"/>
      </w:rPr>
    </w:lvl>
    <w:lvl w:ilvl="2" w:tplc="A526543E">
      <w:start w:val="1"/>
      <w:numFmt w:val="lowerRoman"/>
      <w:lvlText w:val="%3."/>
      <w:lvlJc w:val="left"/>
      <w:pPr>
        <w:ind w:left="3960" w:firstLine="0"/>
      </w:pPr>
      <w:rPr>
        <w:u w:val="none"/>
      </w:rPr>
    </w:lvl>
    <w:lvl w:ilvl="3" w:tplc="4E466CB8">
      <w:start w:val="1"/>
      <w:numFmt w:val="decimal"/>
      <w:lvlText w:val="%4."/>
      <w:lvlJc w:val="left"/>
      <w:pPr>
        <w:ind w:left="5400" w:firstLine="0"/>
      </w:pPr>
      <w:rPr>
        <w:u w:val="none"/>
      </w:rPr>
    </w:lvl>
    <w:lvl w:ilvl="4" w:tplc="5EFC5754">
      <w:start w:val="1"/>
      <w:numFmt w:val="lowerLetter"/>
      <w:lvlText w:val="%5."/>
      <w:lvlJc w:val="left"/>
      <w:pPr>
        <w:ind w:left="6840" w:firstLine="0"/>
      </w:pPr>
      <w:rPr>
        <w:u w:val="none"/>
      </w:rPr>
    </w:lvl>
    <w:lvl w:ilvl="5" w:tplc="A23EBA8C">
      <w:start w:val="1"/>
      <w:numFmt w:val="lowerRoman"/>
      <w:lvlText w:val="%6."/>
      <w:lvlJc w:val="left"/>
      <w:pPr>
        <w:ind w:left="8280" w:firstLine="0"/>
      </w:pPr>
      <w:rPr>
        <w:u w:val="none"/>
      </w:rPr>
    </w:lvl>
    <w:lvl w:ilvl="6" w:tplc="031C9450">
      <w:start w:val="1"/>
      <w:numFmt w:val="decimal"/>
      <w:lvlText w:val="%7."/>
      <w:lvlJc w:val="left"/>
      <w:pPr>
        <w:ind w:left="9720" w:firstLine="0"/>
      </w:pPr>
      <w:rPr>
        <w:u w:val="none"/>
      </w:rPr>
    </w:lvl>
    <w:lvl w:ilvl="7" w:tplc="4344DE0E">
      <w:start w:val="1"/>
      <w:numFmt w:val="lowerLetter"/>
      <w:lvlText w:val="%8."/>
      <w:lvlJc w:val="left"/>
      <w:pPr>
        <w:ind w:left="11160" w:firstLine="0"/>
      </w:pPr>
      <w:rPr>
        <w:u w:val="none"/>
      </w:rPr>
    </w:lvl>
    <w:lvl w:ilvl="8" w:tplc="7C566B74">
      <w:start w:val="1"/>
      <w:numFmt w:val="lowerRoman"/>
      <w:lvlText w:val="%9."/>
      <w:lvlJc w:val="left"/>
      <w:pPr>
        <w:ind w:left="12600" w:firstLine="0"/>
      </w:pPr>
      <w:rPr>
        <w:u w:val="none"/>
      </w:rPr>
    </w:lvl>
  </w:abstractNum>
  <w:abstractNum w:abstractNumId="5">
    <w:nsid w:val="2F4D49DF"/>
    <w:multiLevelType w:val="hybridMultilevel"/>
    <w:tmpl w:val="5C441CA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955EF"/>
    <w:multiLevelType w:val="hybridMultilevel"/>
    <w:tmpl w:val="E2AC7114"/>
    <w:name w:val="Lista numerada 5"/>
    <w:lvl w:ilvl="0" w:tplc="A32A2A0A">
      <w:start w:val="1"/>
      <w:numFmt w:val="upperRoman"/>
      <w:lvlText w:val="%1."/>
      <w:lvlJc w:val="left"/>
      <w:pPr>
        <w:ind w:left="360" w:firstLine="0"/>
      </w:pPr>
    </w:lvl>
    <w:lvl w:ilvl="1" w:tplc="2F3ECF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F82EE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E2636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6500C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4081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6A878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4020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70AE9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>
    <w:nsid w:val="4A6F4586"/>
    <w:multiLevelType w:val="hybridMultilevel"/>
    <w:tmpl w:val="F6B07CA0"/>
    <w:name w:val="Lista numerada 7"/>
    <w:lvl w:ilvl="0" w:tplc="8772A0F0">
      <w:start w:val="1"/>
      <w:numFmt w:val="decimal"/>
      <w:lvlText w:val="%1)"/>
      <w:lvlJc w:val="left"/>
      <w:pPr>
        <w:ind w:left="708" w:firstLine="0"/>
      </w:pPr>
    </w:lvl>
    <w:lvl w:ilvl="1" w:tplc="C4A20EAE">
      <w:start w:val="1"/>
      <w:numFmt w:val="lowerLetter"/>
      <w:lvlText w:val="%2."/>
      <w:lvlJc w:val="left"/>
      <w:pPr>
        <w:ind w:left="1428" w:firstLine="0"/>
      </w:pPr>
    </w:lvl>
    <w:lvl w:ilvl="2" w:tplc="81D420A8">
      <w:start w:val="1"/>
      <w:numFmt w:val="lowerRoman"/>
      <w:lvlText w:val="%3."/>
      <w:lvlJc w:val="left"/>
      <w:pPr>
        <w:ind w:left="2328" w:firstLine="0"/>
      </w:pPr>
    </w:lvl>
    <w:lvl w:ilvl="3" w:tplc="2C1453E8">
      <w:start w:val="1"/>
      <w:numFmt w:val="decimal"/>
      <w:lvlText w:val="%4."/>
      <w:lvlJc w:val="left"/>
      <w:pPr>
        <w:ind w:left="2868" w:firstLine="0"/>
      </w:pPr>
    </w:lvl>
    <w:lvl w:ilvl="4" w:tplc="52D08B9A">
      <w:start w:val="1"/>
      <w:numFmt w:val="lowerLetter"/>
      <w:lvlText w:val="%5."/>
      <w:lvlJc w:val="left"/>
      <w:pPr>
        <w:ind w:left="3588" w:firstLine="0"/>
      </w:pPr>
    </w:lvl>
    <w:lvl w:ilvl="5" w:tplc="F5B6F118">
      <w:start w:val="1"/>
      <w:numFmt w:val="lowerRoman"/>
      <w:lvlText w:val="%6."/>
      <w:lvlJc w:val="left"/>
      <w:pPr>
        <w:ind w:left="4488" w:firstLine="0"/>
      </w:pPr>
    </w:lvl>
    <w:lvl w:ilvl="6" w:tplc="E15E7DF0">
      <w:start w:val="1"/>
      <w:numFmt w:val="decimal"/>
      <w:lvlText w:val="%7."/>
      <w:lvlJc w:val="left"/>
      <w:pPr>
        <w:ind w:left="5028" w:firstLine="0"/>
      </w:pPr>
    </w:lvl>
    <w:lvl w:ilvl="7" w:tplc="D584BD02">
      <w:start w:val="1"/>
      <w:numFmt w:val="lowerLetter"/>
      <w:lvlText w:val="%8."/>
      <w:lvlJc w:val="left"/>
      <w:pPr>
        <w:ind w:left="5748" w:firstLine="0"/>
      </w:pPr>
    </w:lvl>
    <w:lvl w:ilvl="8" w:tplc="7A045422">
      <w:start w:val="1"/>
      <w:numFmt w:val="lowerRoman"/>
      <w:lvlText w:val="%9."/>
      <w:lvlJc w:val="left"/>
      <w:pPr>
        <w:ind w:left="6648" w:firstLine="0"/>
      </w:pPr>
    </w:lvl>
  </w:abstractNum>
  <w:abstractNum w:abstractNumId="8">
    <w:nsid w:val="4E097A1A"/>
    <w:multiLevelType w:val="hybridMultilevel"/>
    <w:tmpl w:val="00B6800A"/>
    <w:lvl w:ilvl="0" w:tplc="340A0017">
      <w:start w:val="1"/>
      <w:numFmt w:val="lowerLetter"/>
      <w:lvlText w:val="%1)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FFD6405"/>
    <w:multiLevelType w:val="hybridMultilevel"/>
    <w:tmpl w:val="A8680832"/>
    <w:name w:val="Lista numerada 4"/>
    <w:lvl w:ilvl="0" w:tplc="AF468D26">
      <w:start w:val="1"/>
      <w:numFmt w:val="decimal"/>
      <w:lvlText w:val="%1."/>
      <w:lvlJc w:val="left"/>
      <w:pPr>
        <w:ind w:left="360" w:firstLine="0"/>
      </w:pPr>
    </w:lvl>
    <w:lvl w:ilvl="1" w:tplc="84D67C86">
      <w:start w:val="1"/>
      <w:numFmt w:val="lowerLetter"/>
      <w:lvlText w:val="%2."/>
      <w:lvlJc w:val="left"/>
      <w:pPr>
        <w:ind w:left="1080" w:firstLine="0"/>
      </w:pPr>
    </w:lvl>
    <w:lvl w:ilvl="2" w:tplc="BC8E2E0A">
      <w:start w:val="1"/>
      <w:numFmt w:val="lowerRoman"/>
      <w:lvlText w:val="%3."/>
      <w:lvlJc w:val="left"/>
      <w:pPr>
        <w:ind w:left="1980" w:firstLine="0"/>
      </w:pPr>
    </w:lvl>
    <w:lvl w:ilvl="3" w:tplc="B3CC0F08">
      <w:start w:val="1"/>
      <w:numFmt w:val="decimal"/>
      <w:lvlText w:val="%4."/>
      <w:lvlJc w:val="left"/>
      <w:pPr>
        <w:ind w:left="2520" w:firstLine="0"/>
      </w:pPr>
    </w:lvl>
    <w:lvl w:ilvl="4" w:tplc="002CD918">
      <w:start w:val="1"/>
      <w:numFmt w:val="lowerLetter"/>
      <w:lvlText w:val="%5."/>
      <w:lvlJc w:val="left"/>
      <w:pPr>
        <w:ind w:left="3240" w:firstLine="0"/>
      </w:pPr>
    </w:lvl>
    <w:lvl w:ilvl="5" w:tplc="0BFE4C70">
      <w:start w:val="1"/>
      <w:numFmt w:val="lowerRoman"/>
      <w:lvlText w:val="%6."/>
      <w:lvlJc w:val="left"/>
      <w:pPr>
        <w:ind w:left="4140" w:firstLine="0"/>
      </w:pPr>
    </w:lvl>
    <w:lvl w:ilvl="6" w:tplc="BE2C221C">
      <w:start w:val="1"/>
      <w:numFmt w:val="decimal"/>
      <w:lvlText w:val="%7."/>
      <w:lvlJc w:val="left"/>
      <w:pPr>
        <w:ind w:left="4680" w:firstLine="0"/>
      </w:pPr>
    </w:lvl>
    <w:lvl w:ilvl="7" w:tplc="0B24D086">
      <w:start w:val="1"/>
      <w:numFmt w:val="lowerLetter"/>
      <w:lvlText w:val="%8."/>
      <w:lvlJc w:val="left"/>
      <w:pPr>
        <w:ind w:left="5400" w:firstLine="0"/>
      </w:pPr>
    </w:lvl>
    <w:lvl w:ilvl="8" w:tplc="205CEE16">
      <w:start w:val="1"/>
      <w:numFmt w:val="lowerRoman"/>
      <w:lvlText w:val="%9."/>
      <w:lvlJc w:val="left"/>
      <w:pPr>
        <w:ind w:left="6300" w:firstLine="0"/>
      </w:pPr>
    </w:lvl>
  </w:abstractNum>
  <w:abstractNum w:abstractNumId="10">
    <w:nsid w:val="51A57777"/>
    <w:multiLevelType w:val="hybridMultilevel"/>
    <w:tmpl w:val="AF4A5A1C"/>
    <w:name w:val="Lista numerada 6"/>
    <w:lvl w:ilvl="0" w:tplc="65FE3C78">
      <w:numFmt w:val="bullet"/>
      <w:lvlText w:val="-"/>
      <w:lvlJc w:val="left"/>
      <w:pPr>
        <w:ind w:left="360" w:firstLine="0"/>
      </w:pPr>
      <w:rPr>
        <w:rFonts w:ascii="Sylfaen" w:hAnsi="Sylfaen"/>
      </w:rPr>
    </w:lvl>
    <w:lvl w:ilvl="1" w:tplc="5114CB5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C7C392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042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51ECF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0A611E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02C9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87469D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498A6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5D2175A9"/>
    <w:multiLevelType w:val="hybridMultilevel"/>
    <w:tmpl w:val="6C8A62EC"/>
    <w:lvl w:ilvl="0" w:tplc="5B3EB5A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622184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92A72D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4E2455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4042E7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CE6D10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814E7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7CE309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4EC188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2">
    <w:nsid w:val="5ED25DAB"/>
    <w:multiLevelType w:val="hybridMultilevel"/>
    <w:tmpl w:val="87A8A716"/>
    <w:name w:val="Lista numerada 10"/>
    <w:lvl w:ilvl="0" w:tplc="7122AE06">
      <w:start w:val="1"/>
      <w:numFmt w:val="decimal"/>
      <w:lvlText w:val="%1)"/>
      <w:lvlJc w:val="left"/>
      <w:pPr>
        <w:ind w:left="360" w:firstLine="0"/>
      </w:pPr>
    </w:lvl>
    <w:lvl w:ilvl="1" w:tplc="AD5AC6D6">
      <w:start w:val="1"/>
      <w:numFmt w:val="lowerLetter"/>
      <w:lvlText w:val="%2."/>
      <w:lvlJc w:val="left"/>
      <w:pPr>
        <w:ind w:left="1080" w:firstLine="0"/>
      </w:pPr>
    </w:lvl>
    <w:lvl w:ilvl="2" w:tplc="9460B468">
      <w:start w:val="1"/>
      <w:numFmt w:val="lowerRoman"/>
      <w:lvlText w:val="%3."/>
      <w:lvlJc w:val="left"/>
      <w:pPr>
        <w:ind w:left="1980" w:firstLine="0"/>
      </w:pPr>
    </w:lvl>
    <w:lvl w:ilvl="3" w:tplc="67B60D12">
      <w:start w:val="1"/>
      <w:numFmt w:val="decimal"/>
      <w:lvlText w:val="%4."/>
      <w:lvlJc w:val="left"/>
      <w:pPr>
        <w:ind w:left="2520" w:firstLine="0"/>
      </w:pPr>
    </w:lvl>
    <w:lvl w:ilvl="4" w:tplc="AEF8FEF4">
      <w:start w:val="1"/>
      <w:numFmt w:val="lowerLetter"/>
      <w:lvlText w:val="%5."/>
      <w:lvlJc w:val="left"/>
      <w:pPr>
        <w:ind w:left="3240" w:firstLine="0"/>
      </w:pPr>
    </w:lvl>
    <w:lvl w:ilvl="5" w:tplc="99606D7E">
      <w:start w:val="1"/>
      <w:numFmt w:val="lowerRoman"/>
      <w:lvlText w:val="%6."/>
      <w:lvlJc w:val="left"/>
      <w:pPr>
        <w:ind w:left="4140" w:firstLine="0"/>
      </w:pPr>
    </w:lvl>
    <w:lvl w:ilvl="6" w:tplc="1D9A1258">
      <w:start w:val="1"/>
      <w:numFmt w:val="decimal"/>
      <w:lvlText w:val="%7."/>
      <w:lvlJc w:val="left"/>
      <w:pPr>
        <w:ind w:left="4680" w:firstLine="0"/>
      </w:pPr>
    </w:lvl>
    <w:lvl w:ilvl="7" w:tplc="FA96D7EA">
      <w:start w:val="1"/>
      <w:numFmt w:val="lowerLetter"/>
      <w:lvlText w:val="%8."/>
      <w:lvlJc w:val="left"/>
      <w:pPr>
        <w:ind w:left="5400" w:firstLine="0"/>
      </w:pPr>
    </w:lvl>
    <w:lvl w:ilvl="8" w:tplc="A58688A0">
      <w:start w:val="1"/>
      <w:numFmt w:val="lowerRoman"/>
      <w:lvlText w:val="%9."/>
      <w:lvlJc w:val="left"/>
      <w:pPr>
        <w:ind w:left="6300" w:firstLine="0"/>
      </w:pPr>
    </w:lvl>
  </w:abstractNum>
  <w:abstractNum w:abstractNumId="13">
    <w:nsid w:val="60086BD9"/>
    <w:multiLevelType w:val="hybridMultilevel"/>
    <w:tmpl w:val="83DE4F3A"/>
    <w:name w:val="Lista numerada 3"/>
    <w:lvl w:ilvl="0" w:tplc="C21AFDAC">
      <w:numFmt w:val="bullet"/>
      <w:lvlText w:val="-"/>
      <w:lvlJc w:val="left"/>
      <w:pPr>
        <w:ind w:left="360" w:firstLine="0"/>
      </w:pPr>
      <w:rPr>
        <w:rFonts w:ascii="Sylfaen" w:hAnsi="Sylfaen"/>
      </w:rPr>
    </w:lvl>
    <w:lvl w:ilvl="1" w:tplc="723CCE7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40FB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178F7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A8AFD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98A73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6A695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0EF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E242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7B0533D0"/>
    <w:multiLevelType w:val="hybridMultilevel"/>
    <w:tmpl w:val="004251EC"/>
    <w:name w:val="Lista numerada 8"/>
    <w:lvl w:ilvl="0" w:tplc="3D123590">
      <w:start w:val="1"/>
      <w:numFmt w:val="decimal"/>
      <w:lvlText w:val="%1."/>
      <w:lvlJc w:val="left"/>
      <w:pPr>
        <w:ind w:left="1080" w:firstLine="0"/>
      </w:pPr>
      <w:rPr>
        <w:u w:val="none"/>
      </w:rPr>
    </w:lvl>
    <w:lvl w:ilvl="1" w:tplc="667ACAC6">
      <w:start w:val="1"/>
      <w:numFmt w:val="lowerLetter"/>
      <w:lvlText w:val="%2."/>
      <w:lvlJc w:val="left"/>
      <w:pPr>
        <w:ind w:left="2520" w:firstLine="0"/>
      </w:pPr>
      <w:rPr>
        <w:u w:val="none"/>
      </w:rPr>
    </w:lvl>
    <w:lvl w:ilvl="2" w:tplc="B7C6A718">
      <w:start w:val="1"/>
      <w:numFmt w:val="lowerRoman"/>
      <w:lvlText w:val="%3."/>
      <w:lvlJc w:val="left"/>
      <w:pPr>
        <w:ind w:left="3960" w:firstLine="0"/>
      </w:pPr>
      <w:rPr>
        <w:u w:val="none"/>
      </w:rPr>
    </w:lvl>
    <w:lvl w:ilvl="3" w:tplc="F2BA65E2">
      <w:start w:val="1"/>
      <w:numFmt w:val="decimal"/>
      <w:lvlText w:val="%4."/>
      <w:lvlJc w:val="left"/>
      <w:pPr>
        <w:ind w:left="5400" w:firstLine="0"/>
      </w:pPr>
      <w:rPr>
        <w:u w:val="none"/>
      </w:rPr>
    </w:lvl>
    <w:lvl w:ilvl="4" w:tplc="0358AE74">
      <w:start w:val="1"/>
      <w:numFmt w:val="lowerLetter"/>
      <w:lvlText w:val="%5."/>
      <w:lvlJc w:val="left"/>
      <w:pPr>
        <w:ind w:left="6840" w:firstLine="0"/>
      </w:pPr>
      <w:rPr>
        <w:u w:val="none"/>
      </w:rPr>
    </w:lvl>
    <w:lvl w:ilvl="5" w:tplc="3C5844D6">
      <w:start w:val="1"/>
      <w:numFmt w:val="lowerRoman"/>
      <w:lvlText w:val="%6."/>
      <w:lvlJc w:val="left"/>
      <w:pPr>
        <w:ind w:left="8280" w:firstLine="0"/>
      </w:pPr>
      <w:rPr>
        <w:u w:val="none"/>
      </w:rPr>
    </w:lvl>
    <w:lvl w:ilvl="6" w:tplc="4E96261A">
      <w:start w:val="1"/>
      <w:numFmt w:val="decimal"/>
      <w:lvlText w:val="%7."/>
      <w:lvlJc w:val="left"/>
      <w:pPr>
        <w:ind w:left="9720" w:firstLine="0"/>
      </w:pPr>
      <w:rPr>
        <w:u w:val="none"/>
      </w:rPr>
    </w:lvl>
    <w:lvl w:ilvl="7" w:tplc="373A3C68">
      <w:start w:val="1"/>
      <w:numFmt w:val="lowerLetter"/>
      <w:lvlText w:val="%8."/>
      <w:lvlJc w:val="left"/>
      <w:pPr>
        <w:ind w:left="11160" w:firstLine="0"/>
      </w:pPr>
      <w:rPr>
        <w:u w:val="none"/>
      </w:rPr>
    </w:lvl>
    <w:lvl w:ilvl="8" w:tplc="DBE23024">
      <w:start w:val="1"/>
      <w:numFmt w:val="lowerRoman"/>
      <w:lvlText w:val="%9."/>
      <w:lvlJc w:val="left"/>
      <w:pPr>
        <w:ind w:left="12600" w:firstLine="0"/>
      </w:pPr>
      <w:rPr>
        <w:u w:val="none"/>
      </w:rPr>
    </w:lvl>
  </w:abstractNum>
  <w:abstractNum w:abstractNumId="15">
    <w:nsid w:val="7CDC4678"/>
    <w:multiLevelType w:val="hybridMultilevel"/>
    <w:tmpl w:val="6A5A8C54"/>
    <w:name w:val="Lista numerada 11"/>
    <w:lvl w:ilvl="0" w:tplc="D8CA34E4">
      <w:start w:val="1"/>
      <w:numFmt w:val="decimal"/>
      <w:lvlText w:val="%1)"/>
      <w:lvlJc w:val="left"/>
      <w:pPr>
        <w:ind w:left="435" w:firstLine="0"/>
      </w:pPr>
    </w:lvl>
    <w:lvl w:ilvl="1" w:tplc="9D7C0AE4">
      <w:start w:val="1"/>
      <w:numFmt w:val="lowerLetter"/>
      <w:lvlText w:val="%2."/>
      <w:lvlJc w:val="left"/>
      <w:pPr>
        <w:ind w:left="1155" w:firstLine="0"/>
      </w:pPr>
    </w:lvl>
    <w:lvl w:ilvl="2" w:tplc="14266960">
      <w:start w:val="1"/>
      <w:numFmt w:val="lowerRoman"/>
      <w:lvlText w:val="%3."/>
      <w:lvlJc w:val="left"/>
      <w:pPr>
        <w:ind w:left="2055" w:firstLine="0"/>
      </w:pPr>
    </w:lvl>
    <w:lvl w:ilvl="3" w:tplc="01FA2302">
      <w:start w:val="1"/>
      <w:numFmt w:val="decimal"/>
      <w:lvlText w:val="%4."/>
      <w:lvlJc w:val="left"/>
      <w:pPr>
        <w:ind w:left="2595" w:firstLine="0"/>
      </w:pPr>
    </w:lvl>
    <w:lvl w:ilvl="4" w:tplc="5F0E0A26">
      <w:start w:val="1"/>
      <w:numFmt w:val="lowerLetter"/>
      <w:lvlText w:val="%5."/>
      <w:lvlJc w:val="left"/>
      <w:pPr>
        <w:ind w:left="3315" w:firstLine="0"/>
      </w:pPr>
    </w:lvl>
    <w:lvl w:ilvl="5" w:tplc="9F7A8EF2">
      <w:start w:val="1"/>
      <w:numFmt w:val="lowerRoman"/>
      <w:lvlText w:val="%6."/>
      <w:lvlJc w:val="left"/>
      <w:pPr>
        <w:ind w:left="4215" w:firstLine="0"/>
      </w:pPr>
    </w:lvl>
    <w:lvl w:ilvl="6" w:tplc="7FE2A8E6">
      <w:start w:val="1"/>
      <w:numFmt w:val="decimal"/>
      <w:lvlText w:val="%7."/>
      <w:lvlJc w:val="left"/>
      <w:pPr>
        <w:ind w:left="4755" w:firstLine="0"/>
      </w:pPr>
    </w:lvl>
    <w:lvl w:ilvl="7" w:tplc="214E1F62">
      <w:start w:val="1"/>
      <w:numFmt w:val="lowerLetter"/>
      <w:lvlText w:val="%8."/>
      <w:lvlJc w:val="left"/>
      <w:pPr>
        <w:ind w:left="5475" w:firstLine="0"/>
      </w:pPr>
    </w:lvl>
    <w:lvl w:ilvl="8" w:tplc="4760B930">
      <w:start w:val="1"/>
      <w:numFmt w:val="lowerRoman"/>
      <w:lvlText w:val="%9."/>
      <w:lvlJc w:val="left"/>
      <w:pPr>
        <w:ind w:left="6375" w:firstLine="0"/>
      </w:pPr>
    </w:lvl>
  </w:abstractNum>
  <w:abstractNum w:abstractNumId="16">
    <w:nsid w:val="7E2069F9"/>
    <w:multiLevelType w:val="hybridMultilevel"/>
    <w:tmpl w:val="6D8AE2BC"/>
    <w:name w:val="Lista numerada 1"/>
    <w:lvl w:ilvl="0" w:tplc="EC0AFF48">
      <w:numFmt w:val="bullet"/>
      <w:lvlText w:val="-"/>
      <w:lvlJc w:val="left"/>
      <w:pPr>
        <w:ind w:left="786" w:firstLine="0"/>
      </w:pPr>
      <w:rPr>
        <w:rFonts w:ascii="Sylfaen" w:hAnsi="Sylfaen"/>
      </w:rPr>
    </w:lvl>
    <w:lvl w:ilvl="1" w:tplc="394CA74C">
      <w:numFmt w:val="bullet"/>
      <w:lvlText w:val="o"/>
      <w:lvlJc w:val="left"/>
      <w:pPr>
        <w:ind w:left="1506" w:firstLine="0"/>
      </w:pPr>
      <w:rPr>
        <w:rFonts w:ascii="Courier New" w:hAnsi="Courier New" w:cs="Courier New"/>
      </w:rPr>
    </w:lvl>
    <w:lvl w:ilvl="2" w:tplc="883E1180">
      <w:numFmt w:val="bullet"/>
      <w:lvlText w:val=""/>
      <w:lvlJc w:val="left"/>
      <w:pPr>
        <w:ind w:left="2226" w:firstLine="0"/>
      </w:pPr>
      <w:rPr>
        <w:rFonts w:ascii="Wingdings" w:eastAsia="Wingdings" w:hAnsi="Wingdings" w:cs="Wingdings"/>
      </w:rPr>
    </w:lvl>
    <w:lvl w:ilvl="3" w:tplc="A9C0A6D2">
      <w:numFmt w:val="bullet"/>
      <w:lvlText w:val=""/>
      <w:lvlJc w:val="left"/>
      <w:pPr>
        <w:ind w:left="2946" w:firstLine="0"/>
      </w:pPr>
      <w:rPr>
        <w:rFonts w:ascii="Symbol" w:hAnsi="Symbol"/>
      </w:rPr>
    </w:lvl>
    <w:lvl w:ilvl="4" w:tplc="3E8ABF70">
      <w:numFmt w:val="bullet"/>
      <w:lvlText w:val="o"/>
      <w:lvlJc w:val="left"/>
      <w:pPr>
        <w:ind w:left="3666" w:firstLine="0"/>
      </w:pPr>
      <w:rPr>
        <w:rFonts w:ascii="Courier New" w:hAnsi="Courier New" w:cs="Courier New"/>
      </w:rPr>
    </w:lvl>
    <w:lvl w:ilvl="5" w:tplc="C6F41EC6">
      <w:numFmt w:val="bullet"/>
      <w:lvlText w:val=""/>
      <w:lvlJc w:val="left"/>
      <w:pPr>
        <w:ind w:left="4386" w:firstLine="0"/>
      </w:pPr>
      <w:rPr>
        <w:rFonts w:ascii="Wingdings" w:eastAsia="Wingdings" w:hAnsi="Wingdings" w:cs="Wingdings"/>
      </w:rPr>
    </w:lvl>
    <w:lvl w:ilvl="6" w:tplc="FCE6BD3A">
      <w:numFmt w:val="bullet"/>
      <w:lvlText w:val=""/>
      <w:lvlJc w:val="left"/>
      <w:pPr>
        <w:ind w:left="5106" w:firstLine="0"/>
      </w:pPr>
      <w:rPr>
        <w:rFonts w:ascii="Symbol" w:hAnsi="Symbol"/>
      </w:rPr>
    </w:lvl>
    <w:lvl w:ilvl="7" w:tplc="DA6880C2">
      <w:numFmt w:val="bullet"/>
      <w:lvlText w:val="o"/>
      <w:lvlJc w:val="left"/>
      <w:pPr>
        <w:ind w:left="5826" w:firstLine="0"/>
      </w:pPr>
      <w:rPr>
        <w:rFonts w:ascii="Courier New" w:hAnsi="Courier New" w:cs="Courier New"/>
      </w:rPr>
    </w:lvl>
    <w:lvl w:ilvl="8" w:tplc="16284EF4">
      <w:numFmt w:val="bullet"/>
      <w:lvlText w:val=""/>
      <w:lvlJc w:val="left"/>
      <w:pPr>
        <w:ind w:left="6546" w:firstLine="0"/>
      </w:pPr>
      <w:rPr>
        <w:rFonts w:ascii="Wingdings" w:eastAsia="Wingdings" w:hAnsi="Wingdings" w:cs="Wingdings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9"/>
  </w:num>
  <w:num w:numId="5">
    <w:abstractNumId w:val="6"/>
  </w:num>
  <w:num w:numId="6">
    <w:abstractNumId w:val="10"/>
  </w:num>
  <w:num w:numId="7">
    <w:abstractNumId w:val="7"/>
  </w:num>
  <w:num w:numId="8">
    <w:abstractNumId w:val="14"/>
  </w:num>
  <w:num w:numId="9">
    <w:abstractNumId w:val="4"/>
  </w:num>
  <w:num w:numId="10">
    <w:abstractNumId w:val="12"/>
  </w:num>
  <w:num w:numId="11">
    <w:abstractNumId w:val="15"/>
  </w:num>
  <w:num w:numId="12">
    <w:abstractNumId w:val="11"/>
  </w:num>
  <w:num w:numId="13">
    <w:abstractNumId w:val="1"/>
  </w:num>
  <w:num w:numId="14">
    <w:abstractNumId w:val="0"/>
  </w:num>
  <w:num w:numId="15">
    <w:abstractNumId w:val="8"/>
  </w:num>
  <w:num w:numId="16">
    <w:abstractNumId w:val="5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</w:compat>
  <w:rsids>
    <w:rsidRoot w:val="00773A51"/>
    <w:rsid w:val="000103DA"/>
    <w:rsid w:val="000A6292"/>
    <w:rsid w:val="000E2FA0"/>
    <w:rsid w:val="0010357F"/>
    <w:rsid w:val="00140FEA"/>
    <w:rsid w:val="001604A5"/>
    <w:rsid w:val="00162BDF"/>
    <w:rsid w:val="00181C45"/>
    <w:rsid w:val="00193C5F"/>
    <w:rsid w:val="001B0354"/>
    <w:rsid w:val="001E2D3C"/>
    <w:rsid w:val="002032E2"/>
    <w:rsid w:val="00231C54"/>
    <w:rsid w:val="00251B45"/>
    <w:rsid w:val="002F1716"/>
    <w:rsid w:val="002F2BF7"/>
    <w:rsid w:val="0034177C"/>
    <w:rsid w:val="00343E16"/>
    <w:rsid w:val="00347217"/>
    <w:rsid w:val="003A1CEB"/>
    <w:rsid w:val="003B1C2D"/>
    <w:rsid w:val="003B2814"/>
    <w:rsid w:val="003C0757"/>
    <w:rsid w:val="003F486E"/>
    <w:rsid w:val="00485E99"/>
    <w:rsid w:val="004B0BFE"/>
    <w:rsid w:val="004B511A"/>
    <w:rsid w:val="0054038C"/>
    <w:rsid w:val="005801A7"/>
    <w:rsid w:val="0059045A"/>
    <w:rsid w:val="005A1626"/>
    <w:rsid w:val="005A7E17"/>
    <w:rsid w:val="005B0D9F"/>
    <w:rsid w:val="005B1945"/>
    <w:rsid w:val="005B57D9"/>
    <w:rsid w:val="005E3C81"/>
    <w:rsid w:val="00610C2E"/>
    <w:rsid w:val="006162FE"/>
    <w:rsid w:val="006237F6"/>
    <w:rsid w:val="00695787"/>
    <w:rsid w:val="00695AD1"/>
    <w:rsid w:val="006A660B"/>
    <w:rsid w:val="00710DA9"/>
    <w:rsid w:val="0071371B"/>
    <w:rsid w:val="00733113"/>
    <w:rsid w:val="00773A51"/>
    <w:rsid w:val="00786308"/>
    <w:rsid w:val="007863C7"/>
    <w:rsid w:val="00795602"/>
    <w:rsid w:val="007F08FF"/>
    <w:rsid w:val="007F45A3"/>
    <w:rsid w:val="008028EC"/>
    <w:rsid w:val="00831D7D"/>
    <w:rsid w:val="008B4F12"/>
    <w:rsid w:val="008B5FF1"/>
    <w:rsid w:val="008C028B"/>
    <w:rsid w:val="00910F78"/>
    <w:rsid w:val="00982816"/>
    <w:rsid w:val="009D235A"/>
    <w:rsid w:val="009F032D"/>
    <w:rsid w:val="00A0193C"/>
    <w:rsid w:val="00AE4BA2"/>
    <w:rsid w:val="00AF69E5"/>
    <w:rsid w:val="00B63B98"/>
    <w:rsid w:val="00B844F8"/>
    <w:rsid w:val="00B92381"/>
    <w:rsid w:val="00BA63B6"/>
    <w:rsid w:val="00BE5A5B"/>
    <w:rsid w:val="00BF3D51"/>
    <w:rsid w:val="00C11F9B"/>
    <w:rsid w:val="00C14846"/>
    <w:rsid w:val="00C74F56"/>
    <w:rsid w:val="00C92615"/>
    <w:rsid w:val="00CB22A4"/>
    <w:rsid w:val="00CC70CD"/>
    <w:rsid w:val="00CC711C"/>
    <w:rsid w:val="00CE562F"/>
    <w:rsid w:val="00CE7359"/>
    <w:rsid w:val="00CF29B1"/>
    <w:rsid w:val="00CF6EC0"/>
    <w:rsid w:val="00D5143C"/>
    <w:rsid w:val="00D57674"/>
    <w:rsid w:val="00D723BC"/>
    <w:rsid w:val="00D76320"/>
    <w:rsid w:val="00D90046"/>
    <w:rsid w:val="00E42B8D"/>
    <w:rsid w:val="00E67775"/>
    <w:rsid w:val="00E97967"/>
    <w:rsid w:val="00EA41B9"/>
    <w:rsid w:val="00F025E1"/>
    <w:rsid w:val="00F24757"/>
    <w:rsid w:val="00F810C1"/>
    <w:rsid w:val="00FC3A24"/>
    <w:rsid w:val="00FF1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es-E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semiHidden="0" w:unhideWhenUsed="0"/>
    <w:lsdException w:name="Strong" w:semiHidden="0" w:uiPriority="22" w:unhideWhenUsed="0" w:qFormat="1"/>
    <w:lsdException w:name="Emphasis" w:semiHidden="0" w:unhideWhenUsed="0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5E3C81"/>
  </w:style>
  <w:style w:type="paragraph" w:styleId="Ttulo2">
    <w:name w:val="heading 2"/>
    <w:basedOn w:val="Normal"/>
    <w:qFormat/>
    <w:rsid w:val="005E3C81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Ttulo3">
    <w:name w:val="heading 3"/>
    <w:basedOn w:val="Normal"/>
    <w:qFormat/>
    <w:rsid w:val="005E3C81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">
    <w:name w:val="1"/>
    <w:basedOn w:val="Normal"/>
    <w:next w:val="Textoindependiente"/>
    <w:qFormat/>
    <w:rsid w:val="005E3C81"/>
    <w:pPr>
      <w:suppressAutoHyphens/>
      <w:jc w:val="both"/>
    </w:pPr>
    <w:rPr>
      <w:rFonts w:ascii="Times New Roman" w:eastAsia="Times New Roman" w:hAnsi="Times New Roman"/>
      <w:szCs w:val="20"/>
    </w:rPr>
  </w:style>
  <w:style w:type="paragraph" w:styleId="Textoindependiente">
    <w:name w:val="Body Text"/>
    <w:basedOn w:val="Normal"/>
    <w:qFormat/>
    <w:rsid w:val="005E3C81"/>
    <w:pPr>
      <w:spacing w:after="120"/>
    </w:pPr>
  </w:style>
  <w:style w:type="paragraph" w:styleId="Textodeglobo">
    <w:name w:val="Balloon Text"/>
    <w:basedOn w:val="Normal"/>
    <w:qFormat/>
    <w:rsid w:val="005E3C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qFormat/>
    <w:rsid w:val="005E3C8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qFormat/>
    <w:rsid w:val="005E3C81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qFormat/>
    <w:rsid w:val="005E3C81"/>
    <w:pPr>
      <w:ind w:left="720"/>
      <w:contextualSpacing/>
    </w:pPr>
  </w:style>
  <w:style w:type="paragraph" w:styleId="NormalWeb">
    <w:name w:val="Normal (Web)"/>
    <w:basedOn w:val="Normal"/>
    <w:uiPriority w:val="99"/>
    <w:qFormat/>
    <w:rsid w:val="005E3C81"/>
    <w:pPr>
      <w:spacing w:before="100" w:beforeAutospacing="1" w:after="100" w:afterAutospacing="1"/>
    </w:pPr>
    <w:rPr>
      <w:rFonts w:ascii="Times New Roman" w:eastAsia="Times New Roman" w:hAnsi="Times New Roman"/>
      <w:lang w:val="es-CL"/>
    </w:rPr>
  </w:style>
  <w:style w:type="paragraph" w:styleId="Textonotapie">
    <w:name w:val="footnote text"/>
    <w:basedOn w:val="Normal"/>
    <w:qFormat/>
    <w:rsid w:val="005E3C81"/>
    <w:rPr>
      <w:sz w:val="20"/>
      <w:szCs w:val="20"/>
    </w:rPr>
  </w:style>
  <w:style w:type="paragraph" w:styleId="Textosinformato">
    <w:name w:val="Plain Text"/>
    <w:basedOn w:val="Normal"/>
    <w:qFormat/>
    <w:rsid w:val="005E3C81"/>
    <w:pPr>
      <w:jc w:val="both"/>
    </w:pPr>
    <w:rPr>
      <w:rFonts w:ascii="Consolas" w:hAnsi="Consolas"/>
      <w:color w:val="000000"/>
      <w:sz w:val="21"/>
      <w:szCs w:val="21"/>
      <w:lang w:val="es-CL"/>
    </w:rPr>
  </w:style>
  <w:style w:type="paragraph" w:customStyle="1" w:styleId="Style1">
    <w:name w:val="Style 1"/>
    <w:qFormat/>
    <w:rsid w:val="005E3C81"/>
    <w:pPr>
      <w:widowControl w:val="0"/>
    </w:pPr>
    <w:rPr>
      <w:rFonts w:ascii="Times New Roman" w:eastAsia="Times New Roman" w:hAnsi="Times New Roman"/>
      <w:sz w:val="20"/>
      <w:szCs w:val="20"/>
      <w:lang w:val="en-US"/>
    </w:rPr>
  </w:style>
  <w:style w:type="paragraph" w:styleId="HTMLconformatoprevio">
    <w:name w:val="HTML Preformatted"/>
    <w:basedOn w:val="Normal"/>
    <w:uiPriority w:val="99"/>
    <w:qFormat/>
    <w:rsid w:val="005E3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L"/>
    </w:rPr>
  </w:style>
  <w:style w:type="character" w:customStyle="1" w:styleId="TextodecuerpoCar">
    <w:name w:val="Texto de cuerpo Car"/>
    <w:rsid w:val="005E3C81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TextoindependienteCar">
    <w:name w:val="Texto independiente Car"/>
    <w:basedOn w:val="Fuentedeprrafopredeter"/>
    <w:rsid w:val="005E3C81"/>
  </w:style>
  <w:style w:type="character" w:customStyle="1" w:styleId="TextodegloboCar">
    <w:name w:val="Texto de globo Car"/>
    <w:basedOn w:val="Fuentedeprrafopredeter"/>
    <w:rsid w:val="005E3C81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5E3C81"/>
  </w:style>
  <w:style w:type="character" w:customStyle="1" w:styleId="PiedepginaCar">
    <w:name w:val="Pie de página Car"/>
    <w:basedOn w:val="Fuentedeprrafopredeter"/>
    <w:rsid w:val="005E3C81"/>
  </w:style>
  <w:style w:type="character" w:styleId="nfasis">
    <w:name w:val="Emphasis"/>
    <w:basedOn w:val="Fuentedeprrafopredeter"/>
    <w:rsid w:val="005E3C81"/>
    <w:rPr>
      <w:i/>
      <w:iCs/>
    </w:rPr>
  </w:style>
  <w:style w:type="character" w:customStyle="1" w:styleId="TextonotapieCar">
    <w:name w:val="Texto nota pie Car"/>
    <w:basedOn w:val="Fuentedeprrafopredeter"/>
    <w:rsid w:val="005E3C81"/>
    <w:rPr>
      <w:sz w:val="20"/>
      <w:szCs w:val="20"/>
    </w:rPr>
  </w:style>
  <w:style w:type="character" w:styleId="Refdenotaalpie">
    <w:name w:val="footnote reference"/>
    <w:basedOn w:val="Fuentedeprrafopredeter"/>
    <w:rsid w:val="005E3C81"/>
    <w:rPr>
      <w:vertAlign w:val="superscript"/>
    </w:rPr>
  </w:style>
  <w:style w:type="character" w:customStyle="1" w:styleId="TextosinformatoCar">
    <w:name w:val="Texto sin formato Car"/>
    <w:basedOn w:val="Fuentedeprrafopredeter"/>
    <w:rsid w:val="005E3C81"/>
    <w:rPr>
      <w:rFonts w:ascii="Consolas" w:eastAsia="Calibri" w:hAnsi="Consolas" w:cs="Times New Roman"/>
      <w:color w:val="000000"/>
      <w:sz w:val="21"/>
      <w:szCs w:val="21"/>
      <w:lang w:val="es-CL"/>
    </w:rPr>
  </w:style>
  <w:style w:type="character" w:styleId="Textoennegrita">
    <w:name w:val="Strong"/>
    <w:uiPriority w:val="22"/>
    <w:qFormat/>
    <w:rsid w:val="005E3C81"/>
    <w:rPr>
      <w:rFonts w:cs="Times New Roman"/>
      <w:b/>
      <w:bCs/>
    </w:rPr>
  </w:style>
  <w:style w:type="character" w:styleId="Hipervnculo">
    <w:name w:val="Hyperlink"/>
    <w:basedOn w:val="Fuentedeprrafopredeter"/>
    <w:rsid w:val="005E3C81"/>
    <w:rPr>
      <w:color w:val="0563C1"/>
      <w:u w:val="single"/>
    </w:rPr>
  </w:style>
  <w:style w:type="character" w:customStyle="1" w:styleId="Ttulo2Car">
    <w:name w:val="Título 2 Car"/>
    <w:basedOn w:val="Fuentedeprrafopredeter"/>
    <w:rsid w:val="005E3C81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3Car">
    <w:name w:val="Título 3 Car"/>
    <w:basedOn w:val="Fuentedeprrafopredeter"/>
    <w:rsid w:val="005E3C81"/>
    <w:rPr>
      <w:rFonts w:ascii="Times New Roman" w:eastAsia="Times New Roman" w:hAnsi="Times New Roman" w:cs="Times New Roman"/>
      <w:b/>
      <w:bCs/>
      <w:sz w:val="27"/>
      <w:szCs w:val="27"/>
      <w:lang w:val="es-ES"/>
    </w:rPr>
  </w:style>
  <w:style w:type="character" w:customStyle="1" w:styleId="HTMLconformatoprevioCar">
    <w:name w:val="HTML con formato previo Car"/>
    <w:basedOn w:val="Fuentedeprrafopredeter"/>
    <w:uiPriority w:val="99"/>
    <w:rsid w:val="005E3C81"/>
    <w:rPr>
      <w:rFonts w:ascii="Courier New" w:eastAsia="Times New Roman" w:hAnsi="Courier New" w:cs="Courier New"/>
      <w:sz w:val="20"/>
      <w:szCs w:val="20"/>
      <w:lang w:val="es-CL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F2BF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58C4E-B596-4F1C-BEC5-E82FDBB31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PRESMITA, ALEXIS A.</dc:creator>
  <cp:keywords/>
  <dc:description/>
  <cp:lastModifiedBy>Guillermo Diaz Vallejos</cp:lastModifiedBy>
  <cp:revision>39</cp:revision>
  <cp:lastPrinted>2018-07-12T13:25:00Z</cp:lastPrinted>
  <dcterms:created xsi:type="dcterms:W3CDTF">2018-07-11T16:53:00Z</dcterms:created>
  <dcterms:modified xsi:type="dcterms:W3CDTF">2019-11-13T17:20:00Z</dcterms:modified>
</cp:coreProperties>
</file>