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D8D8D8" w:themeColor="background1" w:themeShade="D8"/>
  <w:body>
    <w:tbl>
      <w:tblPr>
        <w:tblpPr w:leftFromText="141" w:rightFromText="141" w:vertAnchor="page" w:horzAnchor="margin" w:tblpXSpec="center" w:tblpY="790"/>
        <w:tblW w:w="11056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742"/>
        <w:gridCol w:w="369"/>
        <w:gridCol w:w="6945"/>
      </w:tblGrid>
      <w:tr w:rsidR="00934B95" w:rsidRPr="00762C23" w:rsidTr="00934B95">
        <w:trPr>
          <w:trHeight w:val="709"/>
        </w:trPr>
        <w:tc>
          <w:tcPr>
            <w:tcW w:w="3742" w:type="dxa"/>
            <w:vAlign w:val="bottom"/>
          </w:tcPr>
          <w:p w:rsidR="00934B95" w:rsidRPr="00762C23" w:rsidRDefault="00934B95" w:rsidP="00934B95">
            <w:pPr>
              <w:tabs>
                <w:tab w:val="left" w:pos="990"/>
              </w:tabs>
              <w:jc w:val="center"/>
            </w:pPr>
          </w:p>
        </w:tc>
        <w:tc>
          <w:tcPr>
            <w:tcW w:w="369" w:type="dxa"/>
          </w:tcPr>
          <w:p w:rsidR="00934B95" w:rsidRPr="00762C23" w:rsidRDefault="00934B95" w:rsidP="00934B95">
            <w:pPr>
              <w:tabs>
                <w:tab w:val="left" w:pos="990"/>
              </w:tabs>
            </w:pPr>
          </w:p>
        </w:tc>
        <w:tc>
          <w:tcPr>
            <w:tcW w:w="6945" w:type="dxa"/>
            <w:vAlign w:val="bottom"/>
          </w:tcPr>
          <w:p w:rsidR="00934B95" w:rsidRPr="009532AC" w:rsidRDefault="00934B95" w:rsidP="00934B95">
            <w:pPr>
              <w:pStyle w:val="Ttulo"/>
              <w:rPr>
                <w:sz w:val="36"/>
                <w:szCs w:val="36"/>
              </w:rPr>
            </w:pPr>
            <w:r w:rsidRPr="009532AC">
              <w:rPr>
                <w:sz w:val="36"/>
                <w:szCs w:val="36"/>
              </w:rPr>
              <w:t>camila molina fernández</w:t>
            </w:r>
          </w:p>
          <w:p w:rsidR="00934B95" w:rsidRPr="009532AC" w:rsidRDefault="00934B95" w:rsidP="00934B95">
            <w:pPr>
              <w:pStyle w:val="Subttulo"/>
              <w:rPr>
                <w:sz w:val="28"/>
              </w:rPr>
            </w:pPr>
            <w:r w:rsidRPr="00934B95">
              <w:rPr>
                <w:spacing w:val="0"/>
                <w:w w:val="77"/>
                <w:sz w:val="28"/>
              </w:rPr>
              <w:t>Ingeniera Estadístic</w:t>
            </w:r>
            <w:r w:rsidRPr="00934B95">
              <w:rPr>
                <w:spacing w:val="13"/>
                <w:w w:val="77"/>
                <w:sz w:val="28"/>
              </w:rPr>
              <w:t>a</w:t>
            </w:r>
          </w:p>
        </w:tc>
      </w:tr>
      <w:tr w:rsidR="00934B95" w:rsidRPr="00762C23" w:rsidTr="00934B95">
        <w:trPr>
          <w:trHeight w:val="851"/>
        </w:trPr>
        <w:tc>
          <w:tcPr>
            <w:tcW w:w="3742" w:type="dxa"/>
          </w:tcPr>
          <w:sdt>
            <w:sdtPr>
              <w:id w:val="-1711873194"/>
              <w:placeholder>
                <w:docPart w:val="EB2CFDD350FE45ED8A89EB0ADA8A71C2"/>
              </w:placeholder>
              <w:temporary/>
              <w:showingPlcHdr/>
              <w15:appearance w15:val="hidden"/>
            </w:sdtPr>
            <w:sdtEndPr/>
            <w:sdtContent>
              <w:p w:rsidR="00934B95" w:rsidRDefault="00934B95" w:rsidP="00934B95">
                <w:pPr>
                  <w:pStyle w:val="Ttulo3"/>
                </w:pPr>
                <w:r w:rsidRPr="00762C23">
                  <w:rPr>
                    <w:lang w:bidi="es-ES"/>
                  </w:rPr>
                  <w:t>Perfil</w:t>
                </w:r>
              </w:p>
            </w:sdtContent>
          </w:sdt>
          <w:p w:rsidR="00934B95" w:rsidRDefault="00934B95" w:rsidP="00A32AE3">
            <w:pPr>
              <w:jc w:val="both"/>
            </w:pPr>
            <w:r>
              <w:t>Ingeniera Estadística, Licenciada Estadística, Diplomado en Habilidades Sociales e Inserción Laboral, Universidad del Bío-Bío. Profesional capacitada para analizar fenómenos de variada índole que requieren un tratamiento estadístico, planteando y desarrollando soluciones para la toma d</w:t>
            </w:r>
            <w:bookmarkStart w:id="0" w:name="_GoBack"/>
            <w:bookmarkEnd w:id="0"/>
            <w:r>
              <w:t>e decisiones. Además de ser responsable, autónoma y colaborativa.</w:t>
            </w:r>
          </w:p>
          <w:p w:rsidR="00934B95" w:rsidRPr="00762C23" w:rsidRDefault="00934B95" w:rsidP="00934B95">
            <w:pPr>
              <w:pStyle w:val="Ttulo3"/>
            </w:pPr>
            <w:r>
              <w:t>APTITUDES</w:t>
            </w:r>
          </w:p>
          <w:p w:rsidR="00934B95" w:rsidRDefault="00934B95" w:rsidP="00934B95">
            <w:r>
              <w:t>Capacidad de adaptación.</w:t>
            </w:r>
          </w:p>
          <w:p w:rsidR="00934B95" w:rsidRDefault="00934B95" w:rsidP="00934B95">
            <w:r>
              <w:t>Habilidades organizativas.</w:t>
            </w:r>
          </w:p>
          <w:p w:rsidR="00934B95" w:rsidRDefault="00934B95" w:rsidP="00934B95">
            <w:r>
              <w:t>Trabajo en equipo.</w:t>
            </w:r>
          </w:p>
          <w:p w:rsidR="00934B95" w:rsidRDefault="00934B95" w:rsidP="00934B95">
            <w:r>
              <w:t>Proactividad.</w:t>
            </w:r>
          </w:p>
          <w:p w:rsidR="00934B95" w:rsidRPr="00762C23" w:rsidRDefault="00934B95" w:rsidP="00934B95">
            <w:pPr>
              <w:pStyle w:val="Ttulo3"/>
            </w:pPr>
            <w:r>
              <w:t>iDIOMAS</w:t>
            </w:r>
          </w:p>
          <w:p w:rsidR="00934B95" w:rsidRDefault="00934B95" w:rsidP="00934B95">
            <w:r>
              <w:t>Español (nativo)</w:t>
            </w:r>
          </w:p>
          <w:p w:rsidR="00934B95" w:rsidRDefault="00934B95" w:rsidP="00934B95">
            <w:r>
              <w:t>Inglés (técnico)</w:t>
            </w:r>
          </w:p>
          <w:p w:rsidR="00934B95" w:rsidRDefault="00934B95" w:rsidP="00934B95"/>
          <w:p w:rsidR="00934B95" w:rsidRPr="00762C23" w:rsidRDefault="00934B95" w:rsidP="00934B95">
            <w:pPr>
              <w:pStyle w:val="Ttulo3"/>
            </w:pPr>
            <w:r>
              <w:t>SOFTWARE</w:t>
            </w:r>
          </w:p>
          <w:p w:rsidR="00934B95" w:rsidRDefault="00934B95" w:rsidP="00934B95">
            <w:r>
              <w:t>Excel [N. Avanzado]</w:t>
            </w:r>
          </w:p>
          <w:p w:rsidR="00934B95" w:rsidRDefault="00934B95" w:rsidP="00934B95">
            <w:r>
              <w:t>R Studio [N. Medio]</w:t>
            </w:r>
          </w:p>
          <w:p w:rsidR="00934B95" w:rsidRDefault="00934B95" w:rsidP="00934B95">
            <w:r>
              <w:t>Látex [N. Medio]</w:t>
            </w:r>
          </w:p>
          <w:p w:rsidR="00934B95" w:rsidRDefault="00934B95" w:rsidP="00934B95">
            <w:proofErr w:type="spellStart"/>
            <w:r>
              <w:t>Statgraphics</w:t>
            </w:r>
            <w:proofErr w:type="spellEnd"/>
            <w:r>
              <w:t xml:space="preserve"> [N. Medio]</w:t>
            </w:r>
          </w:p>
          <w:p w:rsidR="00934B95" w:rsidRDefault="00934B95" w:rsidP="00934B95">
            <w:proofErr w:type="spellStart"/>
            <w:r>
              <w:t>MySQL</w:t>
            </w:r>
            <w:proofErr w:type="spellEnd"/>
            <w:r>
              <w:t xml:space="preserve"> [N. Medio]</w:t>
            </w:r>
          </w:p>
          <w:p w:rsidR="00934B95" w:rsidRDefault="00934B95" w:rsidP="00934B95">
            <w:r>
              <w:t>STATA [N. Medio]</w:t>
            </w:r>
          </w:p>
          <w:p w:rsidR="00934B95" w:rsidRDefault="00934B95" w:rsidP="00934B95">
            <w:r>
              <w:t>SPSS [N. Medio]</w:t>
            </w:r>
          </w:p>
          <w:p w:rsidR="00934B95" w:rsidRDefault="00934B95" w:rsidP="00934B95">
            <w:proofErr w:type="spellStart"/>
            <w:r>
              <w:t>Power</w:t>
            </w:r>
            <w:proofErr w:type="spellEnd"/>
            <w:r>
              <w:t xml:space="preserve"> BI [N. Básico]</w:t>
            </w:r>
          </w:p>
          <w:p w:rsidR="00934B95" w:rsidRDefault="00934B95" w:rsidP="00934B95">
            <w:r>
              <w:t xml:space="preserve">IBM SPSS </w:t>
            </w:r>
            <w:proofErr w:type="spellStart"/>
            <w:r>
              <w:t>Modeler</w:t>
            </w:r>
            <w:proofErr w:type="spellEnd"/>
            <w:r>
              <w:t xml:space="preserve"> [N. Básico]</w:t>
            </w:r>
          </w:p>
          <w:p w:rsidR="00934B95" w:rsidRDefault="00934B95" w:rsidP="00934B95">
            <w:r>
              <w:t>SAS [N. Básico]</w:t>
            </w:r>
          </w:p>
          <w:p w:rsidR="00AC4F7D" w:rsidRDefault="00AC4F7D" w:rsidP="00934B95"/>
          <w:sdt>
            <w:sdtPr>
              <w:id w:val="120966594"/>
              <w:placeholder>
                <w:docPart w:val="BE3467EF197144AA918B4F529A1BAA95"/>
              </w:placeholder>
              <w:temporary/>
              <w:showingPlcHdr/>
              <w15:appearance w15:val="hidden"/>
            </w:sdtPr>
            <w:sdtEndPr/>
            <w:sdtContent>
              <w:p w:rsidR="00934B95" w:rsidRPr="00762C23" w:rsidRDefault="00934B95" w:rsidP="00934B95">
                <w:pPr>
                  <w:pStyle w:val="Ttulo3"/>
                </w:pPr>
                <w:r w:rsidRPr="00762C23">
                  <w:rPr>
                    <w:lang w:bidi="es-ES"/>
                  </w:rPr>
                  <w:t>CONTACTO</w:t>
                </w:r>
              </w:p>
            </w:sdtContent>
          </w:sdt>
          <w:sdt>
            <w:sdtPr>
              <w:id w:val="-401982318"/>
              <w:placeholder>
                <w:docPart w:val="20C23B89B87F4674ADEE33D59ED57CEF"/>
              </w:placeholder>
              <w:temporary/>
              <w:showingPlcHdr/>
              <w15:appearance w15:val="hidden"/>
            </w:sdtPr>
            <w:sdtEndPr/>
            <w:sdtContent>
              <w:p w:rsidR="00934B95" w:rsidRPr="00762C23" w:rsidRDefault="00934B95" w:rsidP="00934B95">
                <w:r w:rsidRPr="00762C23">
                  <w:rPr>
                    <w:lang w:bidi="es-ES"/>
                  </w:rPr>
                  <w:t>TELÉFONO:</w:t>
                </w:r>
              </w:p>
            </w:sdtContent>
          </w:sdt>
          <w:p w:rsidR="00934B95" w:rsidRPr="00762C23" w:rsidRDefault="00934B95" w:rsidP="00934B95">
            <w:r>
              <w:t>+569 91776997</w:t>
            </w:r>
          </w:p>
          <w:p w:rsidR="00934B95" w:rsidRPr="00762C23" w:rsidRDefault="00934B95" w:rsidP="00934B95"/>
          <w:p w:rsidR="00934B95" w:rsidRPr="00762C23" w:rsidRDefault="00934B95" w:rsidP="00934B95">
            <w:r>
              <w:t>SITIOS WEB:</w:t>
            </w:r>
          </w:p>
          <w:p w:rsidR="00934B95" w:rsidRDefault="00072677" w:rsidP="00934B95">
            <w:hyperlink r:id="rId10" w:history="1">
              <w:r w:rsidR="00934B95" w:rsidRPr="000F0167">
                <w:rPr>
                  <w:rStyle w:val="Hipervnculo"/>
                </w:rPr>
                <w:t>https://www.linkedin.com/in/camila-molina-fernández/</w:t>
              </w:r>
            </w:hyperlink>
          </w:p>
          <w:p w:rsidR="00934B95" w:rsidRDefault="00934B95" w:rsidP="00934B95"/>
          <w:p w:rsidR="00934B95" w:rsidRPr="00762C23" w:rsidRDefault="00072677" w:rsidP="00934B95">
            <w:hyperlink r:id="rId11" w:history="1">
              <w:r w:rsidR="00934B95">
                <w:rPr>
                  <w:rStyle w:val="Hipervnculo"/>
                </w:rPr>
                <w:t>https://github.com/CamilaMolina</w:t>
              </w:r>
            </w:hyperlink>
          </w:p>
          <w:p w:rsidR="00934B95" w:rsidRPr="00762C23" w:rsidRDefault="00934B95" w:rsidP="00934B95"/>
          <w:sdt>
            <w:sdtPr>
              <w:id w:val="-1091463290"/>
              <w:placeholder>
                <w:docPart w:val="F7DF89D75A2746E791A69F0D726B409F"/>
              </w:placeholder>
              <w:temporary/>
              <w:showingPlcHdr/>
              <w15:appearance w15:val="hidden"/>
            </w:sdtPr>
            <w:sdtEndPr/>
            <w:sdtContent>
              <w:p w:rsidR="00934B95" w:rsidRPr="00762C23" w:rsidRDefault="00934B95" w:rsidP="00934B95">
                <w:r w:rsidRPr="00762C23">
                  <w:rPr>
                    <w:lang w:bidi="es-ES"/>
                  </w:rPr>
                  <w:t>CORREO ELECTRÓNICO:</w:t>
                </w:r>
              </w:p>
            </w:sdtContent>
          </w:sdt>
          <w:p w:rsidR="00934B95" w:rsidRDefault="00A32AE3" w:rsidP="00934B95">
            <w:hyperlink r:id="rId12" w:history="1">
              <w:r w:rsidRPr="000C3461">
                <w:rPr>
                  <w:rStyle w:val="Hipervnculo"/>
                </w:rPr>
                <w:t>calmolinaf@gmail.com</w:t>
              </w:r>
            </w:hyperlink>
          </w:p>
          <w:p w:rsidR="00A32AE3" w:rsidRDefault="00A32AE3" w:rsidP="00934B95"/>
          <w:p w:rsidR="00A32AE3" w:rsidRDefault="00A32AE3" w:rsidP="00A32AE3">
            <w:pPr>
              <w:pStyle w:val="Ttulo3"/>
            </w:pPr>
            <w:r>
              <w:t>Pretensiones de renta</w:t>
            </w:r>
          </w:p>
          <w:p w:rsidR="00A32AE3" w:rsidRPr="00A32AE3" w:rsidRDefault="00A32AE3" w:rsidP="00A32AE3">
            <w:r>
              <w:t>$1.000.000 - $1.200.000</w:t>
            </w:r>
          </w:p>
          <w:p w:rsidR="00A32AE3" w:rsidRPr="00223A02" w:rsidRDefault="00A32AE3" w:rsidP="00934B95">
            <w:pPr>
              <w:rPr>
                <w:color w:val="DD8047" w:themeColor="accent2"/>
                <w:u w:val="single"/>
              </w:rPr>
            </w:pPr>
          </w:p>
          <w:p w:rsidR="00934B95" w:rsidRPr="00762C23" w:rsidRDefault="00934B95" w:rsidP="00934B95"/>
        </w:tc>
        <w:tc>
          <w:tcPr>
            <w:tcW w:w="369" w:type="dxa"/>
          </w:tcPr>
          <w:p w:rsidR="00934B95" w:rsidRPr="00762C23" w:rsidRDefault="00934B95" w:rsidP="00934B95">
            <w:pPr>
              <w:tabs>
                <w:tab w:val="left" w:pos="990"/>
              </w:tabs>
              <w:jc w:val="both"/>
            </w:pPr>
          </w:p>
        </w:tc>
        <w:tc>
          <w:tcPr>
            <w:tcW w:w="6945" w:type="dxa"/>
          </w:tcPr>
          <w:sdt>
            <w:sdtPr>
              <w:id w:val="1049110328"/>
              <w:placeholder>
                <w:docPart w:val="CF7158F0E05F45CDA1A56B41A0FD43AF"/>
              </w:placeholder>
              <w:temporary/>
              <w:showingPlcHdr/>
              <w15:appearance w15:val="hidden"/>
            </w:sdtPr>
            <w:sdtEndPr/>
            <w:sdtContent>
              <w:p w:rsidR="00934B95" w:rsidRPr="00762C23" w:rsidRDefault="00934B95" w:rsidP="00934B95">
                <w:pPr>
                  <w:pStyle w:val="Ttulo2"/>
                  <w:jc w:val="both"/>
                </w:pPr>
                <w:r w:rsidRPr="00762C23">
                  <w:rPr>
                    <w:lang w:bidi="es-ES"/>
                  </w:rPr>
                  <w:t>Educación</w:t>
                </w:r>
              </w:p>
            </w:sdtContent>
          </w:sdt>
          <w:p w:rsidR="00934B95" w:rsidRPr="00641072" w:rsidRDefault="00934B95" w:rsidP="00934B95">
            <w:pPr>
              <w:pStyle w:val="Fecha"/>
              <w:jc w:val="both"/>
              <w:rPr>
                <w:b/>
              </w:rPr>
            </w:pPr>
            <w:r w:rsidRPr="00641072">
              <w:rPr>
                <w:b/>
              </w:rPr>
              <w:t>Ingeniería Estadística</w:t>
            </w:r>
          </w:p>
          <w:p w:rsidR="00934B95" w:rsidRPr="00641072" w:rsidRDefault="00934B95" w:rsidP="00934B95">
            <w:pPr>
              <w:jc w:val="both"/>
            </w:pPr>
            <w:r w:rsidRPr="00641072">
              <w:t>Universidad del Bío-Bío</w:t>
            </w:r>
            <w:r>
              <w:t>.</w:t>
            </w:r>
            <w:r w:rsidRPr="00641072">
              <w:t xml:space="preserve"> </w:t>
            </w:r>
            <w:r>
              <w:t>[</w:t>
            </w:r>
            <w:r w:rsidRPr="00641072">
              <w:t xml:space="preserve">2012 </w:t>
            </w:r>
            <w:r>
              <w:t>–</w:t>
            </w:r>
            <w:r w:rsidRPr="00641072">
              <w:t xml:space="preserve"> 2018</w:t>
            </w:r>
            <w:r>
              <w:t>]</w:t>
            </w:r>
          </w:p>
          <w:p w:rsidR="00934B95" w:rsidRPr="00641072" w:rsidRDefault="00934B95" w:rsidP="00934B95">
            <w:pPr>
              <w:jc w:val="both"/>
            </w:pPr>
            <w:r w:rsidRPr="00641072">
              <w:t xml:space="preserve">Proyecto de título: “Predicción de cantidad de llamadas en </w:t>
            </w:r>
            <w:proofErr w:type="spellStart"/>
            <w:r w:rsidRPr="00641072">
              <w:t>Contact</w:t>
            </w:r>
            <w:proofErr w:type="spellEnd"/>
            <w:r w:rsidRPr="00641072">
              <w:t xml:space="preserve"> Center usando métodos de Series de Tiempo”</w:t>
            </w:r>
            <w:r>
              <w:t>.</w:t>
            </w:r>
          </w:p>
          <w:p w:rsidR="00934B95" w:rsidRDefault="00934B95" w:rsidP="00934B95">
            <w:pPr>
              <w:jc w:val="both"/>
            </w:pPr>
          </w:p>
          <w:p w:rsidR="00934B95" w:rsidRPr="00641072" w:rsidRDefault="00934B95" w:rsidP="00934B95">
            <w:pPr>
              <w:pStyle w:val="Fecha"/>
              <w:jc w:val="both"/>
              <w:rPr>
                <w:b/>
              </w:rPr>
            </w:pPr>
            <w:r w:rsidRPr="00641072">
              <w:rPr>
                <w:b/>
              </w:rPr>
              <w:t>Licenciatura Estadística</w:t>
            </w:r>
          </w:p>
          <w:p w:rsidR="00934B95" w:rsidRPr="00641072" w:rsidRDefault="00934B95" w:rsidP="00934B95">
            <w:pPr>
              <w:jc w:val="both"/>
            </w:pPr>
            <w:r w:rsidRPr="00641072">
              <w:t>Universidad del Bío-Bío</w:t>
            </w:r>
            <w:r>
              <w:t>.</w:t>
            </w:r>
            <w:r w:rsidRPr="00641072">
              <w:t xml:space="preserve"> </w:t>
            </w:r>
            <w:r>
              <w:t>[</w:t>
            </w:r>
            <w:r w:rsidRPr="00641072">
              <w:t>2012 – 2017</w:t>
            </w:r>
            <w:r>
              <w:t>]</w:t>
            </w:r>
          </w:p>
          <w:p w:rsidR="00934B95" w:rsidRPr="00762C23" w:rsidRDefault="00934B95" w:rsidP="00934B95">
            <w:pPr>
              <w:jc w:val="both"/>
              <w:rPr>
                <w:b/>
              </w:rPr>
            </w:pPr>
          </w:p>
          <w:p w:rsidR="00934B95" w:rsidRPr="00641072" w:rsidRDefault="00934B95" w:rsidP="00934B95">
            <w:pPr>
              <w:pStyle w:val="Fecha"/>
              <w:jc w:val="both"/>
              <w:rPr>
                <w:b/>
              </w:rPr>
            </w:pPr>
            <w:r w:rsidRPr="00641072">
              <w:rPr>
                <w:b/>
              </w:rPr>
              <w:t>Diplomado en Habilidades Sociales e Inserción laboral</w:t>
            </w:r>
          </w:p>
          <w:p w:rsidR="00934B95" w:rsidRDefault="00934B95" w:rsidP="00934B95">
            <w:pPr>
              <w:jc w:val="both"/>
            </w:pPr>
            <w:r w:rsidRPr="00641072">
              <w:t>Universidad del Bío-Bío</w:t>
            </w:r>
            <w:r>
              <w:t>.</w:t>
            </w:r>
            <w:r w:rsidRPr="00641072">
              <w:t xml:space="preserve"> </w:t>
            </w:r>
            <w:r>
              <w:t>[</w:t>
            </w:r>
            <w:r w:rsidRPr="00641072">
              <w:t>2018</w:t>
            </w:r>
            <w:r>
              <w:t>]</w:t>
            </w:r>
          </w:p>
          <w:p w:rsidR="00934B95" w:rsidRPr="00762C23" w:rsidRDefault="00934B95" w:rsidP="00934B95">
            <w:pPr>
              <w:jc w:val="both"/>
            </w:pPr>
          </w:p>
          <w:sdt>
            <w:sdtPr>
              <w:id w:val="1001553383"/>
              <w:placeholder>
                <w:docPart w:val="290E4170BFA54EC2AD9710172BCA0109"/>
              </w:placeholder>
              <w:temporary/>
              <w:showingPlcHdr/>
              <w15:appearance w15:val="hidden"/>
            </w:sdtPr>
            <w:sdtEndPr/>
            <w:sdtContent>
              <w:p w:rsidR="00934B95" w:rsidRPr="00762C23" w:rsidRDefault="00934B95" w:rsidP="00934B95">
                <w:pPr>
                  <w:pStyle w:val="Ttulo2"/>
                  <w:spacing w:before="0"/>
                  <w:jc w:val="both"/>
                </w:pPr>
                <w:r w:rsidRPr="00762C23">
                  <w:rPr>
                    <w:lang w:bidi="es-ES"/>
                  </w:rPr>
                  <w:t>EXPERIENCIA LABORAL</w:t>
                </w:r>
              </w:p>
            </w:sdtContent>
          </w:sdt>
          <w:p w:rsidR="00934B95" w:rsidRDefault="00934B95" w:rsidP="00934B95">
            <w:pPr>
              <w:jc w:val="both"/>
              <w:rPr>
                <w:b/>
              </w:rPr>
            </w:pPr>
            <w:r>
              <w:rPr>
                <w:b/>
              </w:rPr>
              <w:t>Analista Estadística</w:t>
            </w:r>
          </w:p>
          <w:p w:rsidR="00934B95" w:rsidRDefault="00934B95" w:rsidP="00934B95">
            <w:pPr>
              <w:jc w:val="both"/>
            </w:pPr>
            <w:r>
              <w:t>Universidad del Bío-Bío. Chillán. [Mar 2019 – Jul 2019]</w:t>
            </w:r>
          </w:p>
          <w:p w:rsidR="00934B95" w:rsidRPr="0000631D" w:rsidRDefault="00934B95" w:rsidP="00934B95">
            <w:pPr>
              <w:jc w:val="both"/>
            </w:pPr>
            <w:r>
              <w:t>Encargada de análisis estadístico en proyecto “Prácticas dialógicas generadoras de pensamiento crítico en la formación inicial docente en las regiones de Ñuble y Bío-Bío”.</w:t>
            </w:r>
          </w:p>
          <w:p w:rsidR="00934B95" w:rsidRDefault="00934B95" w:rsidP="00934B95">
            <w:pPr>
              <w:jc w:val="both"/>
              <w:rPr>
                <w:b/>
              </w:rPr>
            </w:pPr>
          </w:p>
          <w:p w:rsidR="00934B95" w:rsidRPr="00762C23" w:rsidRDefault="00934B95" w:rsidP="00934B95">
            <w:pPr>
              <w:jc w:val="both"/>
            </w:pPr>
            <w:proofErr w:type="spellStart"/>
            <w:r>
              <w:rPr>
                <w:b/>
              </w:rPr>
              <w:t>Financial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Advisory</w:t>
            </w:r>
            <w:proofErr w:type="spellEnd"/>
            <w:r>
              <w:rPr>
                <w:b/>
              </w:rPr>
              <w:t xml:space="preserve"> [Práctica Profesional]  </w:t>
            </w:r>
          </w:p>
          <w:p w:rsidR="00934B95" w:rsidRPr="00E17829" w:rsidRDefault="00934B95" w:rsidP="00934B95">
            <w:pPr>
              <w:jc w:val="both"/>
            </w:pPr>
            <w:proofErr w:type="spellStart"/>
            <w:r w:rsidRPr="00E17829">
              <w:t>Deloitte</w:t>
            </w:r>
            <w:proofErr w:type="spellEnd"/>
            <w:r w:rsidRPr="00E17829">
              <w:t xml:space="preserve"> </w:t>
            </w:r>
            <w:proofErr w:type="spellStart"/>
            <w:r w:rsidRPr="00E17829">
              <w:t>Touche</w:t>
            </w:r>
            <w:proofErr w:type="spellEnd"/>
            <w:r w:rsidRPr="00E17829">
              <w:t xml:space="preserve"> </w:t>
            </w:r>
            <w:proofErr w:type="spellStart"/>
            <w:r w:rsidRPr="00E17829">
              <w:t>Tohmatsu</w:t>
            </w:r>
            <w:proofErr w:type="spellEnd"/>
            <w:r w:rsidRPr="00E17829">
              <w:t xml:space="preserve"> </w:t>
            </w:r>
            <w:proofErr w:type="spellStart"/>
            <w:r w:rsidRPr="00E17829">
              <w:t>Limited</w:t>
            </w:r>
            <w:proofErr w:type="spellEnd"/>
            <w:r w:rsidRPr="00E17829">
              <w:t>.</w:t>
            </w:r>
            <w:r w:rsidRPr="00E17829">
              <w:rPr>
                <w:lang w:bidi="es-ES"/>
              </w:rPr>
              <w:t xml:space="preserve"> Santiago.</w:t>
            </w:r>
            <w:r w:rsidRPr="002F3BB5">
              <w:rPr>
                <w:lang w:bidi="es-ES"/>
              </w:rPr>
              <w:t xml:space="preserve"> </w:t>
            </w:r>
            <w:r w:rsidRPr="00E17829">
              <w:rPr>
                <w:lang w:bidi="es-ES"/>
              </w:rPr>
              <w:t>[</w:t>
            </w:r>
            <w:r w:rsidRPr="00E17829">
              <w:t>Nov 2018 – Feb 2019]</w:t>
            </w:r>
          </w:p>
          <w:p w:rsidR="00934B95" w:rsidRDefault="00934B95" w:rsidP="00934B95">
            <w:pPr>
              <w:jc w:val="both"/>
            </w:pPr>
            <w:r>
              <w:t xml:space="preserve">Participación activa en  proyecto aplicando modelos logísticos a través de R y SPSS </w:t>
            </w:r>
            <w:proofErr w:type="spellStart"/>
            <w:r>
              <w:t>Modeler</w:t>
            </w:r>
            <w:proofErr w:type="spellEnd"/>
            <w:r>
              <w:t>, cálculo PD y LGD.</w:t>
            </w:r>
          </w:p>
          <w:p w:rsidR="00934B95" w:rsidRDefault="00934B95" w:rsidP="00934B95">
            <w:pPr>
              <w:jc w:val="both"/>
              <w:rPr>
                <w:b/>
              </w:rPr>
            </w:pPr>
          </w:p>
          <w:p w:rsidR="00934B95" w:rsidRPr="00641C54" w:rsidRDefault="00934B95" w:rsidP="00934B95">
            <w:pPr>
              <w:jc w:val="both"/>
            </w:pPr>
            <w:proofErr w:type="spellStart"/>
            <w:r>
              <w:rPr>
                <w:b/>
              </w:rPr>
              <w:t>Controller</w:t>
            </w:r>
            <w:proofErr w:type="spellEnd"/>
            <w:r>
              <w:rPr>
                <w:b/>
              </w:rPr>
              <w:t xml:space="preserve"> F&amp;I [Práctica Profesional]    </w:t>
            </w:r>
          </w:p>
          <w:p w:rsidR="00934B95" w:rsidRPr="00E17829" w:rsidRDefault="00934B95" w:rsidP="00934B95">
            <w:pPr>
              <w:jc w:val="both"/>
            </w:pPr>
            <w:r w:rsidRPr="00E17829">
              <w:t>Automotriz Salazar Israel S.A.</w:t>
            </w:r>
            <w:r w:rsidRPr="00E17829">
              <w:rPr>
                <w:lang w:bidi="es-ES"/>
              </w:rPr>
              <w:t xml:space="preserve"> Concepción. [</w:t>
            </w:r>
            <w:r w:rsidRPr="00E17829">
              <w:t>Ene 2018 – Mar 2018]</w:t>
            </w:r>
          </w:p>
          <w:p w:rsidR="00934B95" w:rsidRDefault="00934B95" w:rsidP="00934B95">
            <w:pPr>
              <w:jc w:val="both"/>
            </w:pPr>
            <w:r>
              <w:t xml:space="preserve">Encargada de monitorear el portal, extraer la solicitud rechazada de 1ª opción y derivar a 2ª opción, evaluar y cerrar negocio. Consolidado diario y semanal, cálculo </w:t>
            </w:r>
            <w:proofErr w:type="spellStart"/>
            <w:r>
              <w:t>KPI’s</w:t>
            </w:r>
            <w:proofErr w:type="spellEnd"/>
            <w:r>
              <w:t xml:space="preserve"> de ventas, Estadísticas.</w:t>
            </w:r>
          </w:p>
          <w:p w:rsidR="00934B95" w:rsidRPr="00762C23" w:rsidRDefault="00934B95" w:rsidP="00934B95">
            <w:pPr>
              <w:jc w:val="both"/>
            </w:pPr>
          </w:p>
          <w:p w:rsidR="00934B95" w:rsidRPr="00762C23" w:rsidRDefault="00934B95" w:rsidP="00934B95">
            <w:pPr>
              <w:pStyle w:val="Ttulo2"/>
              <w:spacing w:before="0"/>
              <w:jc w:val="both"/>
            </w:pPr>
            <w:r>
              <w:t>Secciones adicionales</w:t>
            </w:r>
          </w:p>
          <w:p w:rsidR="00934B95" w:rsidRDefault="00934B95" w:rsidP="00934B95">
            <w:pPr>
              <w:jc w:val="both"/>
              <w:rPr>
                <w:b/>
              </w:rPr>
            </w:pPr>
            <w:r>
              <w:rPr>
                <w:b/>
              </w:rPr>
              <w:t xml:space="preserve">Coorganizadora R-Ladies 2019 </w:t>
            </w:r>
            <w:r>
              <w:t>[Mar 2019 – a la fecha]</w:t>
            </w:r>
          </w:p>
          <w:p w:rsidR="00934B95" w:rsidRDefault="00934B95" w:rsidP="00934B95">
            <w:pPr>
              <w:jc w:val="both"/>
            </w:pPr>
            <w:r>
              <w:t>Parte del equipo de organización de R-Ladies Concepción, el cuál es parte de una organización mundial que busca promover la diversidad de género en la comunidad R.</w:t>
            </w:r>
          </w:p>
          <w:p w:rsidR="00934B95" w:rsidRPr="009532AC" w:rsidRDefault="00934B95" w:rsidP="00934B95">
            <w:pPr>
              <w:jc w:val="both"/>
            </w:pPr>
          </w:p>
          <w:p w:rsidR="00934B95" w:rsidRDefault="00934B95" w:rsidP="00934B95">
            <w:pPr>
              <w:jc w:val="both"/>
              <w:rPr>
                <w:b/>
              </w:rPr>
            </w:pPr>
            <w:r>
              <w:rPr>
                <w:b/>
              </w:rPr>
              <w:t xml:space="preserve">Participación en CLATSE 2018 </w:t>
            </w:r>
          </w:p>
          <w:p w:rsidR="00934B95" w:rsidRDefault="00934B95" w:rsidP="00934B95">
            <w:pPr>
              <w:jc w:val="both"/>
            </w:pPr>
            <w:r>
              <w:t>Guadalajara, México. Octubre 2018.</w:t>
            </w:r>
          </w:p>
          <w:p w:rsidR="00934B95" w:rsidRDefault="00934B95" w:rsidP="00934B95">
            <w:pPr>
              <w:jc w:val="both"/>
            </w:pPr>
            <w:r>
              <w:t xml:space="preserve">Contribuciones libres, tipo cartel, titulado “Proyección de cantidad de llamadas de </w:t>
            </w:r>
            <w:proofErr w:type="spellStart"/>
            <w:r>
              <w:t>Contact</w:t>
            </w:r>
            <w:proofErr w:type="spellEnd"/>
            <w:r>
              <w:t xml:space="preserve"> Center” en 33 Foro Nacional de Estadística (FNE) y 13 Congreso Latinoamericano de Sociedades de Estadística (CLATSE).</w:t>
            </w:r>
          </w:p>
          <w:p w:rsidR="00934B95" w:rsidRDefault="00934B95" w:rsidP="00934B95">
            <w:pPr>
              <w:jc w:val="both"/>
            </w:pPr>
          </w:p>
          <w:p w:rsidR="00934B95" w:rsidRDefault="00934B95" w:rsidP="00934B95">
            <w:pPr>
              <w:jc w:val="both"/>
              <w:rPr>
                <w:b/>
              </w:rPr>
            </w:pPr>
            <w:r>
              <w:rPr>
                <w:b/>
              </w:rPr>
              <w:t xml:space="preserve">Participación en HACKATHON 2018 </w:t>
            </w:r>
          </w:p>
          <w:p w:rsidR="00934B95" w:rsidRDefault="00934B95" w:rsidP="00934B95">
            <w:pPr>
              <w:jc w:val="both"/>
            </w:pPr>
            <w:r>
              <w:t>Concepción, Chile. Agosto 2018.</w:t>
            </w:r>
          </w:p>
          <w:p w:rsidR="00934B95" w:rsidRDefault="00934B95" w:rsidP="00934B95">
            <w:pPr>
              <w:jc w:val="both"/>
            </w:pPr>
            <w:r>
              <w:t xml:space="preserve">Proyecto titulado “Botoneras inclusivas para instalar en los paraderos del Gran Concepción” en </w:t>
            </w:r>
            <w:proofErr w:type="spellStart"/>
            <w:r>
              <w:t>Transport</w:t>
            </w:r>
            <w:proofErr w:type="spellEnd"/>
            <w:r>
              <w:t xml:space="preserve"> </w:t>
            </w:r>
            <w:proofErr w:type="spellStart"/>
            <w:r>
              <w:t>Hackathon</w:t>
            </w:r>
            <w:proofErr w:type="spellEnd"/>
            <w:r>
              <w:t xml:space="preserve">, organizado por la Fundación Y4PT en conjunto con la </w:t>
            </w:r>
            <w:proofErr w:type="spellStart"/>
            <w:r>
              <w:t>MacroFacultad</w:t>
            </w:r>
            <w:proofErr w:type="spellEnd"/>
            <w:r>
              <w:t xml:space="preserve"> de Ingeniería de la Universidad del Bío-Bío.</w:t>
            </w:r>
          </w:p>
          <w:p w:rsidR="00934B95" w:rsidRPr="009532AC" w:rsidRDefault="00934B95" w:rsidP="00934B95">
            <w:pPr>
              <w:jc w:val="both"/>
            </w:pPr>
          </w:p>
          <w:p w:rsidR="00934B95" w:rsidRDefault="00934B95" w:rsidP="00934B95">
            <w:pPr>
              <w:jc w:val="both"/>
              <w:rPr>
                <w:b/>
              </w:rPr>
            </w:pPr>
            <w:r>
              <w:rPr>
                <w:b/>
              </w:rPr>
              <w:t>Staff Feria de la Ciencia y la Tecnología 2017</w:t>
            </w:r>
          </w:p>
          <w:p w:rsidR="00934B95" w:rsidRDefault="00934B95" w:rsidP="00934B95">
            <w:pPr>
              <w:jc w:val="both"/>
            </w:pPr>
            <w:r>
              <w:t>Concepción, Chile. Octubre 2018.</w:t>
            </w:r>
          </w:p>
          <w:p w:rsidR="00934B95" w:rsidRDefault="00934B95" w:rsidP="00934B95">
            <w:pPr>
              <w:jc w:val="both"/>
              <w:rPr>
                <w:color w:val="FFFFFF" w:themeColor="background1"/>
              </w:rPr>
            </w:pPr>
            <w:r>
              <w:t>Equipo de Staff de XX Feria Nacional de la Ciencia y la Tecnología, organizado por la Universidad del Bío-Bío.</w:t>
            </w:r>
          </w:p>
          <w:p w:rsidR="00934B95" w:rsidRDefault="00934B95" w:rsidP="00934B95">
            <w:pPr>
              <w:jc w:val="both"/>
              <w:rPr>
                <w:color w:val="FFFFFF" w:themeColor="background1"/>
              </w:rPr>
            </w:pPr>
          </w:p>
          <w:p w:rsidR="00934B95" w:rsidRDefault="00934B95" w:rsidP="00934B95">
            <w:pPr>
              <w:jc w:val="both"/>
              <w:rPr>
                <w:b/>
              </w:rPr>
            </w:pPr>
            <w:r>
              <w:rPr>
                <w:b/>
              </w:rPr>
              <w:t>Organizador JNE 2015</w:t>
            </w:r>
          </w:p>
          <w:p w:rsidR="00934B95" w:rsidRDefault="00934B95" w:rsidP="00934B95">
            <w:pPr>
              <w:tabs>
                <w:tab w:val="left" w:pos="4956"/>
              </w:tabs>
              <w:jc w:val="both"/>
            </w:pPr>
            <w:r>
              <w:t>Concepción, Chile. Octubre 2015.</w:t>
            </w:r>
          </w:p>
          <w:p w:rsidR="00934B95" w:rsidRDefault="00934B95" w:rsidP="00934B95">
            <w:pPr>
              <w:tabs>
                <w:tab w:val="left" w:pos="4956"/>
              </w:tabs>
              <w:jc w:val="both"/>
            </w:pPr>
            <w:r>
              <w:t>Equipo organizador de XLII Jornadas Nacionales de Estadísticas (JNE) en la Universidad del Bío-Bío.</w:t>
            </w:r>
          </w:p>
          <w:p w:rsidR="00934B95" w:rsidRPr="00762C23" w:rsidRDefault="00934B95" w:rsidP="00934B95">
            <w:pPr>
              <w:jc w:val="both"/>
              <w:rPr>
                <w:color w:val="FFFFFF" w:themeColor="background1"/>
              </w:rPr>
            </w:pPr>
          </w:p>
        </w:tc>
      </w:tr>
    </w:tbl>
    <w:p w:rsidR="0043117B" w:rsidRPr="00762C23" w:rsidRDefault="00072677" w:rsidP="000C45FF">
      <w:pPr>
        <w:tabs>
          <w:tab w:val="left" w:pos="990"/>
        </w:tabs>
      </w:pPr>
    </w:p>
    <w:sectPr w:rsidR="0043117B" w:rsidRPr="00762C23" w:rsidSect="00762C23">
      <w:headerReference w:type="default" r:id="rId13"/>
      <w:pgSz w:w="11906" w:h="16838" w:code="9"/>
      <w:pgMar w:top="1276" w:right="720" w:bottom="993" w:left="720" w:header="1135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2677" w:rsidRDefault="00072677" w:rsidP="000C45FF">
      <w:r>
        <w:separator/>
      </w:r>
    </w:p>
  </w:endnote>
  <w:endnote w:type="continuationSeparator" w:id="0">
    <w:p w:rsidR="00072677" w:rsidRDefault="00072677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2677" w:rsidRDefault="00072677" w:rsidP="000C45FF">
      <w:r>
        <w:separator/>
      </w:r>
    </w:p>
  </w:footnote>
  <w:footnote w:type="continuationSeparator" w:id="0">
    <w:p w:rsidR="00072677" w:rsidRDefault="00072677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45FF" w:rsidRDefault="000C45FF">
    <w:pPr>
      <w:pStyle w:val="Encabezado"/>
    </w:pPr>
    <w:r>
      <w:rPr>
        <w:noProof/>
        <w:lang w:val="es-CL" w:eastAsia="es-CL"/>
      </w:rPr>
      <w:drawing>
        <wp:anchor distT="0" distB="0" distL="114300" distR="114300" simplePos="0" relativeHeight="251658240" behindDoc="1" locked="0" layoutInCell="1" allowOverlap="1" wp14:anchorId="565B7B6F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28" name="Gráfico 28" descr="elemento decorativ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xmlns:cx1="http://schemas.microsoft.com/office/drawing/2015/9/8/chartex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PersonalInformation/>
  <w:removeDateAndTime/>
  <w:displayBackgroundShap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>
      <o:colormru v:ext="edit" colors="#c7edfb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EC7"/>
    <w:rsid w:val="0000631D"/>
    <w:rsid w:val="0000750A"/>
    <w:rsid w:val="00036450"/>
    <w:rsid w:val="00072677"/>
    <w:rsid w:val="000C0331"/>
    <w:rsid w:val="000C45FF"/>
    <w:rsid w:val="000E3FD1"/>
    <w:rsid w:val="00105E50"/>
    <w:rsid w:val="00112054"/>
    <w:rsid w:val="001525E1"/>
    <w:rsid w:val="00170DB4"/>
    <w:rsid w:val="00180329"/>
    <w:rsid w:val="0019001F"/>
    <w:rsid w:val="001A74A5"/>
    <w:rsid w:val="001B2ABD"/>
    <w:rsid w:val="001E0391"/>
    <w:rsid w:val="001E1759"/>
    <w:rsid w:val="001F1ECC"/>
    <w:rsid w:val="00223A02"/>
    <w:rsid w:val="00234AD1"/>
    <w:rsid w:val="002400EB"/>
    <w:rsid w:val="00256CF7"/>
    <w:rsid w:val="0028573D"/>
    <w:rsid w:val="0029255F"/>
    <w:rsid w:val="002F3BB5"/>
    <w:rsid w:val="0030481B"/>
    <w:rsid w:val="0034368D"/>
    <w:rsid w:val="00344CD8"/>
    <w:rsid w:val="00360B45"/>
    <w:rsid w:val="0037121F"/>
    <w:rsid w:val="004071FC"/>
    <w:rsid w:val="00410B01"/>
    <w:rsid w:val="00435B25"/>
    <w:rsid w:val="00445947"/>
    <w:rsid w:val="004813B3"/>
    <w:rsid w:val="00496591"/>
    <w:rsid w:val="004C63E4"/>
    <w:rsid w:val="004D3011"/>
    <w:rsid w:val="005262AC"/>
    <w:rsid w:val="0059571E"/>
    <w:rsid w:val="005A52D2"/>
    <w:rsid w:val="005C16B1"/>
    <w:rsid w:val="005C51DE"/>
    <w:rsid w:val="005E39D5"/>
    <w:rsid w:val="00600670"/>
    <w:rsid w:val="0062123A"/>
    <w:rsid w:val="006328B6"/>
    <w:rsid w:val="00641072"/>
    <w:rsid w:val="00641C54"/>
    <w:rsid w:val="00646E75"/>
    <w:rsid w:val="006771D0"/>
    <w:rsid w:val="006C7DEF"/>
    <w:rsid w:val="00715FCB"/>
    <w:rsid w:val="00743101"/>
    <w:rsid w:val="00762C23"/>
    <w:rsid w:val="007867A0"/>
    <w:rsid w:val="007927F5"/>
    <w:rsid w:val="007A2DC6"/>
    <w:rsid w:val="007A44C5"/>
    <w:rsid w:val="007B5C7D"/>
    <w:rsid w:val="00802964"/>
    <w:rsid w:val="00802CA0"/>
    <w:rsid w:val="008145DD"/>
    <w:rsid w:val="00841EC7"/>
    <w:rsid w:val="00843283"/>
    <w:rsid w:val="00885FCB"/>
    <w:rsid w:val="009272AA"/>
    <w:rsid w:val="00934B95"/>
    <w:rsid w:val="009532AC"/>
    <w:rsid w:val="00963156"/>
    <w:rsid w:val="00A2118D"/>
    <w:rsid w:val="00A27B4D"/>
    <w:rsid w:val="00A32AE3"/>
    <w:rsid w:val="00AC4F7D"/>
    <w:rsid w:val="00AD76E2"/>
    <w:rsid w:val="00B01F32"/>
    <w:rsid w:val="00B20152"/>
    <w:rsid w:val="00B65650"/>
    <w:rsid w:val="00B70850"/>
    <w:rsid w:val="00B82C60"/>
    <w:rsid w:val="00BE7CCC"/>
    <w:rsid w:val="00C066B6"/>
    <w:rsid w:val="00C37BA1"/>
    <w:rsid w:val="00C4674C"/>
    <w:rsid w:val="00C506CF"/>
    <w:rsid w:val="00C72BED"/>
    <w:rsid w:val="00C93E60"/>
    <w:rsid w:val="00C9578B"/>
    <w:rsid w:val="00CC10F9"/>
    <w:rsid w:val="00CE5799"/>
    <w:rsid w:val="00D2522B"/>
    <w:rsid w:val="00D5459D"/>
    <w:rsid w:val="00DD172A"/>
    <w:rsid w:val="00E17829"/>
    <w:rsid w:val="00E25A26"/>
    <w:rsid w:val="00E4381A"/>
    <w:rsid w:val="00E55D74"/>
    <w:rsid w:val="00EA378C"/>
    <w:rsid w:val="00F33F0F"/>
    <w:rsid w:val="00F358DB"/>
    <w:rsid w:val="00F60274"/>
    <w:rsid w:val="00F76AF5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c7edfb"/>
    </o:shapedefaults>
    <o:shapelayout v:ext="edit">
      <o:idmap v:ext="edit" data="1"/>
    </o:shapelayout>
  </w:shapeDefaults>
  <w:decimalSymbol w:val=","/>
  <w:listSeparator w:val=";"/>
  <w14:docId w14:val="22193B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7BA1"/>
    <w:rPr>
      <w:sz w:val="18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tuloCar">
    <w:name w:val="Título Car"/>
    <w:basedOn w:val="Fuentedeprrafopredeter"/>
    <w:link w:val="Ttulo"/>
    <w:uiPriority w:val="10"/>
    <w:rsid w:val="001B2ABD"/>
    <w:rPr>
      <w:caps/>
      <w:color w:val="000000" w:themeColor="text1"/>
      <w:sz w:val="96"/>
      <w:szCs w:val="76"/>
    </w:rPr>
  </w:style>
  <w:style w:type="character" w:styleId="nfasis">
    <w:name w:val="Emphasis"/>
    <w:basedOn w:val="Fuentedeprrafopredeter"/>
    <w:uiPriority w:val="11"/>
    <w:semiHidden/>
    <w:qFormat/>
    <w:rsid w:val="00E25A26"/>
    <w:rPr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Fecha">
    <w:name w:val="Date"/>
    <w:basedOn w:val="Normal"/>
    <w:next w:val="Normal"/>
    <w:link w:val="FechaCar"/>
    <w:uiPriority w:val="99"/>
    <w:rsid w:val="00036450"/>
  </w:style>
  <w:style w:type="character" w:customStyle="1" w:styleId="FechaCar">
    <w:name w:val="Fecha Car"/>
    <w:basedOn w:val="Fuentedeprrafopredeter"/>
    <w:link w:val="Fecha"/>
    <w:uiPriority w:val="99"/>
    <w:rsid w:val="00036450"/>
    <w:rPr>
      <w:sz w:val="18"/>
      <w:szCs w:val="22"/>
    </w:rPr>
  </w:style>
  <w:style w:type="character" w:styleId="Hipervnculo">
    <w:name w:val="Hyperlink"/>
    <w:basedOn w:val="Fuentedeprrafopredeter"/>
    <w:uiPriority w:val="99"/>
    <w:unhideWhenUsed/>
    <w:rsid w:val="00C37BA1"/>
    <w:rPr>
      <w:color w:val="DD8047" w:themeColor="accent2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rsid w:val="004813B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C45FF"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C45FF"/>
    <w:rPr>
      <w:sz w:val="22"/>
      <w:szCs w:val="22"/>
    </w:rPr>
  </w:style>
  <w:style w:type="table" w:styleId="Tablaconcuadrcula">
    <w:name w:val="Table Grid"/>
    <w:basedOn w:val="Tabla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1B2ABD"/>
    <w:rPr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tuloCar">
    <w:name w:val="Subtítulo Car"/>
    <w:basedOn w:val="Fuentedeprrafopredeter"/>
    <w:link w:val="Subttulo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tulo3Car">
    <w:name w:val="Título 3 Car"/>
    <w:basedOn w:val="Fuentedeprrafopredeter"/>
    <w:link w:val="Ttulo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A378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37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calmolinaf@gmail.co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CamilaMolina" TargetMode="Externa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www.linkedin.com/in/camila-molina-fern&#225;ndez/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nata%20Molina\AppData\Roaming\Microsoft\Templates\Curr&#237;culum%20v&#237;tae%20azul%20y%20gri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B2CFDD350FE45ED8A89EB0ADA8A71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D823F-9356-4E0C-9238-7B141D16E336}"/>
      </w:docPartPr>
      <w:docPartBody>
        <w:p w:rsidR="00A33E3E" w:rsidRDefault="00844988" w:rsidP="00844988">
          <w:pPr>
            <w:pStyle w:val="EB2CFDD350FE45ED8A89EB0ADA8A71C2"/>
          </w:pPr>
          <w:r w:rsidRPr="00762C23">
            <w:rPr>
              <w:lang w:val="en-US" w:bidi="es-ES"/>
            </w:rPr>
            <w:t>Perfil</w:t>
          </w:r>
        </w:p>
      </w:docPartBody>
    </w:docPart>
    <w:docPart>
      <w:docPartPr>
        <w:name w:val="BE3467EF197144AA918B4F529A1BA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54BD1C-A3E3-4EE2-B920-17FF9CDD698D}"/>
      </w:docPartPr>
      <w:docPartBody>
        <w:p w:rsidR="00A33E3E" w:rsidRDefault="00844988" w:rsidP="00844988">
          <w:pPr>
            <w:pStyle w:val="BE3467EF197144AA918B4F529A1BAA95"/>
          </w:pPr>
          <w:r w:rsidRPr="00036450">
            <w:rPr>
              <w:lang w:bidi="es-ES"/>
            </w:rPr>
            <w:t>CONTACTO</w:t>
          </w:r>
        </w:p>
      </w:docPartBody>
    </w:docPart>
    <w:docPart>
      <w:docPartPr>
        <w:name w:val="20C23B89B87F4674ADEE33D59ED57C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5DFC1C-F6CF-4620-A8D1-72C3FED87D01}"/>
      </w:docPartPr>
      <w:docPartBody>
        <w:p w:rsidR="00A33E3E" w:rsidRDefault="00844988" w:rsidP="00844988">
          <w:pPr>
            <w:pStyle w:val="20C23B89B87F4674ADEE33D59ED57CEF"/>
          </w:pPr>
          <w:r w:rsidRPr="004D3011">
            <w:rPr>
              <w:lang w:bidi="es-ES"/>
            </w:rPr>
            <w:t>TELÉFONO:</w:t>
          </w:r>
        </w:p>
      </w:docPartBody>
    </w:docPart>
    <w:docPart>
      <w:docPartPr>
        <w:name w:val="F7DF89D75A2746E791A69F0D726B40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E54763-23F0-4C9E-9565-C652729D6BF6}"/>
      </w:docPartPr>
      <w:docPartBody>
        <w:p w:rsidR="00A33E3E" w:rsidRDefault="00844988" w:rsidP="00844988">
          <w:pPr>
            <w:pStyle w:val="F7DF89D75A2746E791A69F0D726B409F"/>
          </w:pPr>
          <w:r w:rsidRPr="004D3011">
            <w:rPr>
              <w:lang w:bidi="es-ES"/>
            </w:rPr>
            <w:t>CORREO ELECTRÓNICO:</w:t>
          </w:r>
        </w:p>
      </w:docPartBody>
    </w:docPart>
    <w:docPart>
      <w:docPartPr>
        <w:name w:val="CF7158F0E05F45CDA1A56B41A0FD43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765D3F-4E3C-4C2A-BD67-2EB2C5BF6B72}"/>
      </w:docPartPr>
      <w:docPartBody>
        <w:p w:rsidR="00A33E3E" w:rsidRDefault="00844988" w:rsidP="00844988">
          <w:pPr>
            <w:pStyle w:val="CF7158F0E05F45CDA1A56B41A0FD43AF"/>
          </w:pPr>
          <w:r w:rsidRPr="00036450">
            <w:rPr>
              <w:lang w:bidi="es-ES"/>
            </w:rPr>
            <w:t>Educación</w:t>
          </w:r>
        </w:p>
      </w:docPartBody>
    </w:docPart>
    <w:docPart>
      <w:docPartPr>
        <w:name w:val="290E4170BFA54EC2AD9710172BCA01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64B0B9-BBA2-4CC7-AD12-2CAACCC276E7}"/>
      </w:docPartPr>
      <w:docPartBody>
        <w:p w:rsidR="00A33E3E" w:rsidRDefault="00844988" w:rsidP="00844988">
          <w:pPr>
            <w:pStyle w:val="290E4170BFA54EC2AD9710172BCA0109"/>
          </w:pPr>
          <w:r w:rsidRPr="00036450">
            <w:rPr>
              <w:lang w:bidi="es-ES"/>
            </w:rPr>
            <w:t>EXPERIENCIA LABORAL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94C"/>
    <w:rsid w:val="00055880"/>
    <w:rsid w:val="000570CF"/>
    <w:rsid w:val="00076628"/>
    <w:rsid w:val="001B7C42"/>
    <w:rsid w:val="0029795D"/>
    <w:rsid w:val="00297EE2"/>
    <w:rsid w:val="004D5DAC"/>
    <w:rsid w:val="0060194C"/>
    <w:rsid w:val="00844988"/>
    <w:rsid w:val="009A54B0"/>
    <w:rsid w:val="00A33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qFormat/>
    <w:pPr>
      <w:keepNext/>
      <w:keepLines/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s-E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0E4DFC98F0D435EACFF6ACD48EF99B3">
    <w:name w:val="10E4DFC98F0D435EACFF6ACD48EF99B3"/>
  </w:style>
  <w:style w:type="paragraph" w:customStyle="1" w:styleId="D2FD934F065844B1A90B3A2973D6C7E1">
    <w:name w:val="D2FD934F065844B1A90B3A2973D6C7E1"/>
  </w:style>
  <w:style w:type="paragraph" w:customStyle="1" w:styleId="B90AB736F1784B7C889CC1E499EF7DA0">
    <w:name w:val="B90AB736F1784B7C889CC1E499EF7DA0"/>
  </w:style>
  <w:style w:type="paragraph" w:customStyle="1" w:styleId="7EAC6F380E4F4EF581C3BA9DA9684643">
    <w:name w:val="7EAC6F380E4F4EF581C3BA9DA9684643"/>
  </w:style>
  <w:style w:type="paragraph" w:customStyle="1" w:styleId="9810492441BD4789BA0D5B2D57050C81">
    <w:name w:val="9810492441BD4789BA0D5B2D57050C81"/>
  </w:style>
  <w:style w:type="paragraph" w:customStyle="1" w:styleId="DD0B7B27B95849C38979EA1C7083EEF3">
    <w:name w:val="DD0B7B27B95849C38979EA1C7083EEF3"/>
  </w:style>
  <w:style w:type="paragraph" w:customStyle="1" w:styleId="0DB7102A6DE34C0DA0285253382F0C01">
    <w:name w:val="0DB7102A6DE34C0DA0285253382F0C01"/>
  </w:style>
  <w:style w:type="paragraph" w:customStyle="1" w:styleId="6B18F45463744BAEB0C93722DA92E637">
    <w:name w:val="6B18F45463744BAEB0C93722DA92E637"/>
  </w:style>
  <w:style w:type="paragraph" w:customStyle="1" w:styleId="E57CC33F576A4E86955EAC7A3B150A73">
    <w:name w:val="E57CC33F576A4E86955EAC7A3B150A73"/>
  </w:style>
  <w:style w:type="paragraph" w:customStyle="1" w:styleId="7A17F45864FD49789F671EB13A523604">
    <w:name w:val="7A17F45864FD49789F671EB13A523604"/>
  </w:style>
  <w:style w:type="character" w:styleId="Hipervnculo">
    <w:name w:val="Hyperlink"/>
    <w:basedOn w:val="Fuentedeprrafopredeter"/>
    <w:uiPriority w:val="99"/>
    <w:unhideWhenUsed/>
    <w:rPr>
      <w:color w:val="ED7D31" w:themeColor="accent2"/>
      <w:u w:val="single"/>
    </w:rPr>
  </w:style>
  <w:style w:type="paragraph" w:customStyle="1" w:styleId="03EB3B4AC52A45019011E7018CE515AC">
    <w:name w:val="03EB3B4AC52A45019011E7018CE515AC"/>
  </w:style>
  <w:style w:type="paragraph" w:customStyle="1" w:styleId="4250A4E99D164B57A1342D2060493670">
    <w:name w:val="4250A4E99D164B57A1342D2060493670"/>
  </w:style>
  <w:style w:type="paragraph" w:customStyle="1" w:styleId="D9EF4E0D8FF445709814623594FF3E51">
    <w:name w:val="D9EF4E0D8FF445709814623594FF3E51"/>
  </w:style>
  <w:style w:type="paragraph" w:customStyle="1" w:styleId="EC5A733A18A34609835B032982F2D9D6">
    <w:name w:val="EC5A733A18A34609835B032982F2D9D6"/>
  </w:style>
  <w:style w:type="paragraph" w:customStyle="1" w:styleId="AFBFDC8A1158457B9431CA5F4D0720C8">
    <w:name w:val="AFBFDC8A1158457B9431CA5F4D0720C8"/>
  </w:style>
  <w:style w:type="paragraph" w:customStyle="1" w:styleId="281AD249913D47E1ADDD2D06E98AF420">
    <w:name w:val="281AD249913D47E1ADDD2D06E98AF420"/>
  </w:style>
  <w:style w:type="paragraph" w:customStyle="1" w:styleId="57916F91A20F41029013403E555E88F5">
    <w:name w:val="57916F91A20F41029013403E555E88F5"/>
  </w:style>
  <w:style w:type="paragraph" w:customStyle="1" w:styleId="E3D2D09DDE3E4DE09CA07A5FFBB8BABB">
    <w:name w:val="E3D2D09DDE3E4DE09CA07A5FFBB8BABB"/>
  </w:style>
  <w:style w:type="paragraph" w:customStyle="1" w:styleId="E6A9B0CB9B534909A5E4B52365B5A50B">
    <w:name w:val="E6A9B0CB9B534909A5E4B52365B5A50B"/>
  </w:style>
  <w:style w:type="paragraph" w:customStyle="1" w:styleId="7A78A0B21AEB4506BA05878175D435EA">
    <w:name w:val="7A78A0B21AEB4506BA05878175D435EA"/>
  </w:style>
  <w:style w:type="paragraph" w:customStyle="1" w:styleId="BE57368126F04427974D6C83448442E8">
    <w:name w:val="BE57368126F04427974D6C83448442E8"/>
  </w:style>
  <w:style w:type="paragraph" w:customStyle="1" w:styleId="B92E87F46CC54CBD8BA70FDDDD4C7B54">
    <w:name w:val="B92E87F46CC54CBD8BA70FDDDD4C7B54"/>
  </w:style>
  <w:style w:type="paragraph" w:customStyle="1" w:styleId="B613D6AC88E04C89B0B8863369129743">
    <w:name w:val="B613D6AC88E04C89B0B8863369129743"/>
  </w:style>
  <w:style w:type="paragraph" w:customStyle="1" w:styleId="A19CE25D8E7249C7BB1162F863D2E084">
    <w:name w:val="A19CE25D8E7249C7BB1162F863D2E084"/>
  </w:style>
  <w:style w:type="paragraph" w:customStyle="1" w:styleId="5C7F751400DF45C2ADC8FE9208439436">
    <w:name w:val="5C7F751400DF45C2ADC8FE9208439436"/>
  </w:style>
  <w:style w:type="paragraph" w:customStyle="1" w:styleId="1B7B963952414D14A391E38D9416B09B">
    <w:name w:val="1B7B963952414D14A391E38D9416B09B"/>
  </w:style>
  <w:style w:type="paragraph" w:customStyle="1" w:styleId="7B73A6601231466D9AAE69904F0A2983">
    <w:name w:val="7B73A6601231466D9AAE69904F0A2983"/>
  </w:style>
  <w:style w:type="paragraph" w:customStyle="1" w:styleId="E1B5B495E7EF4A859030BA4E1C8338DF">
    <w:name w:val="E1B5B495E7EF4A859030BA4E1C8338DF"/>
  </w:style>
  <w:style w:type="paragraph" w:customStyle="1" w:styleId="DAA3969B0C664E629A0C416E771A6B3C">
    <w:name w:val="DAA3969B0C664E629A0C416E771A6B3C"/>
  </w:style>
  <w:style w:type="paragraph" w:customStyle="1" w:styleId="7D061F15698A4059BDC819DBA3F6E87A">
    <w:name w:val="7D061F15698A4059BDC819DBA3F6E87A"/>
  </w:style>
  <w:style w:type="paragraph" w:customStyle="1" w:styleId="D994F2343E124D96842A3B5FCCDFAF08">
    <w:name w:val="D994F2343E124D96842A3B5FCCDFAF08"/>
  </w:style>
  <w:style w:type="paragraph" w:customStyle="1" w:styleId="4250D47E4834448B9916DD79B1F68A75">
    <w:name w:val="4250D47E4834448B9916DD79B1F68A75"/>
  </w:style>
  <w:style w:type="paragraph" w:customStyle="1" w:styleId="078FB42CB102414EB4F158EBCE528436">
    <w:name w:val="078FB42CB102414EB4F158EBCE528436"/>
  </w:style>
  <w:style w:type="paragraph" w:customStyle="1" w:styleId="D12CDC6760AC43EB9B94B81C5EBF771B">
    <w:name w:val="D12CDC6760AC43EB9B94B81C5EBF771B"/>
  </w:style>
  <w:style w:type="paragraph" w:customStyle="1" w:styleId="DD856C76C8BA4387B6384C113FFF7E59">
    <w:name w:val="DD856C76C8BA4387B6384C113FFF7E59"/>
  </w:style>
  <w:style w:type="paragraph" w:customStyle="1" w:styleId="C22D8DD91B6B4281A8602C629176A4FC">
    <w:name w:val="C22D8DD91B6B4281A8602C629176A4FC"/>
  </w:style>
  <w:style w:type="paragraph" w:customStyle="1" w:styleId="EB99BBFD62A14ACE8270276541002D5C">
    <w:name w:val="EB99BBFD62A14ACE8270276541002D5C"/>
  </w:style>
  <w:style w:type="paragraph" w:customStyle="1" w:styleId="02027C9EA73D4F6EB7B85D591EC95950">
    <w:name w:val="02027C9EA73D4F6EB7B85D591EC95950"/>
  </w:style>
  <w:style w:type="paragraph" w:customStyle="1" w:styleId="354E3D4DBEE34B95833A6FDDDEB1CF3C">
    <w:name w:val="354E3D4DBEE34B95833A6FDDDEB1CF3C"/>
  </w:style>
  <w:style w:type="paragraph" w:customStyle="1" w:styleId="F76A73A9E1634588AE7594FCA255EE4F">
    <w:name w:val="F76A73A9E1634588AE7594FCA255EE4F"/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bCs/>
      <w:caps/>
      <w:szCs w:val="26"/>
      <w:lang w:val="es-ES" w:eastAsia="ja-JP"/>
    </w:rPr>
  </w:style>
  <w:style w:type="paragraph" w:customStyle="1" w:styleId="0503434B856F46C995512BDD711AC447">
    <w:name w:val="0503434B856F46C995512BDD711AC447"/>
  </w:style>
  <w:style w:type="paragraph" w:customStyle="1" w:styleId="785A52303BC34215A3F5C873C4DD1306">
    <w:name w:val="785A52303BC34215A3F5C873C4DD1306"/>
    <w:rsid w:val="0060194C"/>
  </w:style>
  <w:style w:type="paragraph" w:customStyle="1" w:styleId="02879A634BED453FA93AF59B4BA67B6A">
    <w:name w:val="02879A634BED453FA93AF59B4BA67B6A"/>
    <w:rsid w:val="0060194C"/>
  </w:style>
  <w:style w:type="paragraph" w:customStyle="1" w:styleId="6AD5713447C5434083F91F31DFAAE600">
    <w:name w:val="6AD5713447C5434083F91F31DFAAE600"/>
    <w:rsid w:val="0060194C"/>
  </w:style>
  <w:style w:type="paragraph" w:customStyle="1" w:styleId="461984752B024B86934B1403F28D7971">
    <w:name w:val="461984752B024B86934B1403F28D7971"/>
    <w:rsid w:val="0060194C"/>
  </w:style>
  <w:style w:type="paragraph" w:customStyle="1" w:styleId="7BF68394CC164CBEA12439DF10F3B32C">
    <w:name w:val="7BF68394CC164CBEA12439DF10F3B32C"/>
    <w:rsid w:val="00844988"/>
  </w:style>
  <w:style w:type="paragraph" w:customStyle="1" w:styleId="0A277BFB4EB54BCFA9F95D8589FA22BA">
    <w:name w:val="0A277BFB4EB54BCFA9F95D8589FA22BA"/>
    <w:rsid w:val="00844988"/>
  </w:style>
  <w:style w:type="paragraph" w:customStyle="1" w:styleId="CF80484C3CB1402EB7A764DA3422C665">
    <w:name w:val="CF80484C3CB1402EB7A764DA3422C665"/>
    <w:rsid w:val="00844988"/>
  </w:style>
  <w:style w:type="paragraph" w:customStyle="1" w:styleId="10382FCFE8B54EEAA86847C04E63D207">
    <w:name w:val="10382FCFE8B54EEAA86847C04E63D207"/>
    <w:rsid w:val="00844988"/>
  </w:style>
  <w:style w:type="paragraph" w:customStyle="1" w:styleId="1BD677D7A2944D35A76DB79D59537874">
    <w:name w:val="1BD677D7A2944D35A76DB79D59537874"/>
    <w:rsid w:val="00844988"/>
  </w:style>
  <w:style w:type="paragraph" w:customStyle="1" w:styleId="AB5B317EC49D4A21832F1A6B1069AB22">
    <w:name w:val="AB5B317EC49D4A21832F1A6B1069AB22"/>
    <w:rsid w:val="00844988"/>
  </w:style>
  <w:style w:type="paragraph" w:customStyle="1" w:styleId="8D89079A9621417DA22BE777F1591BB7">
    <w:name w:val="8D89079A9621417DA22BE777F1591BB7"/>
    <w:rsid w:val="00844988"/>
  </w:style>
  <w:style w:type="paragraph" w:customStyle="1" w:styleId="687F55FE1BA94F91A4D65DFA01F9345E">
    <w:name w:val="687F55FE1BA94F91A4D65DFA01F9345E"/>
    <w:rsid w:val="00844988"/>
  </w:style>
  <w:style w:type="paragraph" w:customStyle="1" w:styleId="0F43D8FBCB5E4F6F9983251B9E6C412F">
    <w:name w:val="0F43D8FBCB5E4F6F9983251B9E6C412F"/>
    <w:rsid w:val="00844988"/>
  </w:style>
  <w:style w:type="paragraph" w:customStyle="1" w:styleId="5DDCD472FA824AC58A0E5C00644F1027">
    <w:name w:val="5DDCD472FA824AC58A0E5C00644F1027"/>
    <w:rsid w:val="00844988"/>
  </w:style>
  <w:style w:type="paragraph" w:customStyle="1" w:styleId="5B8B490BF9D04540871158C394AD5902">
    <w:name w:val="5B8B490BF9D04540871158C394AD5902"/>
    <w:rsid w:val="00844988"/>
  </w:style>
  <w:style w:type="paragraph" w:customStyle="1" w:styleId="C5471ECF0F5C45B598D89E04A7D11487">
    <w:name w:val="C5471ECF0F5C45B598D89E04A7D11487"/>
    <w:rsid w:val="00844988"/>
  </w:style>
  <w:style w:type="paragraph" w:customStyle="1" w:styleId="EB2CFDD350FE45ED8A89EB0ADA8A71C2">
    <w:name w:val="EB2CFDD350FE45ED8A89EB0ADA8A71C2"/>
    <w:rsid w:val="00844988"/>
  </w:style>
  <w:style w:type="paragraph" w:customStyle="1" w:styleId="BE3467EF197144AA918B4F529A1BAA95">
    <w:name w:val="BE3467EF197144AA918B4F529A1BAA95"/>
    <w:rsid w:val="00844988"/>
  </w:style>
  <w:style w:type="paragraph" w:customStyle="1" w:styleId="20C23B89B87F4674ADEE33D59ED57CEF">
    <w:name w:val="20C23B89B87F4674ADEE33D59ED57CEF"/>
    <w:rsid w:val="00844988"/>
  </w:style>
  <w:style w:type="paragraph" w:customStyle="1" w:styleId="F7DF89D75A2746E791A69F0D726B409F">
    <w:name w:val="F7DF89D75A2746E791A69F0D726B409F"/>
    <w:rsid w:val="00844988"/>
  </w:style>
  <w:style w:type="paragraph" w:customStyle="1" w:styleId="CF7158F0E05F45CDA1A56B41A0FD43AF">
    <w:name w:val="CF7158F0E05F45CDA1A56B41A0FD43AF"/>
    <w:rsid w:val="00844988"/>
  </w:style>
  <w:style w:type="paragraph" w:customStyle="1" w:styleId="290E4170BFA54EC2AD9710172BCA0109">
    <w:name w:val="290E4170BFA54EC2AD9710172BCA0109"/>
    <w:rsid w:val="00844988"/>
  </w:style>
  <w:style w:type="paragraph" w:customStyle="1" w:styleId="FF404748D0364577B9A38362271FD963">
    <w:name w:val="FF404748D0364577B9A38362271FD963"/>
    <w:rsid w:val="00A33E3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203D5F-FF77-45BF-9727-5429B6F41A7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EAD815F-B2F8-422F-9315-93019FF4975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BC06993A-BF58-4B83-9D02-A22431F3C3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E51A65B-8585-44CF-953D-2D0AFF3EA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azul y gris</Template>
  <TotalTime>0</TotalTime>
  <Pages>1</Pages>
  <Words>529</Words>
  <Characters>2912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2020-03-05T03:15:00Z</dcterms:created>
  <dcterms:modified xsi:type="dcterms:W3CDTF">2020-03-05T03:16:00Z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