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75EA8D43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423A3D06" w14:textId="4CC8966E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Metodología de Desarrollo de Software NRC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9899</w:t>
      </w:r>
    </w:p>
    <w:p w14:paraId="4F43E86B" w14:textId="77777777" w:rsidR="007354E1" w:rsidRPr="007354E1" w:rsidRDefault="007354E1" w:rsidP="003C335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B383785" w14:textId="46C3715F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Proyecto Automatización Restobar </w:t>
      </w:r>
      <w:proofErr w:type="gramStart"/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ILLARI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  <w:proofErr w:type="gramEnd"/>
    </w:p>
    <w:p w14:paraId="36B6E3AD" w14:textId="77777777" w:rsidR="007354E1" w:rsidRPr="007354E1" w:rsidRDefault="007354E1" w:rsidP="003C335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0D2CACD0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Ortiz Bryan, Paredes Camila, Cristian Pincha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77777777" w:rsidR="009F55C3" w:rsidRPr="003C335B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35F58071" w:rsidR="005F2F62" w:rsidRPr="004B2217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mesero</w:t>
            </w:r>
            <w:proofErr w:type="spellEnd"/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3D9A20F5" w:rsidR="005F2F62" w:rsidRPr="004F3541" w:rsidRDefault="004E799D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platillos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5A544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EDD7FD1" w14:textId="5CC6BF9D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 Restobar.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4041A4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436B1EFF" w14:textId="653F0719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Seleccionar los platillos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7F90FDE4" w14:textId="21AEEE23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4001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139531AB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5D9F35A6" w14:textId="0242F91B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de estructura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datos, se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escogerá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selección de platillos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26C288FA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F29C9" w:rsidRPr="004F3541" w14:paraId="74A03D3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00D975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7472D69D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14:paraId="5FCA97F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25974AC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7CDDB08A" w14:textId="4EF78E14" w:rsidR="00CF29C9" w:rsidRPr="004F3541" w:rsidRDefault="004E799D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Modificar catálogo</w:t>
            </w:r>
          </w:p>
        </w:tc>
      </w:tr>
      <w:tr w:rsidR="00CF29C9" w:rsidRPr="004F3541" w14:paraId="4DEDB5F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A34C60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559EF36E" w14:textId="12666078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mesero</w:t>
            </w:r>
            <w:proofErr w:type="spellEnd"/>
          </w:p>
        </w:tc>
      </w:tr>
      <w:tr w:rsidR="00CF29C9" w:rsidRPr="004F3541" w14:paraId="2B71B7BC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336B0AB1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33" w:type="dxa"/>
          </w:tcPr>
          <w:p w14:paraId="2C85FE18" w14:textId="49119610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debe poder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modificar el catálogo de platillos, ya sea por promociones, y también se podrá modificar el precio de cada platillo.</w:t>
            </w:r>
          </w:p>
        </w:tc>
      </w:tr>
      <w:tr w:rsidR="00CF29C9" w:rsidRPr="004F3541" w14:paraId="352B1C2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4A2790B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</w:tcPr>
          <w:p w14:paraId="280A7B5B" w14:textId="0308398D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la información de los platillos a modificar: nombre, descripción, precio actual, nuevo precio, promoción.</w:t>
            </w:r>
          </w:p>
        </w:tc>
      </w:tr>
      <w:tr w:rsidR="00CF29C9" w:rsidRPr="004F3541" w14:paraId="770C03F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1E4436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CF9F56C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C48FC83" w14:textId="118FC714" w:rsidR="00CF29C9" w:rsidRPr="004F3541" w:rsidRDefault="000D0F5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ormulario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los platillos modificados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6BFCEE8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3019E9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041E36A8" w14:textId="65146191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accede al módulo de "Modificar Catálogo" en el sistema.</w:t>
            </w:r>
          </w:p>
          <w:p w14:paraId="16236BB4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muestra una lista de platillos disponibles en el catálogo actual.</w:t>
            </w:r>
          </w:p>
          <w:p w14:paraId="67E7935B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selecciona un platillo específico que desea modificar.</w:t>
            </w:r>
          </w:p>
          <w:p w14:paraId="3A0D0863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los detalles actuales del platillo seleccionado, incluyendo nombre, descripción y precio actual.</w:t>
            </w:r>
          </w:p>
          <w:p w14:paraId="2107A13F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ingresa la nueva información en el formulario de modificación.</w:t>
            </w:r>
          </w:p>
          <w:p w14:paraId="3CC1BB37" w14:textId="5280FFFE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Si se desea cambiar el precio,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ingresa el nuevo valor numérico en la opción correspondiente.</w:t>
            </w:r>
          </w:p>
          <w:p w14:paraId="6F37F1D6" w14:textId="11203773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Si se desea colocar el platillo en promoción,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marca la opción "sí" en la casilla de promoción; de lo contrario, selecciona "no".</w:t>
            </w:r>
          </w:p>
          <w:p w14:paraId="50459C2C" w14:textId="2826D9F4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"Guardar" para aplicar las modificaciones.</w:t>
            </w:r>
          </w:p>
          <w:p w14:paraId="19852086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valida que toda la información ingresada sea correcta y coherente.</w:t>
            </w:r>
          </w:p>
          <w:p w14:paraId="233D74A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la información es válida, se actualizan los datos del platillo en el catálogo.</w:t>
            </w:r>
          </w:p>
          <w:p w14:paraId="07B1A29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el platillo estaba registrado previamente y se volvió a modificar, el sistema muestra un mensaje de error indicando: "Ya existe registro del platillo".</w:t>
            </w:r>
          </w:p>
          <w:p w14:paraId="44B7F005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una confirmación de que la modificación se realizó correctamente y regresa a la lista de platillos.</w:t>
            </w:r>
          </w:p>
          <w:p w14:paraId="3F2AE76C" w14:textId="0C49BE82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C66A8F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157982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1619756B" w14:textId="7F289952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debe tener acceso al módulo de "Modificar Catálogo" en el sistema del restobar.</w:t>
            </w:r>
          </w:p>
          <w:p w14:paraId="69BA4DE7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catálogo.</w:t>
            </w:r>
          </w:p>
          <w:p w14:paraId="78749AE1" w14:textId="5EA25EBE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78429699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96CF60D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476DF149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actualiza la información del platillo en el catálogo con los datos modificados.</w:t>
            </w:r>
          </w:p>
          <w:p w14:paraId="5FCE5AC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lista de platillos en el catálogo se actualiza y muestra los cambios realizados.</w:t>
            </w:r>
          </w:p>
          <w:p w14:paraId="64284742" w14:textId="7100D165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4E79B801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D9873C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Efectos Colaterales</w:t>
            </w:r>
          </w:p>
        </w:tc>
        <w:tc>
          <w:tcPr>
            <w:tcW w:w="6733" w:type="dxa"/>
          </w:tcPr>
          <w:p w14:paraId="100A1133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personal autorizado deberá ingresar únicamente la información solicitada y válida para realizar las modificaciones.</w:t>
            </w:r>
          </w:p>
          <w:p w14:paraId="6D4299A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intenta modificar un platillo con un nombre que ya existe en el catálogo, se mostrará un mensaje de error "Ya existe registro del platillo".</w:t>
            </w:r>
          </w:p>
          <w:p w14:paraId="197F94BC" w14:textId="7603EF8E" w:rsidR="0087703E" w:rsidRPr="004E799D" w:rsidRDefault="0087703E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52EB53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E94D1AF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1E3CFFD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EAD2FB" w14:textId="5BCC52D6" w:rsidR="00CF29C9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73395" w:rsidRPr="004F3541" w14:paraId="7EB92B5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5CAD9F30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0BC0CE5B" w14:textId="76462F42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3</w:t>
            </w:r>
          </w:p>
        </w:tc>
      </w:tr>
      <w:tr w:rsidR="00373395" w:rsidRPr="004F3541" w14:paraId="66C1DEC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0C05783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0DEA0B58" w14:textId="1311B72E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395">
              <w:rPr>
                <w:rFonts w:ascii="Times New Roman" w:eastAsia="Calibri" w:hAnsi="Times New Roman" w:cs="Times New Roman"/>
                <w:sz w:val="24"/>
                <w:szCs w:val="24"/>
              </w:rPr>
              <w:t>Disponibilidad de mesas.</w:t>
            </w:r>
          </w:p>
        </w:tc>
      </w:tr>
      <w:tr w:rsidR="00373395" w:rsidRPr="004F3541" w14:paraId="2B3A5DE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68C276C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39D13DBD" w14:textId="79C91F39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</w:p>
        </w:tc>
      </w:tr>
      <w:tr w:rsidR="00373395" w:rsidRPr="004F3541" w14:paraId="2AFFFDE3" w14:textId="77777777" w:rsidTr="00D67770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7930D2AF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10F8220" w14:textId="1413A4AB" w:rsidR="00373395" w:rsidRPr="004F3541" w:rsidRDefault="00373395" w:rsidP="00D6777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permitir generar una lista de mesas disponibles y en uso. </w:t>
            </w:r>
          </w:p>
        </w:tc>
      </w:tr>
      <w:tr w:rsidR="00373395" w:rsidRPr="004F3541" w14:paraId="11DDC340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9BBB566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712ACBEA" w14:textId="43857B1E" w:rsidR="00373395" w:rsidRPr="004F3541" w:rsidRDefault="004B2217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al apartado ORDENAR</w:t>
            </w:r>
          </w:p>
        </w:tc>
      </w:tr>
      <w:tr w:rsidR="00373395" w:rsidRPr="004F3541" w14:paraId="32D81A5B" w14:textId="77777777" w:rsidTr="00D67770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03982FD1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006F15EF" w14:textId="77777777" w:rsidR="00373395" w:rsidRPr="004F3541" w:rsidRDefault="00373395" w:rsidP="00D6777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0A91D5C" w14:textId="2728D59E" w:rsidR="00373395" w:rsidRPr="004F3541" w:rsidRDefault="004B2217" w:rsidP="003733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mesas disponibles y usadas en tiempo actual.</w:t>
            </w:r>
          </w:p>
        </w:tc>
      </w:tr>
      <w:tr w:rsidR="00373395" w:rsidRPr="004F3541" w14:paraId="56F2443B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777E263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52127128" w14:textId="4B3E1539" w:rsidR="004B2217" w:rsidRDefault="004B2217" w:rsidP="004B2217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4B221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inicia sesión en el sistema del restobar con su cuenta autorizada.</w:t>
            </w:r>
          </w:p>
          <w:p w14:paraId="34BC297D" w14:textId="77777777" w:rsidR="004B2217" w:rsidRPr="004B2217" w:rsidRDefault="004B2217" w:rsidP="004B2217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CD940" w14:textId="487B2E11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ingresa al módulo ORDENAR.</w:t>
            </w:r>
          </w:p>
          <w:p w14:paraId="7124FC10" w14:textId="1C7D0F49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visualizara el total de mesas disponibles. </w:t>
            </w:r>
          </w:p>
          <w:p w14:paraId="46806A35" w14:textId="77777777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seleccionara el número de mesa a ocupar por el cliente. </w:t>
            </w:r>
          </w:p>
          <w:p w14:paraId="2A09D9B8" w14:textId="7F3F3C1A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procede con la toma de pedidos.</w:t>
            </w:r>
          </w:p>
        </w:tc>
      </w:tr>
      <w:tr w:rsidR="00373395" w:rsidRPr="004F3541" w14:paraId="1398E2EA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73063DA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6736290" w14:textId="1A449DE0" w:rsidR="00373395" w:rsidRPr="004F3541" w:rsidRDefault="004B2217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apartado CONFIGURAR debemos tener un mínimo de 1 mesa para poder hacer uso de esta. </w:t>
            </w:r>
          </w:p>
        </w:tc>
      </w:tr>
      <w:tr w:rsidR="00373395" w:rsidRPr="004F3541" w14:paraId="4702208E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6B45F21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14A9893A" w14:textId="145122DE" w:rsidR="00373395" w:rsidRPr="004F3541" w:rsidRDefault="00373395" w:rsidP="004B2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 pantalla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apartado de toma de pedido, mostrando por categorías los platillos disponibles. </w:t>
            </w:r>
          </w:p>
        </w:tc>
      </w:tr>
      <w:tr w:rsidR="00373395" w:rsidRPr="004F3541" w14:paraId="0A17DED8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7A7C10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73EA99B6" w14:textId="27BF9FB4" w:rsidR="00373395" w:rsidRPr="004B2217" w:rsidRDefault="004B2217" w:rsidP="004B2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no podrá realizar mas pedidos dentro del aplicativo en caso de no tener registrado el número correcto de mesas. </w:t>
            </w:r>
          </w:p>
        </w:tc>
      </w:tr>
      <w:tr w:rsidR="00373395" w:rsidRPr="004F3541" w14:paraId="40222183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50CCC488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A9C7ADC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4892BDAC" w14:textId="42459BDD" w:rsidR="00373395" w:rsidRDefault="00373395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939DE" w14:textId="77777777" w:rsidR="00373395" w:rsidRPr="004F3541" w:rsidRDefault="00373395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87703E" w:rsidRPr="004F3541" w14:paraId="7EA8E3F9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25B002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18228083" w14:textId="6DEF3B6B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="00373395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4</w:t>
            </w:r>
          </w:p>
        </w:tc>
      </w:tr>
      <w:tr w:rsidR="0087703E" w:rsidRPr="004F3541" w14:paraId="2F46E528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03EC51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731CB489" w14:textId="2100770F" w:rsidR="0087703E" w:rsidRPr="004F3541" w:rsidRDefault="00373395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395">
              <w:rPr>
                <w:rFonts w:ascii="Times New Roman" w:eastAsia="Calibri" w:hAnsi="Times New Roman" w:cs="Times New Roman"/>
                <w:sz w:val="24"/>
                <w:szCs w:val="24"/>
              </w:rPr>
              <w:t>Toma de pedido</w:t>
            </w:r>
          </w:p>
        </w:tc>
      </w:tr>
      <w:tr w:rsidR="0087703E" w:rsidRPr="004F3541" w14:paraId="2904DD03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DD1ECE6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097A0455" w14:textId="33E8B2D0" w:rsidR="0087703E" w:rsidRPr="004F3541" w:rsidRDefault="004B2217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</w:p>
        </w:tc>
      </w:tr>
      <w:tr w:rsidR="0087703E" w:rsidRPr="004F3541" w14:paraId="2D771582" w14:textId="77777777" w:rsidTr="003C335B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3A9F95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17337E0A" w14:textId="4EEBD2CD" w:rsidR="0087703E" w:rsidRPr="004F3541" w:rsidRDefault="004E799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Visualizar el catálogo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seleccionar el número de productos a consumir </w:t>
            </w:r>
            <w:r w:rsidR="00373395"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y generar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pedido.</w:t>
            </w:r>
          </w:p>
        </w:tc>
      </w:tr>
      <w:tr w:rsidR="0087703E" w:rsidRPr="004F3541" w14:paraId="302CB5F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C80E7D4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5F66B06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Visualización del catálogo de platillos disponibles.</w:t>
            </w:r>
          </w:p>
          <w:p w14:paraId="018B79A8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Selección del número de productos de cada platillo que el cliente desea consumir (cantidad).</w:t>
            </w:r>
          </w:p>
          <w:p w14:paraId="5EC6C1A6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para generar el pedido.</w:t>
            </w:r>
          </w:p>
          <w:p w14:paraId="084A946C" w14:textId="6B02A451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5C7428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E4ECB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6FDE3177" w14:textId="7777777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64E2F2B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Resumen de la orden generada.</w:t>
            </w:r>
          </w:p>
          <w:p w14:paraId="71877355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de pedido realizado.</w:t>
            </w:r>
          </w:p>
          <w:p w14:paraId="3A1C9685" w14:textId="1A630C7E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73FC6D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78514468" w14:textId="77777777" w:rsidR="0087703E" w:rsidRPr="003C335B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674973AA" w14:textId="49F84E9A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 w:rsidRPr="004B2217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4B2217" w:rsidRPr="004B221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inicia sesión en el sistema del restobar con su cuenta autorizada.</w:t>
            </w:r>
          </w:p>
          <w:p w14:paraId="07E7240B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En la interfaz principal, el sistema muestra el catálogo de platillos disponibles, incluyendo su nombre, descripción y precio actual.</w:t>
            </w:r>
          </w:p>
          <w:p w14:paraId="495E60F5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El mesero visualiza las opciones del catálogo y toma nota de los platillos que el cliente desea consumir y la cantidad de cada uno.</w:t>
            </w:r>
          </w:p>
          <w:p w14:paraId="44BA823A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Para cada platillo seleccionado, el mesero ingresa la cantidad de productos que el cliente desea consumir (por ejemplo, 2 hamburguesas, 1 ensalada, etc.).</w:t>
            </w:r>
          </w:p>
          <w:p w14:paraId="4222C223" w14:textId="2A8A61A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verifica que la información ingresada sea válida, es decir, que la cantidad de productos sea un número entero positivo y que no exceda la disponibilidad en el catálogo.</w:t>
            </w:r>
          </w:p>
          <w:p w14:paraId="4A7E951A" w14:textId="3001402C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Si la información es válida,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confirma la orden y procede a generar el pedido.</w:t>
            </w:r>
          </w:p>
          <w:p w14:paraId="752ADEDC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El sistema muestra un resumen de la orden con los platillos seleccionados y su respectiva cantidad.</w:t>
            </w:r>
          </w:p>
          <w:p w14:paraId="08B484A7" w14:textId="709C75C5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confirma la orden para que sea enviada a la cocina o área de preparación.</w:t>
            </w:r>
          </w:p>
          <w:p w14:paraId="1051AF59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Si el mesero intenta generar una orden con un platillo cuyo nombre ya existe en el catálogo, el sistema muestra un mensaje de error "Ya existe registro del platillo".</w:t>
            </w:r>
          </w:p>
          <w:p w14:paraId="2CA5FF4C" w14:textId="29BD894F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C9C5081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4BB59A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728" w:type="dxa"/>
          </w:tcPr>
          <w:p w14:paraId="6302416E" w14:textId="67A2E57C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 xml:space="preserve">administrador/mesero debe ingresar a la ventana </w:t>
            </w: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ORDENAR</w:t>
            </w: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" en el sistema del restobar.</w:t>
            </w:r>
          </w:p>
          <w:p w14:paraId="68950681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 para que el mesero pueda seleccionar y generar una orden.</w:t>
            </w:r>
          </w:p>
          <w:p w14:paraId="026C3790" w14:textId="51F299C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66A72B6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3C91963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4E3ED4A7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 registra la orden generada con los platillos y las cantidades seleccionadas por el cliente.</w:t>
            </w:r>
          </w:p>
          <w:p w14:paraId="5B70F763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la orden se generó correctamente, el sistema muestra una confirmación del pedido realizado.</w:t>
            </w:r>
          </w:p>
          <w:p w14:paraId="0CE5CAF1" w14:textId="1B4F5A10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9ABBE0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63832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784DF0B2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debe ingresar únicamente la información solicitada y válida (cantidades de productos) para realizar la generación de la orden.</w:t>
            </w:r>
          </w:p>
          <w:p w14:paraId="6117DCDD" w14:textId="6BEBC8AE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mesero intenta generar una orden con un platillo que ya existe en el catálogo, el sistema mostrará un mensaje de error "Ya existe registro del platillo".</w:t>
            </w:r>
          </w:p>
          <w:p w14:paraId="24F29786" w14:textId="543E624C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17FB242D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1CA6F8C7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4CA2AE07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79FD4" w14:textId="4802F0B1" w:rsidR="0087703E" w:rsidRDefault="0087703E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F1DA1" w14:paraId="6ED1CA1D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F48FAC9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92C" w14:textId="3BF3930C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REQ005</w:t>
            </w:r>
          </w:p>
        </w:tc>
      </w:tr>
      <w:tr w:rsidR="000F1DA1" w14:paraId="1C7A98E1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143A191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E1DD" w14:textId="1A435CD6" w:rsidR="000F1DA1" w:rsidRDefault="004B221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Comprobante de pago.</w:t>
            </w:r>
          </w:p>
        </w:tc>
      </w:tr>
      <w:tr w:rsidR="000F1DA1" w14:paraId="4F4A2700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647BA8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AE5E" w14:textId="45F9FEA2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</w:p>
        </w:tc>
      </w:tr>
      <w:tr w:rsidR="000F1DA1" w14:paraId="68596C7E" w14:textId="77777777" w:rsidTr="000F1DA1">
        <w:trPr>
          <w:trHeight w:val="46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AC6FAD5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BF01" w14:textId="62527E30" w:rsidR="000F1DA1" w:rsidRPr="004B2217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sistema debe generar un comprobante de pago, el cual se generará posterior al pago, donde de igual forma se evidenciará un mensaje del cambio del cliente. </w:t>
            </w:r>
          </w:p>
        </w:tc>
      </w:tr>
      <w:tr w:rsidR="000F1DA1" w14:paraId="70860EA6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9A4039A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FF04" w14:textId="171F0CE8" w:rsidR="000F1DA1" w:rsidRDefault="004B221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Visualización del PDF como comprobante de pago.</w:t>
            </w:r>
          </w:p>
        </w:tc>
      </w:tr>
      <w:tr w:rsidR="000F1DA1" w14:paraId="438EDF4A" w14:textId="77777777" w:rsidTr="000F1DA1">
        <w:trPr>
          <w:trHeight w:val="33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1ECDA1C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BE9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D9F4E62" w14:textId="4CC93B02" w:rsidR="000F1DA1" w:rsidRDefault="004B2217" w:rsidP="000F1DA1">
            <w:pPr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Comprobante de pago y/o ventana de ordenes generadas.</w:t>
            </w:r>
          </w:p>
        </w:tc>
      </w:tr>
      <w:tr w:rsidR="000F1DA1" w14:paraId="753D8236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B1903FB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EC5" w14:textId="77777777" w:rsidR="000F1DA1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administrador/mesero debe estar registrado en el sistema.</w:t>
            </w:r>
          </w:p>
          <w:p w14:paraId="655D9A81" w14:textId="77777777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procede a la selección de la mesa a ser ocupada por el cliente, adicional de seleccionar la misma para realizar el pedido.</w:t>
            </w:r>
          </w:p>
          <w:p w14:paraId="05074DFA" w14:textId="77777777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Se desglosa el menú de platillos disponibles. </w:t>
            </w:r>
          </w:p>
          <w:p w14:paraId="563D3209" w14:textId="25A78B1A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Procede a seleccionar los platillos a consumir por el cliente. </w:t>
            </w:r>
          </w:p>
          <w:p w14:paraId="1F975FB8" w14:textId="3BC6874C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Confirma el pedido. </w:t>
            </w:r>
          </w:p>
          <w:p w14:paraId="43716D60" w14:textId="73C0808C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Procede con la acción “cobrar”.</w:t>
            </w:r>
          </w:p>
          <w:p w14:paraId="012E737F" w14:textId="2A07ECAC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>Visualizara una ventana donde le permitirá ingresar el valor en dólares proporcionado por el cliente para el pago de los platillos, y realizara automáticamente el calculo del restante a devolver al cliente.</w:t>
            </w:r>
          </w:p>
          <w:p w14:paraId="1E2272AF" w14:textId="343E70CB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Una ventana emergente con el comprobante se visualizará en ese momento con todos los detalles de la compra como fecha, hora, quien atiende, a quien atiende, descripción y unidades, etc. </w:t>
            </w:r>
          </w:p>
          <w:p w14:paraId="6399F975" w14:textId="11066D3D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procede a guardar el pedido ya listo en la sección de “Ventas” para así luego poder volver a visualizar el PDF</w:t>
            </w:r>
          </w:p>
          <w:p w14:paraId="36124067" w14:textId="10097295" w:rsidR="004B2217" w:rsidRPr="004B2217" w:rsidRDefault="004B2217" w:rsidP="004B2217">
            <w:pPr>
              <w:pStyle w:val="Prrafodelista"/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F1DA1" w14:paraId="36FD06D4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3B946C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29FA" w14:textId="03C9A3BF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cat</w:t>
            </w:r>
            <w:proofErr w:type="spellEnd"/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á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logo de platillos debe estar con precios y descripciones correctas para la preparación en cocina, además de mantener el orden en el catálogo. </w:t>
            </w:r>
          </w:p>
        </w:tc>
      </w:tr>
      <w:tr w:rsidR="000F1DA1" w14:paraId="596365EF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3FBD6E6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4F0D" w14:textId="2FA37F84" w:rsidR="000F1DA1" w:rsidRDefault="004B2217" w:rsidP="004B2217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Tras haber confirmado la venta la mesa pasara a estar nuevamente en funcionamiento automáticamente. </w:t>
            </w:r>
          </w:p>
        </w:tc>
      </w:tr>
      <w:tr w:rsidR="000F1DA1" w14:paraId="3B696B51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54A7536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5171" w14:textId="52AA7B98" w:rsidR="000F1DA1" w:rsidRDefault="004B2217" w:rsidP="004B2217">
            <w:pPr>
              <w:pStyle w:val="Prrafodelista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En caso de no tener mas mesas disponibles el cliente deberá esperar para poder ser atendido. </w:t>
            </w:r>
          </w:p>
          <w:p w14:paraId="0202AB11" w14:textId="2CC22E4A" w:rsidR="004B2217" w:rsidRPr="004B2217" w:rsidRDefault="004B2217" w:rsidP="004B2217">
            <w:pPr>
              <w:pStyle w:val="Prrafodelista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PDF podría generar una acumulación de documentos a largo plazo</w:t>
            </w:r>
          </w:p>
        </w:tc>
      </w:tr>
      <w:tr w:rsidR="000F1DA1" w14:paraId="59A6F76D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646C87C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2784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D8978F" w14:textId="77777777" w:rsidR="00373395" w:rsidRDefault="00373395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33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19A5" w14:textId="77777777" w:rsidR="005F2591" w:rsidRDefault="005F2591" w:rsidP="007354E1">
      <w:pPr>
        <w:spacing w:after="0" w:line="240" w:lineRule="auto"/>
      </w:pPr>
      <w:r>
        <w:separator/>
      </w:r>
    </w:p>
  </w:endnote>
  <w:endnote w:type="continuationSeparator" w:id="0">
    <w:p w14:paraId="0F8D329B" w14:textId="77777777" w:rsidR="005F2591" w:rsidRDefault="005F2591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2908" w14:textId="77777777" w:rsidR="005F2591" w:rsidRDefault="005F2591" w:rsidP="007354E1">
      <w:pPr>
        <w:spacing w:after="0" w:line="240" w:lineRule="auto"/>
      </w:pPr>
      <w:r>
        <w:separator/>
      </w:r>
    </w:p>
  </w:footnote>
  <w:footnote w:type="continuationSeparator" w:id="0">
    <w:p w14:paraId="6F4A3838" w14:textId="77777777" w:rsidR="005F2591" w:rsidRDefault="005F2591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021E" w14:textId="77777777"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1844B2B2" wp14:editId="1E88136F">
          <wp:extent cx="590550" cy="590550"/>
          <wp:effectExtent l="0" t="0" r="0" b="0"/>
          <wp:docPr id="4" name="Imagen 4" descr="https://lh4.googleusercontent.com/QIxKnCKGfM1UvBtqFJN4qZOZRHNIWzk1gyX8tW2a2fwI9r3--P6KRz_yk-0jHvComdsOXEKoRf3W_A6dERMjoZhz2FhdNoPEp-83myXnwsp6ZBQL29K4cpvoc3O2Y0kdm5JWyJCShnRtIvYV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IxKnCKGfM1UvBtqFJN4qZOZRHNIWzk1gyX8tW2a2fwI9r3--P6KRz_yk-0jHvComdsOXEKoRf3W_A6dERMjoZhz2FhdNoPEp-83myXnwsp6ZBQL29K4cpvoc3O2Y0kdm5JWyJCShnRtIvYV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55E48B6" wp14:editId="6D186194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B646772" wp14:editId="35E163D8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488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72769"/>
    <w:multiLevelType w:val="multilevel"/>
    <w:tmpl w:val="283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5362D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D2290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6652EE"/>
    <w:multiLevelType w:val="multilevel"/>
    <w:tmpl w:val="7F44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52FD"/>
    <w:multiLevelType w:val="multilevel"/>
    <w:tmpl w:val="D71C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50062"/>
    <w:multiLevelType w:val="multilevel"/>
    <w:tmpl w:val="A1E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54DA4"/>
    <w:multiLevelType w:val="hybridMultilevel"/>
    <w:tmpl w:val="8C0E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C104B"/>
    <w:multiLevelType w:val="multilevel"/>
    <w:tmpl w:val="8D3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AF2449"/>
    <w:multiLevelType w:val="multilevel"/>
    <w:tmpl w:val="66C0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A2B04"/>
    <w:multiLevelType w:val="multilevel"/>
    <w:tmpl w:val="D9F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CE78EE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A32C32"/>
    <w:multiLevelType w:val="multilevel"/>
    <w:tmpl w:val="5A6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CD656C"/>
    <w:multiLevelType w:val="multilevel"/>
    <w:tmpl w:val="7E8A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36026D"/>
    <w:multiLevelType w:val="multilevel"/>
    <w:tmpl w:val="86B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E7D3CA1"/>
    <w:multiLevelType w:val="multilevel"/>
    <w:tmpl w:val="A2BEE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30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3B2C62"/>
    <w:multiLevelType w:val="hybridMultilevel"/>
    <w:tmpl w:val="AD646E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6252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7528">
    <w:abstractNumId w:val="35"/>
  </w:num>
  <w:num w:numId="2" w16cid:durableId="1293560551">
    <w:abstractNumId w:val="16"/>
  </w:num>
  <w:num w:numId="3" w16cid:durableId="545339216">
    <w:abstractNumId w:val="14"/>
  </w:num>
  <w:num w:numId="4" w16cid:durableId="1406339562">
    <w:abstractNumId w:val="30"/>
  </w:num>
  <w:num w:numId="5" w16cid:durableId="1438677736">
    <w:abstractNumId w:val="9"/>
  </w:num>
  <w:num w:numId="6" w16cid:durableId="2079937856">
    <w:abstractNumId w:val="19"/>
  </w:num>
  <w:num w:numId="7" w16cid:durableId="188181768">
    <w:abstractNumId w:val="11"/>
  </w:num>
  <w:num w:numId="8" w16cid:durableId="217282683">
    <w:abstractNumId w:val="7"/>
  </w:num>
  <w:num w:numId="9" w16cid:durableId="1511286653">
    <w:abstractNumId w:val="28"/>
  </w:num>
  <w:num w:numId="10" w16cid:durableId="119345873">
    <w:abstractNumId w:val="33"/>
  </w:num>
  <w:num w:numId="11" w16cid:durableId="310910251">
    <w:abstractNumId w:val="15"/>
  </w:num>
  <w:num w:numId="12" w16cid:durableId="1012337975">
    <w:abstractNumId w:val="29"/>
  </w:num>
  <w:num w:numId="13" w16cid:durableId="2030907682">
    <w:abstractNumId w:val="36"/>
  </w:num>
  <w:num w:numId="14" w16cid:durableId="569770462">
    <w:abstractNumId w:val="10"/>
  </w:num>
  <w:num w:numId="15" w16cid:durableId="1315910757">
    <w:abstractNumId w:val="25"/>
  </w:num>
  <w:num w:numId="16" w16cid:durableId="1178039181">
    <w:abstractNumId w:val="23"/>
  </w:num>
  <w:num w:numId="17" w16cid:durableId="1578587463">
    <w:abstractNumId w:val="34"/>
  </w:num>
  <w:num w:numId="18" w16cid:durableId="618878928">
    <w:abstractNumId w:val="21"/>
  </w:num>
  <w:num w:numId="19" w16cid:durableId="1720401239">
    <w:abstractNumId w:val="26"/>
  </w:num>
  <w:num w:numId="20" w16cid:durableId="623736935">
    <w:abstractNumId w:val="20"/>
  </w:num>
  <w:num w:numId="21" w16cid:durableId="750661216">
    <w:abstractNumId w:val="8"/>
  </w:num>
  <w:num w:numId="22" w16cid:durableId="1899898256">
    <w:abstractNumId w:val="32"/>
  </w:num>
  <w:num w:numId="23" w16cid:durableId="1089548077">
    <w:abstractNumId w:val="6"/>
  </w:num>
  <w:num w:numId="24" w16cid:durableId="908460916">
    <w:abstractNumId w:val="12"/>
  </w:num>
  <w:num w:numId="25" w16cid:durableId="1349210121">
    <w:abstractNumId w:val="27"/>
  </w:num>
  <w:num w:numId="26" w16cid:durableId="1932087092">
    <w:abstractNumId w:val="24"/>
  </w:num>
  <w:num w:numId="27" w16cid:durableId="1928147661">
    <w:abstractNumId w:val="22"/>
  </w:num>
  <w:num w:numId="28" w16cid:durableId="2097247582">
    <w:abstractNumId w:val="5"/>
  </w:num>
  <w:num w:numId="29" w16cid:durableId="2065710954">
    <w:abstractNumId w:val="1"/>
  </w:num>
  <w:num w:numId="30" w16cid:durableId="1797485175">
    <w:abstractNumId w:val="4"/>
  </w:num>
  <w:num w:numId="31" w16cid:durableId="866140921">
    <w:abstractNumId w:val="18"/>
  </w:num>
  <w:num w:numId="32" w16cid:durableId="1700278495">
    <w:abstractNumId w:val="17"/>
  </w:num>
  <w:num w:numId="33" w16cid:durableId="462308670">
    <w:abstractNumId w:val="13"/>
  </w:num>
  <w:num w:numId="34" w16cid:durableId="581305683">
    <w:abstractNumId w:val="35"/>
  </w:num>
  <w:num w:numId="35" w16cid:durableId="4400294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49305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02061831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357581027">
    <w:abstractNumId w:val="2"/>
  </w:num>
  <w:num w:numId="39" w16cid:durableId="590432580">
    <w:abstractNumId w:val="3"/>
  </w:num>
  <w:num w:numId="40" w16cid:durableId="1779640174">
    <w:abstractNumId w:val="31"/>
  </w:num>
  <w:num w:numId="41" w16cid:durableId="196661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0F1DA1"/>
    <w:rsid w:val="00313403"/>
    <w:rsid w:val="0032075A"/>
    <w:rsid w:val="00373395"/>
    <w:rsid w:val="003C335B"/>
    <w:rsid w:val="00426AB4"/>
    <w:rsid w:val="004332FC"/>
    <w:rsid w:val="004B2217"/>
    <w:rsid w:val="004E799D"/>
    <w:rsid w:val="004F3541"/>
    <w:rsid w:val="005A5443"/>
    <w:rsid w:val="005F2591"/>
    <w:rsid w:val="005F2F62"/>
    <w:rsid w:val="00690B72"/>
    <w:rsid w:val="00690B97"/>
    <w:rsid w:val="007354E1"/>
    <w:rsid w:val="0087703E"/>
    <w:rsid w:val="009E7C83"/>
    <w:rsid w:val="009F55C3"/>
    <w:rsid w:val="00A0700A"/>
    <w:rsid w:val="00A67887"/>
    <w:rsid w:val="00AE0DA6"/>
    <w:rsid w:val="00B958D5"/>
    <w:rsid w:val="00C53CAD"/>
    <w:rsid w:val="00C96DBD"/>
    <w:rsid w:val="00CF29C9"/>
    <w:rsid w:val="00F71A2C"/>
    <w:rsid w:val="00FC357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1381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cdpincha1@espe.edu.ec</cp:lastModifiedBy>
  <cp:revision>2</cp:revision>
  <dcterms:created xsi:type="dcterms:W3CDTF">2023-08-16T05:30:00Z</dcterms:created>
  <dcterms:modified xsi:type="dcterms:W3CDTF">2023-08-16T05:30:00Z</dcterms:modified>
</cp:coreProperties>
</file>