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DE23E" w14:textId="7B66B74E" w:rsidR="00D35ADF" w:rsidRDefault="006E4F8A">
      <w:r>
        <w:t xml:space="preserve">Ao lado esquerdo temos a imagem original, e ao direito o resultado com a borda duplicada. </w:t>
      </w:r>
      <w:r>
        <w:br/>
        <w:t>onde ele “pega” o ultimo pixel das bordas e replica</w:t>
      </w:r>
      <w:r w:rsidRPr="006E4F8A">
        <w:drawing>
          <wp:inline distT="0" distB="0" distL="0" distR="0" wp14:anchorId="2E931F7A" wp14:editId="0B0415AC">
            <wp:extent cx="6645910" cy="3574415"/>
            <wp:effectExtent l="0" t="0" r="2540" b="6985"/>
            <wp:docPr id="1264635114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35114" name="Imagem 1" descr="Diagram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ADF" w:rsidSect="00D35A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C0800"/>
    <w:multiLevelType w:val="multilevel"/>
    <w:tmpl w:val="43BE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437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68"/>
    <w:rsid w:val="00164B68"/>
    <w:rsid w:val="004D0185"/>
    <w:rsid w:val="006E4F8A"/>
    <w:rsid w:val="00740B7D"/>
    <w:rsid w:val="00C45859"/>
    <w:rsid w:val="00D35ADF"/>
    <w:rsid w:val="00F72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DC15"/>
  <w15:chartTrackingRefBased/>
  <w15:docId w15:val="{E8EFAAF0-3293-458C-B9F7-062B813B9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4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4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4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4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4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4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4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4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4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4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4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4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4B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4B6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4B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4B6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4B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4B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4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4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4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4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4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4B6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4B6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4B6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4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4B6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4B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51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TAMIRES GRILO RAMOS</dc:creator>
  <cp:keywords/>
  <dc:description/>
  <cp:lastModifiedBy>CAMILA TAMIRES GRILO RAMOS</cp:lastModifiedBy>
  <cp:revision>2</cp:revision>
  <dcterms:created xsi:type="dcterms:W3CDTF">2025-03-16T23:50:00Z</dcterms:created>
  <dcterms:modified xsi:type="dcterms:W3CDTF">2025-03-16T23:50:00Z</dcterms:modified>
</cp:coreProperties>
</file>