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9856B53" w14:textId="77777777" w:rsidR="005831D9" w:rsidRDefault="00000000">
      <w:pPr>
        <w:pStyle w:val="Title"/>
        <w:rPr>
          <w:rFonts w:ascii="Verdana" w:eastAsia="Verdana" w:hAnsi="Verdana" w:cs="Verdana"/>
          <w:sz w:val="48"/>
          <w:szCs w:val="48"/>
        </w:rPr>
      </w:pPr>
      <w:bookmarkStart w:id="0" w:name="_heading=h.gjdgxs" w:colFirst="0" w:colLast="0"/>
      <w:bookmarkEnd w:id="0"/>
      <w:r>
        <w:rPr>
          <w:rFonts w:ascii="Verdana" w:eastAsia="Verdana" w:hAnsi="Verdana" w:cs="Verdana"/>
          <w:sz w:val="48"/>
          <w:szCs w:val="48"/>
        </w:rPr>
        <w:t>Customer Requirements Preparation</w:t>
      </w:r>
    </w:p>
    <w:p w14:paraId="4E730FF7" w14:textId="77777777" w:rsidR="005831D9" w:rsidRDefault="005831D9"/>
    <w:p w14:paraId="2F385524" w14:textId="77777777" w:rsidR="005831D9" w:rsidRDefault="00000000">
      <w:pPr>
        <w:rPr>
          <w:rFonts w:ascii="Arial" w:eastAsia="Arial" w:hAnsi="Arial" w:cs="Arial"/>
        </w:rPr>
      </w:pPr>
      <w:r>
        <w:rPr>
          <w:rFonts w:ascii="Arial" w:eastAsia="Arial" w:hAnsi="Arial" w:cs="Arial"/>
        </w:rPr>
        <w:t>Goals</w:t>
      </w:r>
    </w:p>
    <w:p w14:paraId="1F271AD3" w14:textId="77777777" w:rsidR="005831D9" w:rsidRDefault="00000000">
      <w:pPr>
        <w:numPr>
          <w:ilvl w:val="0"/>
          <w:numId w:val="6"/>
        </w:numPr>
      </w:pPr>
      <w:r>
        <w:rPr>
          <w:rFonts w:ascii="Lato" w:eastAsia="Lato" w:hAnsi="Lato" w:cs="Lato"/>
          <w:sz w:val="22"/>
          <w:szCs w:val="22"/>
        </w:rPr>
        <w:t>Apply various tools and agile principles utilizing concepts (user stories, behavior-driven development)  to build quality software.</w:t>
      </w:r>
    </w:p>
    <w:p w14:paraId="3A3CD4D6" w14:textId="77777777" w:rsidR="005831D9" w:rsidRDefault="00000000">
      <w:pPr>
        <w:numPr>
          <w:ilvl w:val="0"/>
          <w:numId w:val="6"/>
        </w:numPr>
      </w:pPr>
      <w:r>
        <w:rPr>
          <w:rFonts w:ascii="Times New Roman" w:eastAsia="Times New Roman" w:hAnsi="Times New Roman" w:cs="Times New Roman"/>
          <w:sz w:val="22"/>
          <w:szCs w:val="22"/>
        </w:rPr>
        <w:t xml:space="preserve">Prepare to gather, critically analyze and evaluate qualitative information to produce a SaaS app. </w:t>
      </w:r>
      <w:r>
        <w:rPr>
          <w:rFonts w:ascii="Arial" w:eastAsia="Arial" w:hAnsi="Arial" w:cs="Arial"/>
          <w:sz w:val="26"/>
          <w:szCs w:val="26"/>
        </w:rPr>
        <w:tab/>
      </w:r>
    </w:p>
    <w:p w14:paraId="4ABDFAD2" w14:textId="77777777" w:rsidR="005831D9" w:rsidRDefault="005831D9">
      <w:pPr>
        <w:ind w:left="720"/>
        <w:rPr>
          <w:rFonts w:ascii="Lato" w:eastAsia="Lato" w:hAnsi="Lato" w:cs="Lato"/>
          <w:sz w:val="22"/>
          <w:szCs w:val="22"/>
        </w:rPr>
      </w:pPr>
    </w:p>
    <w:p w14:paraId="754C2566" w14:textId="77777777" w:rsidR="005831D9" w:rsidRDefault="005831D9">
      <w:pPr>
        <w:rPr>
          <w:rFonts w:ascii="Arial" w:eastAsia="Arial" w:hAnsi="Arial" w:cs="Arial"/>
        </w:rPr>
      </w:pPr>
    </w:p>
    <w:p w14:paraId="0543B577" w14:textId="77777777" w:rsidR="005831D9" w:rsidRDefault="00000000">
      <w:pPr>
        <w:rPr>
          <w:rFonts w:ascii="Arial" w:eastAsia="Arial" w:hAnsi="Arial" w:cs="Arial"/>
        </w:rPr>
      </w:pPr>
      <w:r>
        <w:rPr>
          <w:rFonts w:ascii="Arial" w:eastAsia="Arial" w:hAnsi="Arial" w:cs="Arial"/>
        </w:rPr>
        <w:t xml:space="preserve">Effort: </w:t>
      </w:r>
      <w:r>
        <w:rPr>
          <w:rFonts w:ascii="Arial" w:eastAsia="Arial" w:hAnsi="Arial" w:cs="Arial"/>
        </w:rPr>
        <w:tab/>
      </w:r>
      <w:r>
        <w:rPr>
          <w:rFonts w:ascii="Arial" w:eastAsia="Arial" w:hAnsi="Arial" w:cs="Arial"/>
        </w:rPr>
        <w:tab/>
        <w:t xml:space="preserve">Individual </w:t>
      </w:r>
      <w:hyperlink r:id="rId6" w:anchor="heading=h.w1yj4lpdz8sh">
        <w:r>
          <w:rPr>
            <w:rFonts w:ascii="Arial" w:eastAsia="Arial" w:hAnsi="Arial" w:cs="Arial"/>
            <w:color w:val="1155CC"/>
            <w:sz w:val="20"/>
            <w:szCs w:val="20"/>
            <w:u w:val="single"/>
          </w:rPr>
          <w:t xml:space="preserve">CS3300 Academic Integrity </w:t>
        </w:r>
      </w:hyperlink>
      <w:r>
        <w:rPr>
          <w:rFonts w:ascii="Arial" w:eastAsia="Arial" w:hAnsi="Arial" w:cs="Arial"/>
          <w:sz w:val="20"/>
          <w:szCs w:val="20"/>
        </w:rPr>
        <w:t xml:space="preserve"> </w:t>
      </w:r>
    </w:p>
    <w:p w14:paraId="11955001" w14:textId="77777777" w:rsidR="005831D9" w:rsidRDefault="00000000">
      <w:pPr>
        <w:rPr>
          <w:rFonts w:ascii="Arial" w:eastAsia="Arial" w:hAnsi="Arial" w:cs="Arial"/>
          <w:b/>
        </w:rPr>
      </w:pPr>
      <w:r>
        <w:rPr>
          <w:rFonts w:ascii="Arial" w:eastAsia="Arial" w:hAnsi="Arial" w:cs="Arial"/>
        </w:rPr>
        <w:t>Points:</w:t>
      </w:r>
      <w:r>
        <w:rPr>
          <w:rFonts w:ascii="Arial" w:eastAsia="Arial" w:hAnsi="Arial" w:cs="Arial"/>
        </w:rPr>
        <w:tab/>
        <w:t>20 pts</w:t>
      </w:r>
      <w:r>
        <w:rPr>
          <w:rFonts w:ascii="Arial" w:eastAsia="Arial" w:hAnsi="Arial" w:cs="Arial"/>
        </w:rPr>
        <w:tab/>
      </w:r>
    </w:p>
    <w:p w14:paraId="282AEB90" w14:textId="77777777" w:rsidR="005831D9" w:rsidRDefault="00000000">
      <w:pPr>
        <w:rPr>
          <w:rFonts w:ascii="Arial" w:eastAsia="Arial" w:hAnsi="Arial" w:cs="Arial"/>
        </w:rPr>
      </w:pPr>
      <w:r>
        <w:rPr>
          <w:rFonts w:ascii="Arial" w:eastAsia="Arial" w:hAnsi="Arial" w:cs="Arial"/>
        </w:rPr>
        <w:t xml:space="preserve">Deliverables: As separate Word or pdf files (NOT ZIP FILE) include the following documents </w:t>
      </w:r>
    </w:p>
    <w:p w14:paraId="119BCBCE" w14:textId="77777777" w:rsidR="005831D9" w:rsidRDefault="00000000">
      <w:pPr>
        <w:numPr>
          <w:ilvl w:val="0"/>
          <w:numId w:val="1"/>
        </w:numPr>
        <w:rPr>
          <w:rFonts w:ascii="Arial" w:eastAsia="Arial" w:hAnsi="Arial" w:cs="Arial"/>
        </w:rPr>
      </w:pPr>
      <w:r>
        <w:rPr>
          <w:rFonts w:ascii="Arial" w:eastAsia="Arial" w:hAnsi="Arial" w:cs="Arial"/>
        </w:rPr>
        <w:t>Document containing answers to questions</w:t>
      </w:r>
    </w:p>
    <w:p w14:paraId="20E6652B" w14:textId="77777777" w:rsidR="005831D9" w:rsidRDefault="00000000">
      <w:pPr>
        <w:numPr>
          <w:ilvl w:val="0"/>
          <w:numId w:val="1"/>
        </w:numPr>
        <w:rPr>
          <w:rFonts w:ascii="Arial" w:eastAsia="Arial" w:hAnsi="Arial" w:cs="Arial"/>
        </w:rPr>
      </w:pPr>
      <w:r>
        <w:rPr>
          <w:rFonts w:ascii="Arial" w:eastAsia="Arial" w:hAnsi="Arial" w:cs="Arial"/>
        </w:rPr>
        <w:t>Interview Worksheet</w:t>
      </w:r>
    </w:p>
    <w:p w14:paraId="41C3F977" w14:textId="77777777" w:rsidR="005831D9" w:rsidRDefault="005831D9">
      <w:pPr>
        <w:rPr>
          <w:rFonts w:ascii="Arial" w:eastAsia="Arial" w:hAnsi="Arial" w:cs="Arial"/>
        </w:rPr>
      </w:pPr>
    </w:p>
    <w:p w14:paraId="164611B7" w14:textId="77777777" w:rsidR="005831D9" w:rsidRDefault="005831D9">
      <w:pPr>
        <w:rPr>
          <w:rFonts w:ascii="Arial" w:eastAsia="Arial" w:hAnsi="Arial" w:cs="Arial"/>
        </w:rPr>
      </w:pPr>
    </w:p>
    <w:sdt>
      <w:sdtPr>
        <w:id w:val="-1320023496"/>
        <w:docPartObj>
          <w:docPartGallery w:val="Table of Contents"/>
          <w:docPartUnique/>
        </w:docPartObj>
      </w:sdtPr>
      <w:sdtContent>
        <w:p w14:paraId="192257E6" w14:textId="77777777" w:rsidR="005831D9" w:rsidRDefault="00000000">
          <w:pPr>
            <w:widowControl w:val="0"/>
            <w:spacing w:before="60" w:line="240" w:lineRule="auto"/>
            <w:rPr>
              <w:rFonts w:ascii="Arial" w:eastAsia="Arial" w:hAnsi="Arial" w:cs="Arial"/>
              <w:color w:val="1155CC"/>
              <w:sz w:val="22"/>
              <w:szCs w:val="22"/>
              <w:u w:val="single"/>
            </w:rPr>
          </w:pPr>
          <w:r>
            <w:fldChar w:fldCharType="begin"/>
          </w:r>
          <w:r>
            <w:instrText xml:space="preserve"> TOC \h \u \z \n \t "Heading 1,1,Heading 2,2,Heading 3,3,Heading 4,4,Heading 5,5,Heading 6,6,"</w:instrText>
          </w:r>
          <w:r>
            <w:fldChar w:fldCharType="separate"/>
          </w:r>
          <w:hyperlink w:anchor="_heading=h.30j0zll">
            <w:r>
              <w:rPr>
                <w:color w:val="1155CC"/>
                <w:u w:val="single"/>
              </w:rPr>
              <w:t>Description</w:t>
            </w:r>
          </w:hyperlink>
        </w:p>
        <w:p w14:paraId="5592D1CB" w14:textId="77777777" w:rsidR="005831D9" w:rsidRDefault="00000000">
          <w:pPr>
            <w:widowControl w:val="0"/>
            <w:spacing w:before="60" w:line="240" w:lineRule="auto"/>
            <w:ind w:left="360"/>
            <w:rPr>
              <w:rFonts w:ascii="Arial" w:eastAsia="Arial" w:hAnsi="Arial" w:cs="Arial"/>
              <w:color w:val="1155CC"/>
              <w:sz w:val="22"/>
              <w:szCs w:val="22"/>
              <w:u w:val="single"/>
            </w:rPr>
          </w:pPr>
          <w:hyperlink w:anchor="_heading=h.3znysh7">
            <w:r>
              <w:rPr>
                <w:color w:val="1155CC"/>
                <w:u w:val="single"/>
              </w:rPr>
              <w:t>1 Problem Statement and Qualitative Research</w:t>
            </w:r>
          </w:hyperlink>
        </w:p>
        <w:p w14:paraId="7C873E45" w14:textId="77777777" w:rsidR="005831D9" w:rsidRDefault="00000000">
          <w:pPr>
            <w:widowControl w:val="0"/>
            <w:spacing w:before="60" w:line="240" w:lineRule="auto"/>
            <w:ind w:left="360"/>
            <w:rPr>
              <w:rFonts w:ascii="Arial" w:eastAsia="Arial" w:hAnsi="Arial" w:cs="Arial"/>
              <w:color w:val="1155CC"/>
              <w:sz w:val="22"/>
              <w:szCs w:val="22"/>
              <w:u w:val="single"/>
            </w:rPr>
          </w:pPr>
          <w:hyperlink w:anchor="_heading=h.2et92p0">
            <w:r>
              <w:rPr>
                <w:color w:val="1155CC"/>
                <w:u w:val="single"/>
              </w:rPr>
              <w:t>2 User Stories</w:t>
            </w:r>
          </w:hyperlink>
        </w:p>
        <w:p w14:paraId="6B6CE1FD" w14:textId="77777777" w:rsidR="005831D9" w:rsidRDefault="00000000">
          <w:pPr>
            <w:widowControl w:val="0"/>
            <w:spacing w:before="60" w:line="240" w:lineRule="auto"/>
            <w:ind w:left="360"/>
            <w:rPr>
              <w:rFonts w:ascii="Arial" w:eastAsia="Arial" w:hAnsi="Arial" w:cs="Arial"/>
              <w:color w:val="1155CC"/>
              <w:sz w:val="22"/>
              <w:szCs w:val="22"/>
              <w:u w:val="single"/>
            </w:rPr>
          </w:pPr>
          <w:hyperlink w:anchor="_heading=h.3dy6vkm">
            <w:r>
              <w:rPr>
                <w:color w:val="1155CC"/>
                <w:u w:val="single"/>
              </w:rPr>
              <w:t>3 BDD Scenarios</w:t>
            </w:r>
          </w:hyperlink>
        </w:p>
        <w:p w14:paraId="4B2689BD" w14:textId="77777777" w:rsidR="005831D9" w:rsidRDefault="00000000">
          <w:pPr>
            <w:widowControl w:val="0"/>
            <w:spacing w:before="60" w:line="240" w:lineRule="auto"/>
            <w:ind w:left="360"/>
            <w:rPr>
              <w:rFonts w:ascii="Arial" w:eastAsia="Arial" w:hAnsi="Arial" w:cs="Arial"/>
              <w:color w:val="1155CC"/>
              <w:sz w:val="22"/>
              <w:szCs w:val="22"/>
              <w:u w:val="single"/>
            </w:rPr>
          </w:pPr>
          <w:hyperlink w:anchor="_heading=h.tyjcwt">
            <w:r>
              <w:rPr>
                <w:color w:val="1155CC"/>
                <w:u w:val="single"/>
              </w:rPr>
              <w:t>4  Lo-Fi UI Mockup</w:t>
            </w:r>
          </w:hyperlink>
          <w:r>
            <w:fldChar w:fldCharType="end"/>
          </w:r>
        </w:p>
      </w:sdtContent>
    </w:sdt>
    <w:p w14:paraId="207F07FB" w14:textId="77777777" w:rsidR="005831D9" w:rsidRDefault="005831D9">
      <w:pPr>
        <w:rPr>
          <w:rFonts w:ascii="Arial" w:eastAsia="Arial" w:hAnsi="Arial" w:cs="Arial"/>
        </w:rPr>
      </w:pPr>
    </w:p>
    <w:p w14:paraId="4461E660" w14:textId="77777777" w:rsidR="005831D9" w:rsidRDefault="00000000">
      <w:pPr>
        <w:pStyle w:val="Heading1"/>
      </w:pPr>
      <w:bookmarkStart w:id="1" w:name="_heading=h.30j0zll" w:colFirst="0" w:colLast="0"/>
      <w:bookmarkEnd w:id="1"/>
      <w:r>
        <w:t>Description</w:t>
      </w:r>
    </w:p>
    <w:p w14:paraId="7ACFC192" w14:textId="77777777" w:rsidR="005831D9" w:rsidRDefault="00000000">
      <w:r>
        <w:t>Explore how to do qualitative research to define a problem statement and gather information from stakeholders to develop requirements and acceptance criteria using Agile approaches.</w:t>
      </w:r>
    </w:p>
    <w:p w14:paraId="0F41EFEF" w14:textId="77777777" w:rsidR="005831D9" w:rsidRDefault="005831D9"/>
    <w:p w14:paraId="6F9E5AE5" w14:textId="77777777" w:rsidR="005831D9" w:rsidRDefault="00000000">
      <w:pPr>
        <w:rPr>
          <w:b/>
          <w:sz w:val="28"/>
          <w:szCs w:val="28"/>
        </w:rPr>
      </w:pPr>
      <w:r>
        <w:rPr>
          <w:b/>
          <w:sz w:val="28"/>
          <w:szCs w:val="28"/>
        </w:rPr>
        <w:t>Base Requirements for App Project</w:t>
      </w:r>
    </w:p>
    <w:p w14:paraId="2911F070" w14:textId="77777777" w:rsidR="005831D9" w:rsidRDefault="00000000">
      <w:pPr>
        <w:rPr>
          <w:b/>
          <w:shd w:val="clear" w:color="auto" w:fill="D9EAD3"/>
        </w:rPr>
      </w:pPr>
      <w:r>
        <w:t xml:space="preserve">You will come up with an idea of an app but </w:t>
      </w:r>
      <w:r>
        <w:rPr>
          <w:b/>
          <w:shd w:val="clear" w:color="auto" w:fill="D9EAD3"/>
        </w:rPr>
        <w:t xml:space="preserve">your app should have at least two different stakeholders and must </w:t>
      </w:r>
    </w:p>
    <w:p w14:paraId="3041CC3C" w14:textId="77777777" w:rsidR="005831D9" w:rsidRDefault="00000000">
      <w:pPr>
        <w:numPr>
          <w:ilvl w:val="0"/>
          <w:numId w:val="3"/>
        </w:numPr>
      </w:pPr>
      <w:r>
        <w:t xml:space="preserve">One stakeholder: Requires a login with a username and password to </w:t>
      </w:r>
    </w:p>
    <w:p w14:paraId="6744E193" w14:textId="77777777" w:rsidR="005831D9" w:rsidRDefault="00000000">
      <w:pPr>
        <w:numPr>
          <w:ilvl w:val="1"/>
          <w:numId w:val="3"/>
        </w:numPr>
      </w:pPr>
      <w:r>
        <w:t>Create a new item</w:t>
      </w:r>
    </w:p>
    <w:p w14:paraId="588EC50E" w14:textId="77777777" w:rsidR="005831D9" w:rsidRDefault="00000000">
      <w:pPr>
        <w:numPr>
          <w:ilvl w:val="1"/>
          <w:numId w:val="3"/>
        </w:numPr>
      </w:pPr>
      <w:r>
        <w:t>Edit item</w:t>
      </w:r>
    </w:p>
    <w:p w14:paraId="782A7F34" w14:textId="77777777" w:rsidR="005831D9" w:rsidRDefault="00000000">
      <w:pPr>
        <w:numPr>
          <w:ilvl w:val="1"/>
          <w:numId w:val="3"/>
        </w:numPr>
      </w:pPr>
      <w:r>
        <w:t>Remove item</w:t>
      </w:r>
    </w:p>
    <w:p w14:paraId="115ED4EC" w14:textId="77777777" w:rsidR="005831D9" w:rsidRDefault="00000000">
      <w:pPr>
        <w:numPr>
          <w:ilvl w:val="1"/>
          <w:numId w:val="3"/>
        </w:numPr>
      </w:pPr>
      <w:r>
        <w:t xml:space="preserve">Think about what the first item is that will be created. </w:t>
      </w:r>
    </w:p>
    <w:p w14:paraId="7E1B0BEA" w14:textId="77777777" w:rsidR="005831D9" w:rsidRDefault="00000000">
      <w:pPr>
        <w:numPr>
          <w:ilvl w:val="0"/>
          <w:numId w:val="3"/>
        </w:numPr>
      </w:pPr>
      <w:r>
        <w:t xml:space="preserve">Another stakeholder: Should be able to view items without logging in </w:t>
      </w:r>
    </w:p>
    <w:p w14:paraId="6EA51A53" w14:textId="77777777" w:rsidR="005831D9" w:rsidRDefault="00000000">
      <w:pPr>
        <w:numPr>
          <w:ilvl w:val="1"/>
          <w:numId w:val="3"/>
        </w:numPr>
      </w:pPr>
      <w:r>
        <w:t>Display condensed list of items created on one page</w:t>
      </w:r>
    </w:p>
    <w:p w14:paraId="4EEFC7FB" w14:textId="77777777" w:rsidR="005831D9" w:rsidRDefault="00000000">
      <w:pPr>
        <w:numPr>
          <w:ilvl w:val="1"/>
          <w:numId w:val="3"/>
        </w:numPr>
      </w:pPr>
      <w:r>
        <w:t>Display detailed information about each item individually</w:t>
      </w:r>
    </w:p>
    <w:p w14:paraId="5FD7BC54" w14:textId="77777777" w:rsidR="005831D9" w:rsidRDefault="00000000">
      <w:pPr>
        <w:numPr>
          <w:ilvl w:val="1"/>
          <w:numId w:val="3"/>
        </w:numPr>
      </w:pPr>
      <w:r>
        <w:t xml:space="preserve">Should have at least three attributes associated with the item. </w:t>
      </w:r>
      <w:r>
        <w:rPr>
          <w:b/>
        </w:rPr>
        <w:t>For example</w:t>
      </w:r>
      <w:r>
        <w:t xml:space="preserve"> in portfolio user can add a project that includes required title and description and optional image</w:t>
      </w:r>
    </w:p>
    <w:p w14:paraId="7260BBAD" w14:textId="77777777" w:rsidR="005831D9" w:rsidRDefault="00000000">
      <w:pPr>
        <w:numPr>
          <w:ilvl w:val="0"/>
          <w:numId w:val="3"/>
        </w:numPr>
        <w:rPr>
          <w:b/>
        </w:rPr>
      </w:pPr>
      <w:r>
        <w:rPr>
          <w:b/>
        </w:rPr>
        <w:lastRenderedPageBreak/>
        <w:t xml:space="preserve">You can not make your project the portfolio app. </w:t>
      </w:r>
    </w:p>
    <w:p w14:paraId="040CE1E6" w14:textId="77777777" w:rsidR="005831D9" w:rsidRDefault="005831D9">
      <w:pPr>
        <w:rPr>
          <w:b/>
        </w:rPr>
      </w:pPr>
    </w:p>
    <w:p w14:paraId="7D42E661" w14:textId="77777777" w:rsidR="005831D9" w:rsidRDefault="005831D9"/>
    <w:p w14:paraId="0A8D0F6D" w14:textId="77777777" w:rsidR="005831D9" w:rsidRDefault="005831D9"/>
    <w:p w14:paraId="6095898F" w14:textId="77777777" w:rsidR="005831D9" w:rsidRDefault="00000000">
      <w:pPr>
        <w:pStyle w:val="Heading2"/>
      </w:pPr>
      <w:bookmarkStart w:id="2" w:name="_heading=h.3znysh7" w:colFirst="0" w:colLast="0"/>
      <w:bookmarkEnd w:id="2"/>
      <w:r>
        <w:t xml:space="preserve">1 Problem Statement and Qualitative Research </w:t>
      </w:r>
    </w:p>
    <w:p w14:paraId="63CB1F4B" w14:textId="77777777" w:rsidR="005831D9" w:rsidRDefault="00000000">
      <w:pPr>
        <w:rPr>
          <w:rFonts w:ascii="Arial" w:eastAsia="Arial" w:hAnsi="Arial" w:cs="Arial"/>
          <w:color w:val="333333"/>
          <w:sz w:val="27"/>
          <w:szCs w:val="27"/>
        </w:rPr>
      </w:pPr>
      <w:r>
        <w:t>You are going to make an app that solves a need and conduct qualitative research to understand the users and their needs</w:t>
      </w:r>
      <w:r>
        <w:rPr>
          <w:rFonts w:ascii="Arial" w:eastAsia="Arial" w:hAnsi="Arial" w:cs="Arial"/>
          <w:color w:val="333333"/>
          <w:sz w:val="27"/>
          <w:szCs w:val="27"/>
        </w:rPr>
        <w:t xml:space="preserve">. You should interview 2 to 3 people. You only need to interview them one time. </w:t>
      </w:r>
    </w:p>
    <w:p w14:paraId="027C731E" w14:textId="77777777" w:rsidR="005831D9" w:rsidRDefault="005831D9">
      <w:pPr>
        <w:rPr>
          <w:rFonts w:ascii="Arial" w:eastAsia="Arial" w:hAnsi="Arial" w:cs="Arial"/>
          <w:color w:val="333333"/>
          <w:sz w:val="27"/>
          <w:szCs w:val="27"/>
        </w:rPr>
      </w:pPr>
    </w:p>
    <w:p w14:paraId="7B58E477" w14:textId="77777777" w:rsidR="005831D9" w:rsidRDefault="00000000">
      <w:pPr>
        <w:rPr>
          <w:rFonts w:ascii="Arial" w:eastAsia="Arial" w:hAnsi="Arial" w:cs="Arial"/>
          <w:color w:val="333333"/>
          <w:sz w:val="27"/>
          <w:szCs w:val="27"/>
        </w:rPr>
      </w:pPr>
      <w:hyperlink r:id="rId7">
        <w:r>
          <w:rPr>
            <w:color w:val="1155CC"/>
            <w:u w:val="single"/>
          </w:rPr>
          <w:t>What is a Problem Statement in UX? (And How to Write One)</w:t>
        </w:r>
      </w:hyperlink>
      <w:r>
        <w:t xml:space="preserve"> </w:t>
      </w:r>
    </w:p>
    <w:p w14:paraId="1C41ADA2" w14:textId="77777777" w:rsidR="005831D9" w:rsidRDefault="005831D9"/>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831D9" w14:paraId="522E963B" w14:textId="77777777">
        <w:tc>
          <w:tcPr>
            <w:tcW w:w="9360" w:type="dxa"/>
            <w:shd w:val="clear" w:color="auto" w:fill="FFF2CC"/>
          </w:tcPr>
          <w:p w14:paraId="1EAEE8C2" w14:textId="77777777" w:rsidR="005831D9" w:rsidRDefault="00000000">
            <w:pPr>
              <w:widowControl w:val="0"/>
              <w:spacing w:line="240" w:lineRule="auto"/>
            </w:pPr>
            <w:r>
              <w:t>2.1 Describe the components of a problem statement. How do you go about defining your problem statement and understanding the needs of the users? Who should you include when gathering information?</w:t>
            </w:r>
          </w:p>
          <w:p w14:paraId="37242A33" w14:textId="77777777" w:rsidR="005831D9" w:rsidRDefault="005831D9">
            <w:pPr>
              <w:widowControl w:val="0"/>
              <w:spacing w:line="240" w:lineRule="auto"/>
            </w:pPr>
          </w:p>
          <w:p w14:paraId="374BC37B" w14:textId="77777777" w:rsidR="003B3AE1" w:rsidRDefault="00AC0EBE">
            <w:pPr>
              <w:spacing w:line="240" w:lineRule="auto"/>
            </w:pPr>
            <w:r>
              <w:t xml:space="preserve">A problem statement should include the 4 W’s, of who, what, where, and why. Each one of these W’s covers a section of the problem statement: The person/people of WHOM the problem impacts, WHAT the problem is exactly, WHERE this problem occurs/WHERE the person will use your product, and WHY </w:t>
            </w:r>
            <w:r w:rsidR="003B3AE1">
              <w:t>the problem is important/WHY solving the problem is a priority</w:t>
            </w:r>
            <w:r>
              <w:t>.</w:t>
            </w:r>
          </w:p>
          <w:p w14:paraId="6DAA4B7E" w14:textId="77777777" w:rsidR="003B3AE1" w:rsidRDefault="003B3AE1">
            <w:pPr>
              <w:spacing w:line="240" w:lineRule="auto"/>
            </w:pPr>
          </w:p>
          <w:p w14:paraId="231E424E" w14:textId="77777777" w:rsidR="005831D9" w:rsidRDefault="003B3AE1">
            <w:pPr>
              <w:spacing w:line="240" w:lineRule="auto"/>
            </w:pPr>
            <w:r>
              <w:t xml:space="preserve">It should also be understood that needs are what a problem statement cover. A problem statement should cover what is needed from the user, not any solutions to the problem as these will be covered later. </w:t>
            </w:r>
          </w:p>
          <w:p w14:paraId="3A411A35" w14:textId="77777777" w:rsidR="003B3AE1" w:rsidRDefault="003B3AE1">
            <w:pPr>
              <w:spacing w:line="240" w:lineRule="auto"/>
            </w:pPr>
          </w:p>
          <w:p w14:paraId="0173CA90" w14:textId="4A7EBDE0" w:rsidR="003B3AE1" w:rsidRDefault="003B3AE1">
            <w:pPr>
              <w:spacing w:line="240" w:lineRule="auto"/>
            </w:pPr>
            <w:r>
              <w:t xml:space="preserve">Any of your stakeholders should be included in your problem statement and when gathering information. </w:t>
            </w:r>
          </w:p>
        </w:tc>
      </w:tr>
      <w:tr w:rsidR="005831D9" w14:paraId="10E54C76" w14:textId="77777777">
        <w:tc>
          <w:tcPr>
            <w:tcW w:w="9360" w:type="dxa"/>
            <w:shd w:val="clear" w:color="auto" w:fill="FFF2CC"/>
          </w:tcPr>
          <w:p w14:paraId="60463DCF" w14:textId="77777777" w:rsidR="005831D9" w:rsidRDefault="00000000">
            <w:pPr>
              <w:widowControl w:val="0"/>
              <w:spacing w:line="240" w:lineRule="auto"/>
            </w:pPr>
            <w:r>
              <w:t>2.2 Describe an idea for the app you will develop this semester.</w:t>
            </w:r>
          </w:p>
          <w:p w14:paraId="01BE147B" w14:textId="77777777" w:rsidR="005831D9" w:rsidRDefault="005831D9">
            <w:pPr>
              <w:widowControl w:val="0"/>
              <w:spacing w:line="240" w:lineRule="auto"/>
            </w:pPr>
          </w:p>
          <w:p w14:paraId="6EE28A8A" w14:textId="76DC341F" w:rsidR="003B3AE1" w:rsidRDefault="003B3AE1">
            <w:pPr>
              <w:widowControl w:val="0"/>
              <w:spacing w:line="240" w:lineRule="auto"/>
            </w:pPr>
            <w:r>
              <w:t xml:space="preserve">A scheduling app that allows for a logged in user to add, edit, and delete events to a type of planner. As for users who are not logged in, they may view the schedule of the user who sent them a link. This app strives to cover the issue of not having/ being able to remember or provide a tentative schedule for others to view and reference. </w:t>
            </w:r>
          </w:p>
          <w:p w14:paraId="742463D5" w14:textId="77777777" w:rsidR="005831D9" w:rsidRDefault="005831D9">
            <w:pPr>
              <w:widowControl w:val="0"/>
              <w:spacing w:line="240" w:lineRule="auto"/>
            </w:pPr>
          </w:p>
          <w:p w14:paraId="3316E894" w14:textId="77777777" w:rsidR="005831D9" w:rsidRDefault="005831D9">
            <w:pPr>
              <w:widowControl w:val="0"/>
              <w:spacing w:line="240" w:lineRule="auto"/>
            </w:pPr>
          </w:p>
        </w:tc>
      </w:tr>
      <w:tr w:rsidR="005831D9" w14:paraId="7DAF816D" w14:textId="77777777">
        <w:tc>
          <w:tcPr>
            <w:tcW w:w="9360" w:type="dxa"/>
            <w:shd w:val="clear" w:color="auto" w:fill="FFF2CC"/>
          </w:tcPr>
          <w:p w14:paraId="47B30469" w14:textId="77777777" w:rsidR="005831D9" w:rsidRDefault="00000000">
            <w:pPr>
              <w:widowControl w:val="0"/>
              <w:spacing w:line="240" w:lineRule="auto"/>
            </w:pPr>
            <w:r>
              <w:t xml:space="preserve">2.3 Create your worksheet to interview users to develop your problem statement, users stories and acceptance criteria in another document. </w:t>
            </w:r>
          </w:p>
          <w:p w14:paraId="39BD1D2A" w14:textId="77777777" w:rsidR="005831D9" w:rsidRDefault="005831D9">
            <w:pPr>
              <w:widowControl w:val="0"/>
              <w:spacing w:line="240" w:lineRule="auto"/>
            </w:pPr>
          </w:p>
          <w:p w14:paraId="2714B91D" w14:textId="1FB61B0D" w:rsidR="005831D9" w:rsidRDefault="008F681E">
            <w:pPr>
              <w:widowControl w:val="0"/>
              <w:spacing w:line="240" w:lineRule="auto"/>
            </w:pPr>
            <w:r>
              <w:t>Done!</w:t>
            </w:r>
          </w:p>
          <w:p w14:paraId="3D5D4DDC" w14:textId="77777777" w:rsidR="005831D9" w:rsidRDefault="005831D9">
            <w:pPr>
              <w:spacing w:line="240" w:lineRule="auto"/>
            </w:pPr>
          </w:p>
          <w:p w14:paraId="610E53BE" w14:textId="77777777" w:rsidR="003B3AE1" w:rsidRDefault="003B3AE1">
            <w:pPr>
              <w:spacing w:line="240" w:lineRule="auto"/>
            </w:pPr>
          </w:p>
        </w:tc>
      </w:tr>
      <w:tr w:rsidR="005831D9" w14:paraId="447A1948" w14:textId="77777777">
        <w:tc>
          <w:tcPr>
            <w:tcW w:w="9360" w:type="dxa"/>
            <w:shd w:val="clear" w:color="auto" w:fill="FFF2CC"/>
          </w:tcPr>
          <w:p w14:paraId="510537E5" w14:textId="77777777" w:rsidR="005831D9" w:rsidRDefault="00000000">
            <w:pPr>
              <w:widowControl w:val="0"/>
              <w:spacing w:line="240" w:lineRule="auto"/>
            </w:pPr>
            <w:r>
              <w:lastRenderedPageBreak/>
              <w:t>2.4 How could surveys be used to gather information? Give an example of some survey questions you could ask?</w:t>
            </w:r>
          </w:p>
          <w:p w14:paraId="503E2B6D" w14:textId="77777777" w:rsidR="005831D9" w:rsidRDefault="005831D9">
            <w:pPr>
              <w:widowControl w:val="0"/>
              <w:spacing w:line="240" w:lineRule="auto"/>
            </w:pPr>
          </w:p>
          <w:p w14:paraId="7C14C943" w14:textId="3C361460" w:rsidR="005831D9" w:rsidRDefault="003B3AE1">
            <w:pPr>
              <w:widowControl w:val="0"/>
              <w:spacing w:line="240" w:lineRule="auto"/>
            </w:pPr>
            <w:r>
              <w:t>Surveys can be used to gather information that pertains to frequently asked questions</w:t>
            </w:r>
            <w:r w:rsidR="008F681E">
              <w:t xml:space="preserve"> and </w:t>
            </w:r>
            <w:r>
              <w:t>used to gain details on wants and needs</w:t>
            </w:r>
            <w:r w:rsidR="008F681E">
              <w:t xml:space="preserve">. For example, you could ask whether a person prefers one feature over another, or if a person would like to use an app for certain reasons over another. </w:t>
            </w:r>
          </w:p>
        </w:tc>
      </w:tr>
      <w:tr w:rsidR="005831D9" w14:paraId="44159A5A" w14:textId="77777777">
        <w:tc>
          <w:tcPr>
            <w:tcW w:w="9360" w:type="dxa"/>
            <w:shd w:val="clear" w:color="auto" w:fill="FFF2CC"/>
          </w:tcPr>
          <w:p w14:paraId="1B28C86F" w14:textId="77777777" w:rsidR="005831D9" w:rsidRDefault="00000000">
            <w:pPr>
              <w:widowControl w:val="0"/>
              <w:spacing w:line="240" w:lineRule="auto"/>
            </w:pPr>
            <w:r>
              <w:t>2.5 Include at least 3 resources you used. You must have at least one resource not in the lectures.</w:t>
            </w:r>
          </w:p>
          <w:p w14:paraId="069E05AC" w14:textId="77777777" w:rsidR="005831D9" w:rsidRDefault="005831D9">
            <w:pPr>
              <w:widowControl w:val="0"/>
              <w:spacing w:line="240" w:lineRule="auto"/>
            </w:pPr>
          </w:p>
          <w:p w14:paraId="7AE1D856" w14:textId="6AFEDF0D" w:rsidR="005831D9" w:rsidRDefault="00000000">
            <w:pPr>
              <w:widowControl w:val="0"/>
              <w:spacing w:line="240" w:lineRule="auto"/>
            </w:pPr>
            <w:hyperlink r:id="rId8" w:history="1">
              <w:r w:rsidR="003B3AE1" w:rsidRPr="00BE2295">
                <w:rPr>
                  <w:rStyle w:val="Hyperlink"/>
                </w:rPr>
                <w:t>https://careerfoundry.com/en/blog/ux-design/problem-statement-ux/</w:t>
              </w:r>
            </w:hyperlink>
          </w:p>
          <w:p w14:paraId="32A3F55E" w14:textId="56ADB670" w:rsidR="00393D9E" w:rsidRDefault="00393D9E">
            <w:pPr>
              <w:widowControl w:val="0"/>
              <w:spacing w:line="240" w:lineRule="auto"/>
            </w:pPr>
            <w:r>
              <w:t>Lecture 7</w:t>
            </w:r>
          </w:p>
          <w:p w14:paraId="7439BB20" w14:textId="5F6E3455" w:rsidR="00393D9E" w:rsidRDefault="00393D9E">
            <w:pPr>
              <w:widowControl w:val="0"/>
              <w:spacing w:line="240" w:lineRule="auto"/>
            </w:pPr>
            <w:r>
              <w:t>Lecture 8</w:t>
            </w:r>
          </w:p>
          <w:p w14:paraId="774C4590" w14:textId="51FE6530" w:rsidR="003B3AE1" w:rsidRDefault="003B3AE1">
            <w:pPr>
              <w:widowControl w:val="0"/>
              <w:spacing w:line="240" w:lineRule="auto"/>
            </w:pPr>
          </w:p>
        </w:tc>
      </w:tr>
    </w:tbl>
    <w:p w14:paraId="0BCF3E0C" w14:textId="77777777" w:rsidR="005831D9" w:rsidRDefault="005831D9"/>
    <w:p w14:paraId="288C138C" w14:textId="77777777" w:rsidR="005831D9" w:rsidRDefault="005831D9"/>
    <w:p w14:paraId="20D6BCC0" w14:textId="77777777" w:rsidR="005831D9" w:rsidRDefault="00000000">
      <w:pPr>
        <w:pStyle w:val="Heading2"/>
      </w:pPr>
      <w:bookmarkStart w:id="3" w:name="_heading=h.2et92p0" w:colFirst="0" w:colLast="0"/>
      <w:bookmarkEnd w:id="3"/>
      <w:r>
        <w:t xml:space="preserve">2 User Stories  </w:t>
      </w:r>
    </w:p>
    <w:p w14:paraId="6913D1E3" w14:textId="77777777" w:rsidR="005831D9" w:rsidRDefault="00000000">
      <w:r>
        <w:t>User stories for our class will be</w:t>
      </w:r>
    </w:p>
    <w:p w14:paraId="3867DDE3" w14:textId="77777777" w:rsidR="005831D9" w:rsidRDefault="00000000">
      <w:pPr>
        <w:numPr>
          <w:ilvl w:val="0"/>
          <w:numId w:val="2"/>
        </w:numPr>
      </w:pPr>
      <w:r>
        <w:t xml:space="preserve">Written in “Connextra” format </w:t>
      </w:r>
    </w:p>
    <w:p w14:paraId="03B820F0" w14:textId="77777777" w:rsidR="005831D9" w:rsidRDefault="00000000">
      <w:pPr>
        <w:numPr>
          <w:ilvl w:val="0"/>
          <w:numId w:val="2"/>
        </w:numPr>
      </w:pPr>
      <w:r>
        <w:t xml:space="preserve">SMART </w:t>
      </w:r>
    </w:p>
    <w:p w14:paraId="49D45800" w14:textId="77777777" w:rsidR="005831D9" w:rsidRDefault="005831D9"/>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831D9" w14:paraId="06C8490B" w14:textId="77777777">
        <w:tc>
          <w:tcPr>
            <w:tcW w:w="9360" w:type="dxa"/>
            <w:shd w:val="clear" w:color="auto" w:fill="FFF2CC"/>
            <w:tcMar>
              <w:top w:w="100" w:type="dxa"/>
              <w:left w:w="100" w:type="dxa"/>
              <w:bottom w:w="100" w:type="dxa"/>
              <w:right w:w="100" w:type="dxa"/>
            </w:tcMar>
          </w:tcPr>
          <w:p w14:paraId="7240D668" w14:textId="77777777" w:rsidR="005831D9" w:rsidRDefault="00000000">
            <w:pPr>
              <w:widowControl w:val="0"/>
              <w:spacing w:line="240" w:lineRule="auto"/>
            </w:pPr>
            <w:r>
              <w:t>3.1 Describe the components of a user story and summarize what user stories should and shouldn’t be. Give examples.</w:t>
            </w:r>
          </w:p>
          <w:p w14:paraId="3C6E4EE4" w14:textId="77777777" w:rsidR="005831D9" w:rsidRDefault="005831D9">
            <w:pPr>
              <w:widowControl w:val="0"/>
              <w:spacing w:line="240" w:lineRule="auto"/>
            </w:pPr>
          </w:p>
          <w:p w14:paraId="43FB9563" w14:textId="48B91780" w:rsidR="008F681E" w:rsidRDefault="008F681E">
            <w:pPr>
              <w:widowControl w:val="0"/>
              <w:spacing w:line="240" w:lineRule="auto"/>
            </w:pPr>
            <w:r>
              <w:t xml:space="preserve">User stories should have </w:t>
            </w:r>
            <w:r w:rsidR="0066124E">
              <w:t>four</w:t>
            </w:r>
            <w:r>
              <w:t xml:space="preserve"> main components.</w:t>
            </w:r>
            <w:r w:rsidR="0066124E">
              <w:t>A feature name that goes over a need of the customer for an app.</w:t>
            </w:r>
            <w:r>
              <w:t xml:space="preserve"> </w:t>
            </w:r>
            <w:r w:rsidR="0066124E">
              <w:t xml:space="preserve">An “As a stakeholder…”, where the user story goes over who the current customer is. A “So that…”, that goes over what the customer would like to achieve with this feature. Lastly, an “I want to…”, where the customer states what feature they wish for. </w:t>
            </w:r>
          </w:p>
          <w:p w14:paraId="1ECD9732" w14:textId="77777777" w:rsidR="0066124E" w:rsidRDefault="0066124E">
            <w:pPr>
              <w:widowControl w:val="0"/>
              <w:spacing w:line="240" w:lineRule="auto"/>
            </w:pPr>
          </w:p>
          <w:p w14:paraId="6A22D8DE" w14:textId="77777777" w:rsidR="0066124E" w:rsidRDefault="0066124E">
            <w:pPr>
              <w:widowControl w:val="0"/>
              <w:spacing w:line="240" w:lineRule="auto"/>
            </w:pPr>
            <w:r>
              <w:t>A user story should be an overview of features, what those features will help achieve, and who will be using those features. A user story should not a list of wants and needs with no context as to who they pertain to, what they do/ achieve in terms of goals, etc.</w:t>
            </w:r>
          </w:p>
          <w:p w14:paraId="0B27DF93" w14:textId="77777777" w:rsidR="0066124E" w:rsidRDefault="0066124E">
            <w:pPr>
              <w:widowControl w:val="0"/>
              <w:spacing w:line="240" w:lineRule="auto"/>
            </w:pPr>
          </w:p>
          <w:p w14:paraId="6ED54516" w14:textId="31AFB84B" w:rsidR="005831D9" w:rsidRDefault="0066124E">
            <w:pPr>
              <w:widowControl w:val="0"/>
              <w:spacing w:line="240" w:lineRule="auto"/>
            </w:pPr>
            <w:r>
              <w:t xml:space="preserve">An example of a good user story is “As a customer, I want to be able to be able to search for products online with filters, so that I can find what I need quickly, and efficiently, AND without having other people bother me. ” </w:t>
            </w:r>
          </w:p>
        </w:tc>
      </w:tr>
      <w:tr w:rsidR="005831D9" w14:paraId="4D145533" w14:textId="77777777">
        <w:tc>
          <w:tcPr>
            <w:tcW w:w="9360" w:type="dxa"/>
            <w:shd w:val="clear" w:color="auto" w:fill="FFF2CC"/>
            <w:tcMar>
              <w:top w:w="100" w:type="dxa"/>
              <w:left w:w="100" w:type="dxa"/>
              <w:bottom w:w="100" w:type="dxa"/>
              <w:right w:w="100" w:type="dxa"/>
            </w:tcMar>
          </w:tcPr>
          <w:p w14:paraId="4CA6DBC6" w14:textId="77777777" w:rsidR="005831D9" w:rsidRDefault="00000000">
            <w:pPr>
              <w:widowControl w:val="0"/>
              <w:spacing w:line="240" w:lineRule="auto"/>
            </w:pPr>
            <w:r>
              <w:t xml:space="preserve">3.2 Explain the value in using the user stories methodology with a customer. </w:t>
            </w:r>
          </w:p>
          <w:p w14:paraId="091E924B" w14:textId="77777777" w:rsidR="0066124E" w:rsidRDefault="0066124E">
            <w:pPr>
              <w:widowControl w:val="0"/>
              <w:spacing w:line="240" w:lineRule="auto"/>
            </w:pPr>
          </w:p>
          <w:p w14:paraId="463DD4AA" w14:textId="17F844EE" w:rsidR="005831D9" w:rsidRDefault="0066124E">
            <w:pPr>
              <w:widowControl w:val="0"/>
              <w:spacing w:line="240" w:lineRule="auto"/>
            </w:pPr>
            <w:r>
              <w:t xml:space="preserve">The value of using user story methodology is that it plainly lays out ideas, </w:t>
            </w:r>
            <w:r>
              <w:lastRenderedPageBreak/>
              <w:t xml:space="preserve">needs, and wants, with context. It ties the bridge between customer and developer in a way that allows for less frustration and extensive questioning. </w:t>
            </w:r>
          </w:p>
        </w:tc>
      </w:tr>
      <w:tr w:rsidR="005831D9" w14:paraId="7FBB0CA4" w14:textId="77777777">
        <w:tc>
          <w:tcPr>
            <w:tcW w:w="9360" w:type="dxa"/>
            <w:shd w:val="clear" w:color="auto" w:fill="FFF2CC"/>
            <w:tcMar>
              <w:top w:w="100" w:type="dxa"/>
              <w:left w:w="100" w:type="dxa"/>
              <w:bottom w:w="100" w:type="dxa"/>
              <w:right w:w="100" w:type="dxa"/>
            </w:tcMar>
          </w:tcPr>
          <w:p w14:paraId="20155E65" w14:textId="77777777" w:rsidR="005831D9" w:rsidRDefault="00000000">
            <w:pPr>
              <w:widowControl w:val="0"/>
              <w:spacing w:line="240" w:lineRule="auto"/>
            </w:pPr>
            <w:r>
              <w:lastRenderedPageBreak/>
              <w:t>3.3 Include at least 3 resources you used. You must have at least one resource not in the lectures.</w:t>
            </w:r>
          </w:p>
          <w:p w14:paraId="6ED30C80" w14:textId="77777777" w:rsidR="005831D9" w:rsidRDefault="005831D9">
            <w:pPr>
              <w:widowControl w:val="0"/>
              <w:spacing w:line="240" w:lineRule="auto"/>
            </w:pPr>
          </w:p>
          <w:p w14:paraId="3193731A" w14:textId="2FC44A38" w:rsidR="005831D9" w:rsidRDefault="00000000">
            <w:pPr>
              <w:widowControl w:val="0"/>
              <w:spacing w:line="240" w:lineRule="auto"/>
            </w:pPr>
            <w:hyperlink r:id="rId9" w:history="1">
              <w:r w:rsidR="009C43BD" w:rsidRPr="00BE2295">
                <w:rPr>
                  <w:rStyle w:val="Hyperlink"/>
                </w:rPr>
                <w:t>https://www.pmworld360.com/5-key-elements-of-an-agile-user-story/</w:t>
              </w:r>
            </w:hyperlink>
            <w:r w:rsidR="009C43BD">
              <w:t xml:space="preserve"> </w:t>
            </w:r>
          </w:p>
          <w:p w14:paraId="3AFEB9E7" w14:textId="77777777" w:rsidR="005831D9" w:rsidRDefault="008F681E">
            <w:pPr>
              <w:widowControl w:val="0"/>
              <w:spacing w:line="240" w:lineRule="auto"/>
            </w:pPr>
            <w:r>
              <w:t>Lecture 7</w:t>
            </w:r>
          </w:p>
          <w:p w14:paraId="00B375CE" w14:textId="25500A6E" w:rsidR="009C43BD" w:rsidRDefault="00000000">
            <w:pPr>
              <w:widowControl w:val="0"/>
              <w:spacing w:line="240" w:lineRule="auto"/>
            </w:pPr>
            <w:hyperlink r:id="rId10" w:history="1">
              <w:r w:rsidR="009C43BD" w:rsidRPr="00BE2295">
                <w:rPr>
                  <w:rStyle w:val="Hyperlink"/>
                </w:rPr>
                <w:t>https://www.visual-paradigm.com/scrum/write-user-story-smart-goals/</w:t>
              </w:r>
            </w:hyperlink>
            <w:r w:rsidR="009C43BD">
              <w:t xml:space="preserve"> </w:t>
            </w:r>
          </w:p>
        </w:tc>
      </w:tr>
    </w:tbl>
    <w:p w14:paraId="45E0E13F" w14:textId="77777777" w:rsidR="005831D9" w:rsidRDefault="005831D9"/>
    <w:p w14:paraId="5F2E0208" w14:textId="77777777" w:rsidR="005831D9" w:rsidRDefault="005831D9"/>
    <w:p w14:paraId="0310C613" w14:textId="77777777" w:rsidR="005831D9" w:rsidRDefault="00000000">
      <w:pPr>
        <w:pStyle w:val="Heading2"/>
        <w:widowControl w:val="0"/>
        <w:spacing w:after="320"/>
      </w:pPr>
      <w:bookmarkStart w:id="4" w:name="_heading=h.3dy6vkm" w:colFirst="0" w:colLast="0"/>
      <w:bookmarkEnd w:id="4"/>
      <w:r>
        <w:t xml:space="preserve">3 BDD Scenarios  </w:t>
      </w:r>
    </w:p>
    <w:p w14:paraId="358B8039" w14:textId="77777777" w:rsidR="005831D9" w:rsidRDefault="00000000">
      <w:r>
        <w:t>For this class we will follow</w:t>
      </w:r>
    </w:p>
    <w:p w14:paraId="43C2E2D3" w14:textId="77777777" w:rsidR="005831D9" w:rsidRDefault="005831D9"/>
    <w:p w14:paraId="26849A83" w14:textId="77777777" w:rsidR="005831D9" w:rsidRDefault="00000000">
      <w:pPr>
        <w:numPr>
          <w:ilvl w:val="0"/>
          <w:numId w:val="4"/>
        </w:numPr>
      </w:pPr>
      <w:r>
        <w:t xml:space="preserve">User story should include “happy” and “sad” scenarios. </w:t>
      </w:r>
    </w:p>
    <w:p w14:paraId="48284F9B" w14:textId="77777777" w:rsidR="005831D9" w:rsidRDefault="00000000">
      <w:pPr>
        <w:numPr>
          <w:ilvl w:val="0"/>
          <w:numId w:val="4"/>
        </w:numPr>
      </w:pPr>
      <w:r>
        <w:t xml:space="preserve">Scenarios should </w:t>
      </w:r>
      <w:r>
        <w:rPr>
          <w:rFonts w:ascii="Arial" w:eastAsia="Arial" w:hAnsi="Arial" w:cs="Arial"/>
        </w:rPr>
        <w:t xml:space="preserve">have 3 to 8 steps written in the BDD form describing the process </w:t>
      </w:r>
      <w:r>
        <w:t xml:space="preserve"> </w:t>
      </w:r>
    </w:p>
    <w:p w14:paraId="4D82DA1B" w14:textId="77777777" w:rsidR="005831D9" w:rsidRDefault="00000000">
      <w:pPr>
        <w:numPr>
          <w:ilvl w:val="0"/>
          <w:numId w:val="5"/>
        </w:numPr>
      </w:pPr>
      <w:r>
        <w:t>Scenario: Title of the condition</w:t>
      </w:r>
    </w:p>
    <w:p w14:paraId="2FF60DC2" w14:textId="77777777" w:rsidR="005831D9" w:rsidRDefault="00000000">
      <w:pPr>
        <w:numPr>
          <w:ilvl w:val="0"/>
          <w:numId w:val="5"/>
        </w:numPr>
      </w:pPr>
      <w:r>
        <w:t xml:space="preserve">Given: Represent state of world before event (preconditions) </w:t>
      </w:r>
    </w:p>
    <w:p w14:paraId="0D7A9E0D" w14:textId="77777777" w:rsidR="005831D9" w:rsidRDefault="00000000">
      <w:pPr>
        <w:numPr>
          <w:ilvl w:val="0"/>
          <w:numId w:val="5"/>
        </w:numPr>
      </w:pPr>
      <w:r>
        <w:t>When: Something happens</w:t>
      </w:r>
    </w:p>
    <w:p w14:paraId="340E12A5" w14:textId="77777777" w:rsidR="005831D9" w:rsidRDefault="00000000">
      <w:pPr>
        <w:numPr>
          <w:ilvl w:val="0"/>
          <w:numId w:val="5"/>
        </w:numPr>
      </w:pPr>
      <w:r>
        <w:t>Then: This is the result (postcondition)</w:t>
      </w:r>
    </w:p>
    <w:p w14:paraId="1AEE0714" w14:textId="77777777" w:rsidR="005831D9" w:rsidRDefault="00000000">
      <w:pPr>
        <w:numPr>
          <w:ilvl w:val="0"/>
          <w:numId w:val="5"/>
        </w:numPr>
      </w:pPr>
      <w:r>
        <w:t xml:space="preserve">Optionally And, But </w:t>
      </w:r>
    </w:p>
    <w:p w14:paraId="38925A84" w14:textId="77777777" w:rsidR="005831D9" w:rsidRDefault="005831D9"/>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831D9" w14:paraId="709F020C" w14:textId="77777777">
        <w:tc>
          <w:tcPr>
            <w:tcW w:w="9360" w:type="dxa"/>
            <w:shd w:val="clear" w:color="auto" w:fill="FFF2CC"/>
            <w:tcMar>
              <w:top w:w="100" w:type="dxa"/>
              <w:left w:w="100" w:type="dxa"/>
              <w:bottom w:w="100" w:type="dxa"/>
              <w:right w:w="100" w:type="dxa"/>
            </w:tcMar>
          </w:tcPr>
          <w:p w14:paraId="61A74208" w14:textId="77777777" w:rsidR="005831D9" w:rsidRDefault="00000000">
            <w:pPr>
              <w:widowControl w:val="0"/>
              <w:spacing w:line="240" w:lineRule="auto"/>
            </w:pPr>
            <w:r>
              <w:t>4.1 Explain Behavior Driven Development methodology and include the benefits.</w:t>
            </w:r>
          </w:p>
          <w:p w14:paraId="689D2311" w14:textId="77777777" w:rsidR="005831D9" w:rsidRDefault="00000000">
            <w:pPr>
              <w:widowControl w:val="0"/>
              <w:spacing w:line="240" w:lineRule="auto"/>
            </w:pPr>
            <w:r>
              <w:t xml:space="preserve"> </w:t>
            </w:r>
          </w:p>
          <w:p w14:paraId="6F572E2C" w14:textId="2B45B843" w:rsidR="005831D9" w:rsidRDefault="009C43BD">
            <w:pPr>
              <w:widowControl w:val="0"/>
              <w:spacing w:line="240" w:lineRule="auto"/>
            </w:pPr>
            <w:r>
              <w:t xml:space="preserve">Behavior Driven Development </w:t>
            </w:r>
            <w:r w:rsidR="00B50724">
              <w:t xml:space="preserve">is a type of Agile development that requires questions to be asked about how a program behaves in order to reduce miscommunication and capture what a customer wants from development. This process is beneficial because it highlights the customer as the main focus. </w:t>
            </w:r>
          </w:p>
          <w:p w14:paraId="7E933681" w14:textId="77777777" w:rsidR="005831D9" w:rsidRDefault="005831D9">
            <w:pPr>
              <w:widowControl w:val="0"/>
              <w:spacing w:line="240" w:lineRule="auto"/>
            </w:pPr>
          </w:p>
        </w:tc>
      </w:tr>
      <w:tr w:rsidR="005831D9" w14:paraId="5C18353F" w14:textId="77777777">
        <w:tc>
          <w:tcPr>
            <w:tcW w:w="9360" w:type="dxa"/>
            <w:shd w:val="clear" w:color="auto" w:fill="FFF2CC"/>
            <w:tcMar>
              <w:top w:w="100" w:type="dxa"/>
              <w:left w:w="100" w:type="dxa"/>
              <w:bottom w:w="100" w:type="dxa"/>
              <w:right w:w="100" w:type="dxa"/>
            </w:tcMar>
          </w:tcPr>
          <w:p w14:paraId="1F1E8B0F" w14:textId="77777777" w:rsidR="005831D9" w:rsidRDefault="00000000">
            <w:pPr>
              <w:widowControl w:val="0"/>
              <w:spacing w:line="240" w:lineRule="auto"/>
            </w:pPr>
            <w:r>
              <w:t>4.2 Describe the components of BDD scenarios and include examples.</w:t>
            </w:r>
          </w:p>
          <w:p w14:paraId="191BBCB7" w14:textId="77777777" w:rsidR="00B50724" w:rsidRDefault="00B50724">
            <w:pPr>
              <w:widowControl w:val="0"/>
              <w:spacing w:line="240" w:lineRule="auto"/>
            </w:pPr>
          </w:p>
          <w:p w14:paraId="62E413AF" w14:textId="77777777" w:rsidR="00770FE1" w:rsidRDefault="000C3A7E">
            <w:pPr>
              <w:widowControl w:val="0"/>
              <w:spacing w:line="240" w:lineRule="auto"/>
            </w:pPr>
            <w:r>
              <w:t>BDD uses three components for its scenarios: given, when, then. Given is when you describe where a user is in a process, for example</w:t>
            </w:r>
            <w:r w:rsidR="00770FE1">
              <w:t>, “given that a student is on the UCCS login page”. Next, when describes the next action the user takes, for example, “when the students enters their username and password correctly…”. Lastly, then describes what happens in the ‘when’. For example, “…then the website should take you to the UCCS student portal”.</w:t>
            </w:r>
          </w:p>
          <w:p w14:paraId="7BD11854" w14:textId="77777777" w:rsidR="00770FE1" w:rsidRDefault="00770FE1">
            <w:pPr>
              <w:widowControl w:val="0"/>
              <w:spacing w:line="240" w:lineRule="auto"/>
            </w:pPr>
          </w:p>
          <w:p w14:paraId="62A67F87" w14:textId="62D40BAF" w:rsidR="00B50724" w:rsidRDefault="00770FE1">
            <w:pPr>
              <w:widowControl w:val="0"/>
              <w:spacing w:line="240" w:lineRule="auto"/>
            </w:pPr>
            <w:r>
              <w:lastRenderedPageBreak/>
              <w:t xml:space="preserve"> </w:t>
            </w:r>
          </w:p>
          <w:p w14:paraId="71C98C4C" w14:textId="77777777" w:rsidR="005831D9" w:rsidRDefault="005831D9">
            <w:pPr>
              <w:widowControl w:val="0"/>
              <w:spacing w:line="240" w:lineRule="auto"/>
            </w:pPr>
          </w:p>
        </w:tc>
      </w:tr>
      <w:tr w:rsidR="005831D9" w14:paraId="7875A1DA" w14:textId="77777777">
        <w:tc>
          <w:tcPr>
            <w:tcW w:w="9360" w:type="dxa"/>
            <w:shd w:val="clear" w:color="auto" w:fill="FFF2CC"/>
            <w:tcMar>
              <w:top w:w="100" w:type="dxa"/>
              <w:left w:w="100" w:type="dxa"/>
              <w:bottom w:w="100" w:type="dxa"/>
              <w:right w:w="100" w:type="dxa"/>
            </w:tcMar>
          </w:tcPr>
          <w:p w14:paraId="27BF929F" w14:textId="77777777" w:rsidR="005831D9" w:rsidRDefault="00000000">
            <w:pPr>
              <w:widowControl w:val="0"/>
              <w:spacing w:line="240" w:lineRule="auto"/>
            </w:pPr>
            <w:r>
              <w:lastRenderedPageBreak/>
              <w:t>4.3 Include at least 3 resources you used. You must have at least one resource not in the lectures.</w:t>
            </w:r>
          </w:p>
          <w:p w14:paraId="638956A2" w14:textId="77777777" w:rsidR="005831D9" w:rsidRDefault="005831D9">
            <w:pPr>
              <w:widowControl w:val="0"/>
              <w:spacing w:line="240" w:lineRule="auto"/>
            </w:pPr>
          </w:p>
          <w:p w14:paraId="117ED1A5" w14:textId="77777777" w:rsidR="00B50724" w:rsidRDefault="00B50724">
            <w:pPr>
              <w:widowControl w:val="0"/>
              <w:spacing w:line="240" w:lineRule="auto"/>
            </w:pPr>
            <w:r>
              <w:t>Lecture 7</w:t>
            </w:r>
          </w:p>
          <w:p w14:paraId="32552C01" w14:textId="77777777" w:rsidR="00B50724" w:rsidRDefault="00000000">
            <w:pPr>
              <w:widowControl w:val="0"/>
              <w:spacing w:line="240" w:lineRule="auto"/>
            </w:pPr>
            <w:hyperlink r:id="rId11" w:history="1">
              <w:r w:rsidR="00B50724" w:rsidRPr="00BE2295">
                <w:rPr>
                  <w:rStyle w:val="Hyperlink"/>
                </w:rPr>
                <w:t>https://cucumber.io/docs/bdd/</w:t>
              </w:r>
            </w:hyperlink>
            <w:r w:rsidR="00B50724">
              <w:t xml:space="preserve"> </w:t>
            </w:r>
          </w:p>
          <w:p w14:paraId="7B68A457" w14:textId="57477CA5" w:rsidR="000C3A7E" w:rsidRDefault="00000000">
            <w:pPr>
              <w:widowControl w:val="0"/>
              <w:spacing w:line="240" w:lineRule="auto"/>
            </w:pPr>
            <w:hyperlink r:id="rId12" w:history="1">
              <w:r w:rsidR="000C3A7E" w:rsidRPr="00BE2295">
                <w:rPr>
                  <w:rStyle w:val="Hyperlink"/>
                </w:rPr>
                <w:t>https://www.departmentofproduct.com/blog/writing-bdd-test-scenarios/</w:t>
              </w:r>
            </w:hyperlink>
            <w:r w:rsidR="000C3A7E">
              <w:t xml:space="preserve"> </w:t>
            </w:r>
          </w:p>
        </w:tc>
      </w:tr>
    </w:tbl>
    <w:p w14:paraId="779404D2" w14:textId="77777777" w:rsidR="009C43BD" w:rsidRDefault="009C43BD"/>
    <w:p w14:paraId="3770EFE8" w14:textId="77777777" w:rsidR="009C43BD" w:rsidRDefault="009C43BD"/>
    <w:p w14:paraId="79C23D5A" w14:textId="77777777" w:rsidR="005831D9" w:rsidRDefault="00000000">
      <w:pPr>
        <w:pStyle w:val="Heading2"/>
        <w:widowControl w:val="0"/>
        <w:spacing w:after="320"/>
      </w:pPr>
      <w:bookmarkStart w:id="5" w:name="_heading=h.tyjcwt" w:colFirst="0" w:colLast="0"/>
      <w:bookmarkEnd w:id="5"/>
      <w:r>
        <w:t>4  Lo-Fi UI Mockup</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831D9" w14:paraId="1CD8E730" w14:textId="77777777">
        <w:tc>
          <w:tcPr>
            <w:tcW w:w="9360" w:type="dxa"/>
            <w:shd w:val="clear" w:color="auto" w:fill="FFF2CC"/>
            <w:tcMar>
              <w:top w:w="100" w:type="dxa"/>
              <w:left w:w="100" w:type="dxa"/>
              <w:bottom w:w="100" w:type="dxa"/>
              <w:right w:w="100" w:type="dxa"/>
            </w:tcMar>
          </w:tcPr>
          <w:p w14:paraId="2BB895B7" w14:textId="77777777" w:rsidR="005831D9" w:rsidRDefault="00000000">
            <w:pPr>
              <w:widowControl w:val="0"/>
              <w:spacing w:line="240" w:lineRule="auto"/>
            </w:pPr>
            <w:r>
              <w:t xml:space="preserve">5.1 Explain the benefits in using Lo-Fi Mockups of the web page with the customer. </w:t>
            </w:r>
          </w:p>
          <w:p w14:paraId="6354563C" w14:textId="77777777" w:rsidR="005831D9" w:rsidRDefault="005831D9">
            <w:pPr>
              <w:widowControl w:val="0"/>
              <w:spacing w:line="240" w:lineRule="auto"/>
            </w:pPr>
          </w:p>
          <w:p w14:paraId="2DDF1EF4" w14:textId="2E8AED6E" w:rsidR="00770FE1" w:rsidRDefault="00770FE1">
            <w:pPr>
              <w:widowControl w:val="0"/>
              <w:spacing w:line="240" w:lineRule="auto"/>
            </w:pPr>
            <w:r>
              <w:t xml:space="preserve">Lo-Fi Mockups are beneficial because they show how a website works and allow for customers to adjust what options do what. Since lofi mockups show direct paths from page to page, customers are allowed to completely express how they wish for a site to look and adjust anything not up to standards before implementation. </w:t>
            </w:r>
          </w:p>
          <w:p w14:paraId="357D23F3" w14:textId="77777777" w:rsidR="005831D9" w:rsidRDefault="005831D9">
            <w:pPr>
              <w:widowControl w:val="0"/>
              <w:spacing w:line="240" w:lineRule="auto"/>
            </w:pPr>
          </w:p>
        </w:tc>
      </w:tr>
      <w:tr w:rsidR="005831D9" w14:paraId="5A229C09" w14:textId="77777777">
        <w:tc>
          <w:tcPr>
            <w:tcW w:w="9360" w:type="dxa"/>
            <w:shd w:val="clear" w:color="auto" w:fill="FFF2CC"/>
            <w:tcMar>
              <w:top w:w="100" w:type="dxa"/>
              <w:left w:w="100" w:type="dxa"/>
              <w:bottom w:w="100" w:type="dxa"/>
              <w:right w:w="100" w:type="dxa"/>
            </w:tcMar>
          </w:tcPr>
          <w:p w14:paraId="4829E1F9" w14:textId="77777777" w:rsidR="005831D9" w:rsidRDefault="00000000">
            <w:pPr>
              <w:widowControl w:val="0"/>
              <w:spacing w:line="240" w:lineRule="auto"/>
            </w:pPr>
            <w:r>
              <w:t>5.2 Describe what the Lo-Fi storyboard should contain.</w:t>
            </w:r>
          </w:p>
          <w:p w14:paraId="09CED684" w14:textId="77777777" w:rsidR="005831D9" w:rsidRDefault="005831D9">
            <w:pPr>
              <w:widowControl w:val="0"/>
              <w:spacing w:line="240" w:lineRule="auto"/>
            </w:pPr>
          </w:p>
          <w:p w14:paraId="3D6A8C8F" w14:textId="6864DF8E" w:rsidR="00770FE1" w:rsidRDefault="00770FE1">
            <w:pPr>
              <w:widowControl w:val="0"/>
              <w:spacing w:line="240" w:lineRule="auto"/>
            </w:pPr>
            <w:r>
              <w:t xml:space="preserve">A Lo-Fi storyboard should include what a user would see if they went on a certain </w:t>
            </w:r>
            <w:r w:rsidR="001955DC">
              <w:t xml:space="preserve">path on a site. It should show what a majority of the button should do, where links go, and what options a user has access to. </w:t>
            </w:r>
          </w:p>
          <w:p w14:paraId="5F083D40" w14:textId="77777777" w:rsidR="005831D9" w:rsidRDefault="005831D9">
            <w:pPr>
              <w:widowControl w:val="0"/>
              <w:spacing w:line="240" w:lineRule="auto"/>
            </w:pPr>
          </w:p>
        </w:tc>
      </w:tr>
      <w:tr w:rsidR="005831D9" w14:paraId="454C1BF1" w14:textId="77777777">
        <w:tc>
          <w:tcPr>
            <w:tcW w:w="9360" w:type="dxa"/>
            <w:shd w:val="clear" w:color="auto" w:fill="FFF2CC"/>
            <w:tcMar>
              <w:top w:w="100" w:type="dxa"/>
              <w:left w:w="100" w:type="dxa"/>
              <w:bottom w:w="100" w:type="dxa"/>
              <w:right w:w="100" w:type="dxa"/>
            </w:tcMar>
          </w:tcPr>
          <w:p w14:paraId="7CC8F2A9" w14:textId="77777777" w:rsidR="005831D9" w:rsidRDefault="00000000">
            <w:pPr>
              <w:widowControl w:val="0"/>
              <w:spacing w:line="240" w:lineRule="auto"/>
            </w:pPr>
            <w:r>
              <w:t>5.3 Include at least 1 resource showing a lo-fi mockup for an app.</w:t>
            </w:r>
          </w:p>
          <w:p w14:paraId="0BF15B66" w14:textId="3B621DAF" w:rsidR="005831D9" w:rsidRDefault="00000000">
            <w:pPr>
              <w:widowControl w:val="0"/>
              <w:spacing w:line="240" w:lineRule="auto"/>
            </w:pPr>
            <w:hyperlink r:id="rId13" w:history="1">
              <w:r w:rsidR="001955DC" w:rsidRPr="00BE2295">
                <w:rPr>
                  <w:rStyle w:val="Hyperlink"/>
                </w:rPr>
                <w:t>https://www.lucidchart.com/blog/value-of-low-fidelity-mockups</w:t>
              </w:r>
            </w:hyperlink>
            <w:r w:rsidR="001955DC">
              <w:t xml:space="preserve"> </w:t>
            </w:r>
          </w:p>
        </w:tc>
      </w:tr>
    </w:tbl>
    <w:p w14:paraId="13D8B5C2" w14:textId="77777777" w:rsidR="005831D9" w:rsidRDefault="005831D9"/>
    <w:p w14:paraId="7BC198B5" w14:textId="77777777" w:rsidR="005831D9" w:rsidRDefault="005831D9"/>
    <w:sectPr w:rsidR="005831D9">
      <w:pgSz w:w="12240" w:h="15840"/>
      <w:pgMar w:top="720" w:right="1440" w:bottom="72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7553E"/>
    <w:multiLevelType w:val="multilevel"/>
    <w:tmpl w:val="DF625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646227"/>
    <w:multiLevelType w:val="multilevel"/>
    <w:tmpl w:val="5B4244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A941EDE"/>
    <w:multiLevelType w:val="multilevel"/>
    <w:tmpl w:val="AA1C9E56"/>
    <w:lvl w:ilvl="0">
      <w:start w:val="1"/>
      <w:numFmt w:val="decimal"/>
      <w:lvlText w:val="%1."/>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3" w15:restartNumberingAfterBreak="0">
    <w:nsid w:val="58312189"/>
    <w:multiLevelType w:val="multilevel"/>
    <w:tmpl w:val="675E0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B9A7A59"/>
    <w:multiLevelType w:val="multilevel"/>
    <w:tmpl w:val="1542E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7882BB2"/>
    <w:multiLevelType w:val="multilevel"/>
    <w:tmpl w:val="301CE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46702832">
    <w:abstractNumId w:val="4"/>
  </w:num>
  <w:num w:numId="2" w16cid:durableId="1092817715">
    <w:abstractNumId w:val="0"/>
  </w:num>
  <w:num w:numId="3" w16cid:durableId="1193301221">
    <w:abstractNumId w:val="2"/>
  </w:num>
  <w:num w:numId="4" w16cid:durableId="1137333715">
    <w:abstractNumId w:val="5"/>
  </w:num>
  <w:num w:numId="5" w16cid:durableId="493297768">
    <w:abstractNumId w:val="1"/>
  </w:num>
  <w:num w:numId="6" w16cid:durableId="19398295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D9"/>
    <w:rsid w:val="000C3A7E"/>
    <w:rsid w:val="001955DC"/>
    <w:rsid w:val="00393D9E"/>
    <w:rsid w:val="003B3AE1"/>
    <w:rsid w:val="005831D9"/>
    <w:rsid w:val="0066124E"/>
    <w:rsid w:val="00770FE1"/>
    <w:rsid w:val="008F681E"/>
    <w:rsid w:val="009C43BD"/>
    <w:rsid w:val="00AC0EBE"/>
    <w:rsid w:val="00B50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89E4B"/>
  <w15:docId w15:val="{ED3FA5B4-71FE-4A1E-95E6-5F8EFAA4A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100"/>
      <w:outlineLvl w:val="0"/>
    </w:pPr>
    <w:rPr>
      <w:sz w:val="36"/>
      <w:szCs w:val="36"/>
    </w:rPr>
  </w:style>
  <w:style w:type="paragraph" w:styleId="Heading2">
    <w:name w:val="heading 2"/>
    <w:basedOn w:val="Normal"/>
    <w:next w:val="Normal"/>
    <w:uiPriority w:val="9"/>
    <w:unhideWhenUsed/>
    <w:qFormat/>
    <w:pPr>
      <w:keepNext/>
      <w:keepLines/>
      <w:spacing w:after="100"/>
      <w:outlineLvl w:val="1"/>
    </w:pPr>
    <w:rPr>
      <w:sz w:val="30"/>
      <w:szCs w:val="30"/>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B3AE1"/>
    <w:rPr>
      <w:color w:val="0000FF" w:themeColor="hyperlink"/>
      <w:u w:val="single"/>
    </w:rPr>
  </w:style>
  <w:style w:type="character" w:styleId="UnresolvedMention">
    <w:name w:val="Unresolved Mention"/>
    <w:basedOn w:val="DefaultParagraphFont"/>
    <w:uiPriority w:val="99"/>
    <w:semiHidden/>
    <w:unhideWhenUsed/>
    <w:rsid w:val="003B3A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eerfoundry.com/en/blog/ux-design/problem-statement-ux/" TargetMode="External"/><Relationship Id="rId13" Type="http://schemas.openxmlformats.org/officeDocument/2006/relationships/hyperlink" Target="https://www.lucidchart.com/blog/value-of-low-fidelity-mockups" TargetMode="External"/><Relationship Id="rId3" Type="http://schemas.openxmlformats.org/officeDocument/2006/relationships/styles" Target="styles.xml"/><Relationship Id="rId7" Type="http://schemas.openxmlformats.org/officeDocument/2006/relationships/hyperlink" Target="https://careerfoundry.com/en/blog/ux-design/problem-statement-ux/" TargetMode="External"/><Relationship Id="rId12" Type="http://schemas.openxmlformats.org/officeDocument/2006/relationships/hyperlink" Target="https://www.departmentofproduct.com/blog/writing-bdd-test-scenario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cORsFi1YrqW5ChfJu0G67Fjm8HwEMse47DVqXfEn2n4/edit" TargetMode="External"/><Relationship Id="rId11" Type="http://schemas.openxmlformats.org/officeDocument/2006/relationships/hyperlink" Target="https://cucumber.io/docs/bd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visual-paradigm.com/scrum/write-user-story-smart-goals/" TargetMode="External"/><Relationship Id="rId4" Type="http://schemas.openxmlformats.org/officeDocument/2006/relationships/settings" Target="settings.xml"/><Relationship Id="rId9" Type="http://schemas.openxmlformats.org/officeDocument/2006/relationships/hyperlink" Target="https://www.pmworld360.com/5-key-elements-of-an-agile-user-stor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tk0XWOFoeUURqvOPj12Pehnibw==">CgMxLjAyCGguZ2pkZ3hzMgloLjMwajB6bGwyCWguM3pueXNoNzIJaC4yZXQ5MnAwMgloLjNkeTZ2a20yCGgudHlqY3d0OAByITFhSmlxazU2bk5uVzU5T0R5MU95X0VGU2lMSnlCYXVzRQ==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5</Pages>
  <Words>1302</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Camilla Lucero</cp:lastModifiedBy>
  <cp:revision>4</cp:revision>
  <dcterms:created xsi:type="dcterms:W3CDTF">2024-02-14T21:05:00Z</dcterms:created>
  <dcterms:modified xsi:type="dcterms:W3CDTF">2024-02-15T00:48:00Z</dcterms:modified>
</cp:coreProperties>
</file>