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0FD9" w14:textId="62B7B7F7" w:rsidR="00D55D7A" w:rsidRPr="00675EFD" w:rsidRDefault="00D55D7A" w:rsidP="00D55D7A">
      <w:pPr>
        <w:jc w:val="center"/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</w:rPr>
        <w:t>INTRODUZIONE AI DATI</w:t>
      </w:r>
    </w:p>
    <w:p w14:paraId="1228168A" w14:textId="49EB9975" w:rsidR="00D55D7A" w:rsidRPr="00675EFD" w:rsidRDefault="00D55D7A">
      <w:pPr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</w:rPr>
        <w:t xml:space="preserve">L'esercizio è mirato a prendere confidenza con il concetto di dato e informazione. Scegli un argomento di tuo interesse. Riporta su un documento testuale quali informazioni ti piacerebbe derivare e cerca su internet i potenziali dataset utilizzabili. Puoi per esempio cercare sul sito kaggle.com, o </w:t>
      </w:r>
      <w:proofErr w:type="spellStart"/>
      <w:r w:rsidRPr="00675EFD">
        <w:rPr>
          <w:rFonts w:ascii="Times New Roman" w:hAnsi="Times New Roman" w:cs="Times New Roman"/>
        </w:rPr>
        <w:t>yahoo</w:t>
      </w:r>
      <w:proofErr w:type="spellEnd"/>
      <w:r w:rsidRPr="00675EFD">
        <w:rPr>
          <w:rFonts w:ascii="Times New Roman" w:hAnsi="Times New Roman" w:cs="Times New Roman"/>
        </w:rPr>
        <w:t xml:space="preserve"> finance, </w:t>
      </w:r>
      <w:proofErr w:type="spellStart"/>
      <w:r w:rsidRPr="00675EFD">
        <w:rPr>
          <w:rFonts w:ascii="Times New Roman" w:hAnsi="Times New Roman" w:cs="Times New Roman"/>
        </w:rPr>
        <w:t>eurostat</w:t>
      </w:r>
      <w:proofErr w:type="spellEnd"/>
      <w:r w:rsidRPr="00675EFD">
        <w:rPr>
          <w:rFonts w:ascii="Times New Roman" w:hAnsi="Times New Roman" w:cs="Times New Roman"/>
        </w:rPr>
        <w:t xml:space="preserve">, </w:t>
      </w:r>
      <w:proofErr w:type="spellStart"/>
      <w:r w:rsidRPr="00675EFD">
        <w:rPr>
          <w:rFonts w:ascii="Times New Roman" w:hAnsi="Times New Roman" w:cs="Times New Roman"/>
        </w:rPr>
        <w:t>our</w:t>
      </w:r>
      <w:proofErr w:type="spellEnd"/>
      <w:r w:rsidRPr="00675EFD">
        <w:rPr>
          <w:rFonts w:ascii="Times New Roman" w:hAnsi="Times New Roman" w:cs="Times New Roman"/>
        </w:rPr>
        <w:t xml:space="preserve"> world in data. Per ogni dataset descrivi le analisi che svolgeresti su di esso e l’obiettivo di queste analisi, oltre alle figure che professionali di cui pensi di necessitare.</w:t>
      </w:r>
    </w:p>
    <w:p w14:paraId="20F4D9C6" w14:textId="7D403440" w:rsidR="00D55D7A" w:rsidRPr="00675EFD" w:rsidRDefault="00D55D7A">
      <w:pPr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</w:rPr>
        <w:t>(Riflettere sul tipo di informazioni che vogliamo ricavare. Ex. Vendita di auto, potremmo voler sapere: il numero di auto vendute al mese; la regione o la provincia da cui provengono le persone che comprano le auto…) N.B. non scegliere dataset oltre i 10 Mb, vanno bene i Kb di dati.</w:t>
      </w:r>
    </w:p>
    <w:p w14:paraId="26D6DC0C" w14:textId="12154610" w:rsidR="00D55D7A" w:rsidRPr="00675EFD" w:rsidRDefault="00D55D7A" w:rsidP="00D55D7A">
      <w:pPr>
        <w:spacing w:after="0"/>
        <w:rPr>
          <w:rFonts w:ascii="Times New Roman" w:hAnsi="Times New Roman" w:cs="Times New Roman"/>
          <w:lang w:val="en-US"/>
        </w:rPr>
      </w:pPr>
      <w:r w:rsidRPr="00675EFD">
        <w:rPr>
          <w:rFonts w:ascii="Times New Roman" w:hAnsi="Times New Roman" w:cs="Times New Roman"/>
          <w:lang w:val="en-US"/>
        </w:rPr>
        <w:t xml:space="preserve">DATASET SCELTO SU KAGGLE: </w:t>
      </w:r>
      <w:r w:rsidRPr="00675EFD">
        <w:rPr>
          <w:rFonts w:ascii="Times New Roman" w:hAnsi="Times New Roman" w:cs="Times New Roman"/>
          <w:b/>
          <w:bCs/>
          <w:i/>
          <w:iCs/>
          <w:lang w:val="en-US"/>
        </w:rPr>
        <w:t>Netflix Movies and Shows</w:t>
      </w:r>
      <w:r w:rsidRPr="00675EFD">
        <w:rPr>
          <w:rFonts w:ascii="Times New Roman" w:hAnsi="Times New Roman" w:cs="Times New Roman"/>
          <w:lang w:val="en-US"/>
        </w:rPr>
        <w:t xml:space="preserve"> </w:t>
      </w:r>
    </w:p>
    <w:p w14:paraId="5007C3E8" w14:textId="47E89667" w:rsidR="00D55D7A" w:rsidRPr="00675EFD" w:rsidRDefault="00D55D7A" w:rsidP="00D55D7A">
      <w:pPr>
        <w:spacing w:after="0"/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</w:rPr>
        <w:t>Da questo dataset potremmo ricavare le seguenti informazioni:</w:t>
      </w:r>
    </w:p>
    <w:p w14:paraId="5DD8740D" w14:textId="552D905B" w:rsidR="003748A8" w:rsidRPr="00675EFD" w:rsidRDefault="00E75E8C" w:rsidP="00D55D7A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</w:rPr>
        <w:t>Film più votati</w:t>
      </w:r>
    </w:p>
    <w:p w14:paraId="1036F722" w14:textId="6A73440B" w:rsidR="00E75E8C" w:rsidRPr="00675EFD" w:rsidRDefault="00E75E8C" w:rsidP="00D55D7A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</w:rPr>
        <w:t xml:space="preserve">Top 10 film </w:t>
      </w:r>
    </w:p>
    <w:p w14:paraId="061B2411" w14:textId="1B85BD75" w:rsidR="00E75E8C" w:rsidRPr="00675EFD" w:rsidRDefault="00E75E8C" w:rsidP="00D55D7A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</w:rPr>
        <w:t>Generi più graditi in base ai voti</w:t>
      </w:r>
    </w:p>
    <w:p w14:paraId="4F296F75" w14:textId="46B0A387" w:rsidR="00E75E8C" w:rsidRPr="00675EFD" w:rsidRDefault="00E75E8C" w:rsidP="00D55D7A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</w:rPr>
        <w:t>Paesi che producono maggior numero di film</w:t>
      </w:r>
    </w:p>
    <w:p w14:paraId="67797485" w14:textId="00E660DA" w:rsidR="00E75E8C" w:rsidRPr="00675EFD" w:rsidRDefault="00E75E8C" w:rsidP="00D55D7A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</w:rPr>
        <w:t>Vedere correlazione tra gradimento e durata degli show</w:t>
      </w:r>
    </w:p>
    <w:p w14:paraId="221A69DB" w14:textId="758F5A3B" w:rsidR="00E75E8C" w:rsidRPr="00675EFD" w:rsidRDefault="00E75E8C" w:rsidP="00D55D7A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</w:rPr>
        <w:t>Anni in cui sono stati rilasciati più film</w:t>
      </w:r>
    </w:p>
    <w:p w14:paraId="75DEE7E9" w14:textId="2D096E50" w:rsidR="00E75E8C" w:rsidRPr="00675EFD" w:rsidRDefault="00E75E8C" w:rsidP="00D55D7A">
      <w:pPr>
        <w:pStyle w:val="Paragrafoelenco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</w:rPr>
        <w:t>Quante serie sono state cancellate dopo la prima stagione</w:t>
      </w:r>
    </w:p>
    <w:p w14:paraId="3F8BA9B8" w14:textId="57512849" w:rsidR="001A2975" w:rsidRPr="00675EFD" w:rsidRDefault="00E75E8C" w:rsidP="00D55D7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</w:rPr>
        <w:t>Vedere se ci sono più film o show sulla piattaforma</w:t>
      </w:r>
    </w:p>
    <w:p w14:paraId="05FA6069" w14:textId="409E23CE" w:rsidR="00E75E8C" w:rsidRPr="00675EFD" w:rsidRDefault="00BC0A98" w:rsidP="00D55D7A">
      <w:pPr>
        <w:spacing w:after="0"/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</w:rPr>
        <w:t>Figure professionali</w:t>
      </w:r>
      <w:r w:rsidR="00D55D7A" w:rsidRPr="00675EFD">
        <w:rPr>
          <w:rFonts w:ascii="Times New Roman" w:hAnsi="Times New Roman" w:cs="Times New Roman"/>
        </w:rPr>
        <w:t xml:space="preserve"> di cui necessitiamo</w:t>
      </w:r>
      <w:r w:rsidRPr="00675EFD">
        <w:rPr>
          <w:rFonts w:ascii="Times New Roman" w:hAnsi="Times New Roman" w:cs="Times New Roman"/>
        </w:rPr>
        <w:t>:</w:t>
      </w:r>
    </w:p>
    <w:p w14:paraId="169DF3D8" w14:textId="78320F36" w:rsidR="00BC0A98" w:rsidRPr="00675EFD" w:rsidRDefault="00BC0A98" w:rsidP="00D55D7A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675EFD">
        <w:rPr>
          <w:rFonts w:ascii="Times New Roman" w:hAnsi="Times New Roman" w:cs="Times New Roman"/>
          <w:b/>
          <w:bCs/>
        </w:rPr>
        <w:t>analyst</w:t>
      </w:r>
      <w:proofErr w:type="spellEnd"/>
      <w:r w:rsidRPr="00675EFD">
        <w:rPr>
          <w:rFonts w:ascii="Times New Roman" w:hAnsi="Times New Roman" w:cs="Times New Roman"/>
        </w:rPr>
        <w:t xml:space="preserve">: si occupa della data </w:t>
      </w:r>
      <w:proofErr w:type="spellStart"/>
      <w:r w:rsidRPr="00675EFD">
        <w:rPr>
          <w:rFonts w:ascii="Times New Roman" w:hAnsi="Times New Roman" w:cs="Times New Roman"/>
        </w:rPr>
        <w:t>cleaning</w:t>
      </w:r>
      <w:proofErr w:type="spellEnd"/>
      <w:r w:rsidRPr="00675EFD">
        <w:rPr>
          <w:rFonts w:ascii="Times New Roman" w:hAnsi="Times New Roman" w:cs="Times New Roman"/>
        </w:rPr>
        <w:t>, selezione dei dati rilevanti</w:t>
      </w:r>
      <w:r w:rsidR="001A2975" w:rsidRPr="00675EFD">
        <w:rPr>
          <w:rFonts w:ascii="Times New Roman" w:hAnsi="Times New Roman" w:cs="Times New Roman"/>
        </w:rPr>
        <w:t xml:space="preserve"> e incrociando i dati rilevanti produce grafici. Ex. Elimina un campo non rilevante per l’analisi</w:t>
      </w:r>
      <w:r w:rsidR="00D55D7A" w:rsidRPr="00675EFD">
        <w:rPr>
          <w:rFonts w:ascii="Times New Roman" w:hAnsi="Times New Roman" w:cs="Times New Roman"/>
        </w:rPr>
        <w:t>;</w:t>
      </w:r>
    </w:p>
    <w:p w14:paraId="6871934A" w14:textId="7B3EC62E" w:rsidR="00BC0A98" w:rsidRPr="00675EFD" w:rsidRDefault="00BC0A98" w:rsidP="00D55D7A">
      <w:pPr>
        <w:pStyle w:val="Paragrafoelenco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  <w:b/>
          <w:bCs/>
        </w:rPr>
        <w:t>Data scientist</w:t>
      </w:r>
      <w:r w:rsidRPr="00675EFD">
        <w:rPr>
          <w:rFonts w:ascii="Times New Roman" w:hAnsi="Times New Roman" w:cs="Times New Roman"/>
        </w:rPr>
        <w:t xml:space="preserve">: fa delle predizioni </w:t>
      </w:r>
      <w:r w:rsidR="001A2975" w:rsidRPr="00675EFD">
        <w:rPr>
          <w:rFonts w:ascii="Times New Roman" w:hAnsi="Times New Roman" w:cs="Times New Roman"/>
        </w:rPr>
        <w:t xml:space="preserve">in base </w:t>
      </w:r>
      <w:proofErr w:type="gramStart"/>
      <w:r w:rsidR="001A2975" w:rsidRPr="00675EFD">
        <w:rPr>
          <w:rFonts w:ascii="Times New Roman" w:hAnsi="Times New Roman" w:cs="Times New Roman"/>
        </w:rPr>
        <w:t>ai trend emersi</w:t>
      </w:r>
      <w:proofErr w:type="gramEnd"/>
      <w:r w:rsidR="001A2975" w:rsidRPr="00675EFD">
        <w:rPr>
          <w:rFonts w:ascii="Times New Roman" w:hAnsi="Times New Roman" w:cs="Times New Roman"/>
        </w:rPr>
        <w:t xml:space="preserve"> dall’analisi. Ex. Analizza i grafici inseriti nelle dashboard e predice possibili andamenti</w:t>
      </w:r>
      <w:r w:rsidR="00675EFD" w:rsidRPr="00675EFD">
        <w:rPr>
          <w:rFonts w:ascii="Times New Roman" w:hAnsi="Times New Roman" w:cs="Times New Roman"/>
        </w:rPr>
        <w:t xml:space="preserve"> del settore cinematografico</w:t>
      </w:r>
      <w:r w:rsidR="00D55D7A" w:rsidRPr="00675EFD">
        <w:rPr>
          <w:rFonts w:ascii="Times New Roman" w:hAnsi="Times New Roman" w:cs="Times New Roman"/>
        </w:rPr>
        <w:t>;</w:t>
      </w:r>
    </w:p>
    <w:p w14:paraId="3D700393" w14:textId="51830885" w:rsidR="000E3ABF" w:rsidRPr="00675EFD" w:rsidRDefault="00BC0A98" w:rsidP="00D55D7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675EFD">
        <w:rPr>
          <w:rFonts w:ascii="Times New Roman" w:hAnsi="Times New Roman" w:cs="Times New Roman"/>
          <w:b/>
          <w:bCs/>
        </w:rPr>
        <w:t>journalist</w:t>
      </w:r>
      <w:proofErr w:type="spellEnd"/>
      <w:r w:rsidRPr="00675EFD">
        <w:rPr>
          <w:rFonts w:ascii="Times New Roman" w:hAnsi="Times New Roman" w:cs="Times New Roman"/>
        </w:rPr>
        <w:t>: si occupa del report in cui espone il risultato dell’analisi</w:t>
      </w:r>
      <w:r w:rsidR="001A2975" w:rsidRPr="00675EFD">
        <w:rPr>
          <w:rFonts w:ascii="Times New Roman" w:hAnsi="Times New Roman" w:cs="Times New Roman"/>
        </w:rPr>
        <w:t>. Ex. Scrive un articolo su una serie/ un genere analizzando i grafici emersi</w:t>
      </w:r>
      <w:r w:rsidR="00D55D7A" w:rsidRPr="00675EFD">
        <w:rPr>
          <w:rFonts w:ascii="Times New Roman" w:hAnsi="Times New Roman" w:cs="Times New Roman"/>
        </w:rPr>
        <w:t>.</w:t>
      </w:r>
    </w:p>
    <w:p w14:paraId="08803FB1" w14:textId="43441268" w:rsidR="00D55D7A" w:rsidRPr="00675EFD" w:rsidRDefault="00D55D7A" w:rsidP="00D55D7A">
      <w:pPr>
        <w:spacing w:after="0"/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  <w:u w:val="single"/>
        </w:rPr>
        <w:t>CONSEGNA 2</w:t>
      </w:r>
      <w:r w:rsidRPr="00675EFD">
        <w:rPr>
          <w:rFonts w:ascii="Times New Roman" w:hAnsi="Times New Roman" w:cs="Times New Roman"/>
        </w:rPr>
        <w:t>: scegliere un altro dataset relativo all’argomento del precedente e capire come connetterlo al primo.</w:t>
      </w:r>
    </w:p>
    <w:p w14:paraId="50F7ECB2" w14:textId="70C90146" w:rsidR="000E3ABF" w:rsidRPr="00675EFD" w:rsidRDefault="00D55D7A" w:rsidP="00D55D7A">
      <w:pPr>
        <w:spacing w:after="0"/>
        <w:rPr>
          <w:rFonts w:ascii="Times New Roman" w:hAnsi="Times New Roman" w:cs="Times New Roman"/>
          <w:lang w:val="en-US"/>
        </w:rPr>
      </w:pPr>
      <w:r w:rsidRPr="00675EFD">
        <w:rPr>
          <w:rFonts w:ascii="Times New Roman" w:hAnsi="Times New Roman" w:cs="Times New Roman"/>
          <w:lang w:val="en-US"/>
        </w:rPr>
        <w:t xml:space="preserve">DATASET N.2 </w:t>
      </w:r>
      <w:r w:rsidR="000E3ABF" w:rsidRPr="00675EFD">
        <w:rPr>
          <w:rFonts w:ascii="Times New Roman" w:hAnsi="Times New Roman" w:cs="Times New Roman"/>
          <w:b/>
          <w:bCs/>
          <w:i/>
          <w:iCs/>
          <w:lang w:val="en-US"/>
        </w:rPr>
        <w:t>Disney+ Movies and Shows</w:t>
      </w:r>
    </w:p>
    <w:p w14:paraId="78210654" w14:textId="5977AE50" w:rsidR="000E3ABF" w:rsidRPr="00675EFD" w:rsidRDefault="000E3ABF">
      <w:pPr>
        <w:rPr>
          <w:rFonts w:ascii="Times New Roman" w:hAnsi="Times New Roman" w:cs="Times New Roman"/>
        </w:rPr>
      </w:pPr>
      <w:r w:rsidRPr="00675EFD">
        <w:rPr>
          <w:rFonts w:ascii="Times New Roman" w:hAnsi="Times New Roman" w:cs="Times New Roman"/>
        </w:rPr>
        <w:t xml:space="preserve">Per effettuare il confronto scegliamo dei campi comuni, ad esempio titolo, tipo, anno di rilascio, durata, genere, produzione per paese, numero di stagioni, voto su </w:t>
      </w:r>
      <w:proofErr w:type="spellStart"/>
      <w:r w:rsidRPr="00675EFD">
        <w:rPr>
          <w:rFonts w:ascii="Times New Roman" w:hAnsi="Times New Roman" w:cs="Times New Roman"/>
        </w:rPr>
        <w:t>imdb</w:t>
      </w:r>
      <w:proofErr w:type="spellEnd"/>
      <w:r w:rsidRPr="00675EFD">
        <w:rPr>
          <w:rFonts w:ascii="Times New Roman" w:hAnsi="Times New Roman" w:cs="Times New Roman"/>
        </w:rPr>
        <w:t xml:space="preserve">. Ad esempio, attraverso la variabile titolo possiamo vedere se un film o uno show è presente su entrambe le piattaforme; possiamo confrontare i generi per vedere quali sono i più graditi sulle piattaforme; </w:t>
      </w:r>
      <w:r w:rsidR="000C02CC" w:rsidRPr="00675EFD">
        <w:rPr>
          <w:rFonts w:ascii="Times New Roman" w:hAnsi="Times New Roman" w:cs="Times New Roman"/>
        </w:rPr>
        <w:t xml:space="preserve">possiamo vedere quale piattaforma ha la media voti più alta e quindi presumere quale delle due fornisce prodotti di qualità maggiore. </w:t>
      </w:r>
    </w:p>
    <w:sectPr w:rsidR="000E3ABF" w:rsidRPr="00675E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799"/>
    <w:multiLevelType w:val="hybridMultilevel"/>
    <w:tmpl w:val="0CAC8A1A"/>
    <w:lvl w:ilvl="0" w:tplc="C6068A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A70C3"/>
    <w:multiLevelType w:val="hybridMultilevel"/>
    <w:tmpl w:val="74CC2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0767">
    <w:abstractNumId w:val="0"/>
  </w:num>
  <w:num w:numId="2" w16cid:durableId="173376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8C"/>
    <w:rsid w:val="000C02CC"/>
    <w:rsid w:val="000E3ABF"/>
    <w:rsid w:val="001A2975"/>
    <w:rsid w:val="003748A8"/>
    <w:rsid w:val="003F1E05"/>
    <w:rsid w:val="00675EFD"/>
    <w:rsid w:val="00BC0A98"/>
    <w:rsid w:val="00D55D7A"/>
    <w:rsid w:val="00E7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D1AD"/>
  <w15:chartTrackingRefBased/>
  <w15:docId w15:val="{5530B516-C36F-42F0-ABA0-263BF860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Vallaspra</dc:creator>
  <cp:keywords/>
  <dc:description/>
  <cp:lastModifiedBy>Camilla Vallaspra</cp:lastModifiedBy>
  <cp:revision>3</cp:revision>
  <dcterms:created xsi:type="dcterms:W3CDTF">2023-12-04T15:34:00Z</dcterms:created>
  <dcterms:modified xsi:type="dcterms:W3CDTF">2023-12-05T08:27:00Z</dcterms:modified>
</cp:coreProperties>
</file>