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5F23B" w14:textId="77777777" w:rsidR="00485954" w:rsidRDefault="00B376A0">
      <w:pPr>
        <w:pStyle w:val="Titre"/>
        <w:jc w:val="center"/>
        <w:rPr>
          <w:b/>
          <w:color w:val="4A86E8"/>
          <w:sz w:val="28"/>
          <w:szCs w:val="28"/>
        </w:rPr>
      </w:pPr>
      <w:bookmarkStart w:id="0" w:name="_pzz55fnh6xwf" w:colFirst="0" w:colLast="0"/>
      <w:bookmarkEnd w:id="0"/>
      <w:r>
        <w:rPr>
          <w:b/>
          <w:color w:val="4A86E8"/>
          <w:sz w:val="28"/>
          <w:szCs w:val="28"/>
        </w:rPr>
        <w:t>Environnements Logiciels pour la Programmation Avancée de Terminaux Mobiles</w:t>
      </w:r>
    </w:p>
    <w:p w14:paraId="3F5AABFB" w14:textId="77777777" w:rsidR="00485954" w:rsidRDefault="00B376A0">
      <w:pPr>
        <w:jc w:val="center"/>
      </w:pPr>
      <w:r>
        <w:t>Description du sujet</w:t>
      </w:r>
    </w:p>
    <w:p w14:paraId="1484A144" w14:textId="77777777" w:rsidR="00485954" w:rsidRDefault="00B376A0">
      <w:pPr>
        <w:pStyle w:val="Titre2"/>
        <w:ind w:left="0" w:firstLine="0"/>
      </w:pPr>
      <w:bookmarkStart w:id="1" w:name="_7e1sld4bdr13" w:colFirst="0" w:colLast="0"/>
      <w:bookmarkEnd w:id="1"/>
      <w:r>
        <w:t>Technologie :</w:t>
      </w:r>
    </w:p>
    <w:p w14:paraId="3F2B6274" w14:textId="77777777" w:rsidR="00485954" w:rsidRDefault="00B376A0">
      <w:pPr>
        <w:jc w:val="center"/>
      </w:pPr>
      <w:r>
        <w:rPr>
          <w:noProof/>
        </w:rPr>
        <w:drawing>
          <wp:inline distT="114300" distB="114300" distL="114300" distR="114300" wp14:anchorId="5028AAF1" wp14:editId="4332D1F7">
            <wp:extent cx="2243138" cy="81975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819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CD12E" w14:textId="77777777" w:rsidR="00485954" w:rsidRDefault="00485954">
      <w:pPr>
        <w:jc w:val="center"/>
      </w:pPr>
    </w:p>
    <w:p w14:paraId="2FA1D822" w14:textId="77777777" w:rsidR="00485954" w:rsidRDefault="00B376A0">
      <w:pPr>
        <w:pStyle w:val="Titre2"/>
        <w:ind w:left="0" w:firstLine="0"/>
        <w:jc w:val="left"/>
      </w:pPr>
      <w:bookmarkStart w:id="2" w:name="_gtkhfrizjod7" w:colFirst="0" w:colLast="0"/>
      <w:bookmarkEnd w:id="2"/>
      <w:proofErr w:type="gramStart"/>
      <w:r>
        <w:t>Scénario:</w:t>
      </w:r>
      <w:proofErr w:type="gramEnd"/>
    </w:p>
    <w:p w14:paraId="6EED6518" w14:textId="77777777" w:rsidR="00485954" w:rsidRDefault="00B376A0">
      <w:pPr>
        <w:ind w:left="0" w:firstLine="0"/>
      </w:pPr>
      <w:r>
        <w:t>Un utilisateur part en soirée, il souhaite contrôler les accès à son téléphone. Bloquer des contacts pour ne pas les appeler et bloquer des applications (jeux). L’application propose de paramétrer les contacts et applications bloquées. Ensuite, pendant une</w:t>
      </w:r>
      <w:r>
        <w:t xml:space="preserve"> soirée, des tests sont proposés à l’utilisateur pour vérifier son état d’ébriété. Si l’utilisateur semble trop alcoolisé un hôtel et des numéros de taxi lui seront proposé.</w:t>
      </w:r>
    </w:p>
    <w:p w14:paraId="244C3445" w14:textId="77777777" w:rsidR="00485954" w:rsidRDefault="00B376A0">
      <w:pPr>
        <w:pStyle w:val="Titre2"/>
        <w:ind w:left="0" w:firstLine="0"/>
      </w:pPr>
      <w:bookmarkStart w:id="3" w:name="_f9yoh6c877ds" w:colFirst="0" w:colLast="0"/>
      <w:bookmarkEnd w:id="3"/>
      <w:r>
        <w:t>Idées de fonctionnalité :</w:t>
      </w:r>
    </w:p>
    <w:p w14:paraId="1A7DF9EF" w14:textId="77777777" w:rsidR="00485954" w:rsidRDefault="00B376A0">
      <w:pPr>
        <w:pStyle w:val="Titre3"/>
      </w:pPr>
      <w:bookmarkStart w:id="4" w:name="_baa8dvnbw8s" w:colFirst="0" w:colLast="0"/>
      <w:bookmarkEnd w:id="4"/>
      <w:r>
        <w:t xml:space="preserve">Vérification de l’état d’ébriété </w:t>
      </w:r>
    </w:p>
    <w:p w14:paraId="6DEA0882" w14:textId="77777777" w:rsidR="00485954" w:rsidRDefault="00B376A0">
      <w:pPr>
        <w:numPr>
          <w:ilvl w:val="0"/>
          <w:numId w:val="2"/>
        </w:numPr>
      </w:pPr>
      <w:r>
        <w:t>Recopier la phrase écr</w:t>
      </w:r>
      <w:r>
        <w:t>ite avec le clavier, deux erreurs possibles, sans correcteur orthographique</w:t>
      </w:r>
    </w:p>
    <w:p w14:paraId="46555664" w14:textId="77777777" w:rsidR="00485954" w:rsidRDefault="00B376A0">
      <w:pPr>
        <w:numPr>
          <w:ilvl w:val="0"/>
          <w:numId w:val="2"/>
        </w:numPr>
      </w:pPr>
      <w:r>
        <w:t>Avec l'accéléromètre, avoir un compteur puis demander à l’utilisateur de faire un geste rapidement (haut, bas, droite, gauche et combinaison)</w:t>
      </w:r>
    </w:p>
    <w:p w14:paraId="52E01B36" w14:textId="77777777" w:rsidR="00485954" w:rsidRDefault="00B376A0">
      <w:pPr>
        <w:numPr>
          <w:ilvl w:val="0"/>
          <w:numId w:val="2"/>
        </w:numPr>
      </w:pPr>
      <w:r>
        <w:t xml:space="preserve">Test de réflexe balle à toucher, voir </w:t>
      </w:r>
      <w:r>
        <w:t>le temps de réaction et la distance à la bille</w:t>
      </w:r>
    </w:p>
    <w:p w14:paraId="7A80BB22" w14:textId="77777777" w:rsidR="00485954" w:rsidRDefault="00B376A0">
      <w:pPr>
        <w:numPr>
          <w:ilvl w:val="0"/>
          <w:numId w:val="2"/>
        </w:numPr>
      </w:pPr>
      <w:r>
        <w:t>Demander à l’utilisateur de marcher droit et vérifier (facilement transposable sur un vecteur)</w:t>
      </w:r>
    </w:p>
    <w:p w14:paraId="3798035C" w14:textId="77777777" w:rsidR="00485954" w:rsidRDefault="00485954">
      <w:pPr>
        <w:ind w:firstLine="720"/>
      </w:pPr>
    </w:p>
    <w:p w14:paraId="5DC5AB93" w14:textId="77777777" w:rsidR="00485954" w:rsidRDefault="00B376A0">
      <w:pPr>
        <w:pStyle w:val="Titre3"/>
      </w:pPr>
      <w:bookmarkStart w:id="5" w:name="_5p1eetw4ls31" w:colFirst="0" w:colLast="0"/>
      <w:bookmarkEnd w:id="5"/>
      <w:r>
        <w:t xml:space="preserve">Aide offerte pour l’utilisateur trop alcoolisé </w:t>
      </w:r>
    </w:p>
    <w:p w14:paraId="0354075D" w14:textId="77777777" w:rsidR="00485954" w:rsidRDefault="00B376A0">
      <w:pPr>
        <w:numPr>
          <w:ilvl w:val="0"/>
          <w:numId w:val="2"/>
        </w:numPr>
      </w:pPr>
      <w:r>
        <w:t>Si l’utilisateur ne peut pas débloquer l’application lui proposer</w:t>
      </w:r>
      <w:r>
        <w:t xml:space="preserve"> un hôtel ou un taxi dans les environs </w:t>
      </w:r>
    </w:p>
    <w:p w14:paraId="49AB2FE9" w14:textId="77777777" w:rsidR="00485954" w:rsidRDefault="00B376A0">
      <w:pPr>
        <w:numPr>
          <w:ilvl w:val="0"/>
          <w:numId w:val="2"/>
        </w:numPr>
      </w:pPr>
      <w:r>
        <w:t>Blocage appli + numéro</w:t>
      </w:r>
    </w:p>
    <w:p w14:paraId="4759CF2B" w14:textId="77777777" w:rsidR="00485954" w:rsidRDefault="00485954"/>
    <w:p w14:paraId="5B6D8713" w14:textId="77777777" w:rsidR="00485954" w:rsidRDefault="00B376A0">
      <w:pPr>
        <w:pStyle w:val="Titre3"/>
      </w:pPr>
      <w:bookmarkStart w:id="6" w:name="_pqcey5szvsfs" w:colFirst="0" w:colLast="0"/>
      <w:bookmarkEnd w:id="6"/>
      <w:r>
        <w:t>Possibilités clustering/apprentissage :</w:t>
      </w:r>
    </w:p>
    <w:p w14:paraId="13E3D7AB" w14:textId="77777777" w:rsidR="00485954" w:rsidRDefault="00B376A0">
      <w:pPr>
        <w:numPr>
          <w:ilvl w:val="0"/>
          <w:numId w:val="3"/>
        </w:numPr>
      </w:pPr>
      <w:proofErr w:type="gramStart"/>
      <w:r>
        <w:t>Clustering:</w:t>
      </w:r>
      <w:proofErr w:type="gramEnd"/>
      <w:r>
        <w:t xml:space="preserve"> Récupérer les données d’utilisateur saoul ou non et faire des clusters en fonction</w:t>
      </w:r>
    </w:p>
    <w:p w14:paraId="26D586F3" w14:textId="77777777" w:rsidR="00485954" w:rsidRDefault="00B376A0">
      <w:pPr>
        <w:numPr>
          <w:ilvl w:val="1"/>
          <w:numId w:val="3"/>
        </w:numPr>
      </w:pPr>
      <w:r>
        <w:t>Données sur le nombre de mots tapés, vitesse</w:t>
      </w:r>
    </w:p>
    <w:p w14:paraId="68A6EB39" w14:textId="77777777" w:rsidR="00485954" w:rsidRDefault="0075396A">
      <w:pPr>
        <w:numPr>
          <w:ilvl w:val="0"/>
          <w:numId w:val="3"/>
        </w:numPr>
      </w:pPr>
      <w:r>
        <w:lastRenderedPageBreak/>
        <w:t>Apprentissage :</w:t>
      </w:r>
      <w:bookmarkStart w:id="7" w:name="_GoBack"/>
      <w:bookmarkEnd w:id="7"/>
      <w:r w:rsidR="00B376A0">
        <w:t xml:space="preserve"> Vecteurs avec les trois accéléromètre, réflexe de la bille, marcher droit et la phrase à écrire</w:t>
      </w:r>
    </w:p>
    <w:p w14:paraId="669AC677" w14:textId="77777777" w:rsidR="00485954" w:rsidRDefault="00485954"/>
    <w:p w14:paraId="5ABCBE7C" w14:textId="77777777" w:rsidR="00485954" w:rsidRDefault="00B376A0">
      <w:pPr>
        <w:pStyle w:val="Titre2"/>
      </w:pPr>
      <w:bookmarkStart w:id="8" w:name="_prk2u2onpt3u" w:colFirst="0" w:colLast="0"/>
      <w:bookmarkEnd w:id="8"/>
      <w:r>
        <w:br w:type="page"/>
      </w:r>
    </w:p>
    <w:p w14:paraId="15E49389" w14:textId="77777777" w:rsidR="00485954" w:rsidRDefault="00B376A0">
      <w:pPr>
        <w:pStyle w:val="Titre2"/>
      </w:pPr>
      <w:bookmarkStart w:id="9" w:name="_ko8cateyasxx" w:colFirst="0" w:colLast="0"/>
      <w:bookmarkEnd w:id="9"/>
      <w:r>
        <w:lastRenderedPageBreak/>
        <w:t>Etude de l’existant :</w:t>
      </w:r>
    </w:p>
    <w:p w14:paraId="7CFCA53D" w14:textId="77777777" w:rsidR="00485954" w:rsidRDefault="00B376A0">
      <w:pPr>
        <w:numPr>
          <w:ilvl w:val="0"/>
          <w:numId w:val="1"/>
        </w:numPr>
      </w:pPr>
      <w:r>
        <w:t>Il existe des applications pour verrouiller des applications (outils de productivité)</w:t>
      </w:r>
    </w:p>
    <w:p w14:paraId="035C1764" w14:textId="77777777" w:rsidR="00485954" w:rsidRDefault="00B376A0">
      <w:pPr>
        <w:numPr>
          <w:ilvl w:val="0"/>
          <w:numId w:val="1"/>
        </w:numPr>
      </w:pPr>
      <w:r>
        <w:t>Sur IOS et Android plusieurs appli</w:t>
      </w:r>
      <w:r>
        <w:t xml:space="preserve">cations permettent de calculer la quantité d’alcool dans le sang en fonction du nombre de verres consommés. </w:t>
      </w:r>
    </w:p>
    <w:p w14:paraId="7EF9FF1D" w14:textId="77777777" w:rsidR="00485954" w:rsidRDefault="00B376A0">
      <w:pPr>
        <w:numPr>
          <w:ilvl w:val="0"/>
          <w:numId w:val="4"/>
        </w:numPr>
      </w:pPr>
      <w:r>
        <w:t xml:space="preserve">Sur IOS, </w:t>
      </w:r>
      <w:proofErr w:type="gramStart"/>
      <w:r>
        <w:t>une application appelé</w:t>
      </w:r>
      <w:proofErr w:type="gramEnd"/>
      <w:r>
        <w:t xml:space="preserve"> </w:t>
      </w:r>
      <w:proofErr w:type="spellStart"/>
      <w:r>
        <w:t>Drunk</w:t>
      </w:r>
      <w:proofErr w:type="spellEnd"/>
      <w:r>
        <w:t xml:space="preserve"> Mode-Call </w:t>
      </w:r>
      <w:proofErr w:type="spellStart"/>
      <w:r>
        <w:t>blocker</w:t>
      </w:r>
      <w:proofErr w:type="spellEnd"/>
      <w:r>
        <w:t xml:space="preserve"> permet de retracer les mouvements de la soirée, de prévenir les amis que l’on est rentré ch</w:t>
      </w:r>
      <w:r>
        <w:t xml:space="preserve">ez </w:t>
      </w:r>
      <w:proofErr w:type="spellStart"/>
      <w:r>
        <w:t>sois</w:t>
      </w:r>
      <w:proofErr w:type="spellEnd"/>
      <w:r>
        <w:t xml:space="preserve">, de bloquer des numéros et voir les autres utilisateurs sur une carte. </w:t>
      </w:r>
    </w:p>
    <w:p w14:paraId="57BCE6AE" w14:textId="77777777" w:rsidR="00485954" w:rsidRDefault="00485954"/>
    <w:p w14:paraId="04EA97D4" w14:textId="77777777" w:rsidR="00485954" w:rsidRDefault="00485954"/>
    <w:p w14:paraId="36CF41BC" w14:textId="77777777" w:rsidR="00485954" w:rsidRDefault="00485954"/>
    <w:p w14:paraId="48199918" w14:textId="77777777" w:rsidR="00485954" w:rsidRDefault="00485954"/>
    <w:p w14:paraId="191318B8" w14:textId="77777777" w:rsidR="00485954" w:rsidRDefault="00485954"/>
    <w:p w14:paraId="0CA80D02" w14:textId="77777777" w:rsidR="00485954" w:rsidRDefault="00485954"/>
    <w:p w14:paraId="2607C81D" w14:textId="77777777" w:rsidR="00485954" w:rsidRDefault="00485954"/>
    <w:p w14:paraId="1394D7D4" w14:textId="77777777" w:rsidR="00485954" w:rsidRDefault="00485954"/>
    <w:sectPr w:rsidR="00485954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40A63" w14:textId="77777777" w:rsidR="00B376A0" w:rsidRDefault="00B376A0">
      <w:pPr>
        <w:spacing w:line="240" w:lineRule="auto"/>
      </w:pPr>
      <w:r>
        <w:separator/>
      </w:r>
    </w:p>
  </w:endnote>
  <w:endnote w:type="continuationSeparator" w:id="0">
    <w:p w14:paraId="455D5060" w14:textId="77777777" w:rsidR="00B376A0" w:rsidRDefault="00B37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BC502" w14:textId="77777777" w:rsidR="00485954" w:rsidRDefault="00485954"/>
  <w:p w14:paraId="3381E3C6" w14:textId="77777777" w:rsidR="00485954" w:rsidRDefault="00485954"/>
  <w:tbl>
    <w:tblPr>
      <w:tblStyle w:val="a"/>
      <w:tblW w:w="9000" w:type="dxa"/>
      <w:tblInd w:w="0" w:type="dxa"/>
      <w:tblLayout w:type="fixed"/>
      <w:tblLook w:val="0600" w:firstRow="0" w:lastRow="0" w:firstColumn="0" w:lastColumn="0" w:noHBand="1" w:noVBand="1"/>
    </w:tblPr>
    <w:tblGrid>
      <w:gridCol w:w="5835"/>
      <w:gridCol w:w="3165"/>
    </w:tblGrid>
    <w:tr w:rsidR="00485954" w14:paraId="4FC95AF4" w14:textId="77777777">
      <w:trPr>
        <w:trHeight w:val="480"/>
      </w:trPr>
      <w:tc>
        <w:tcPr>
          <w:tcW w:w="58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0BFB1F" w14:textId="77777777" w:rsidR="00485954" w:rsidRDefault="00B376A0">
          <w:r>
            <w:t>Marion Marguerettaz, Camille Le Roux</w:t>
          </w:r>
        </w:p>
      </w:tc>
      <w:tc>
        <w:tcPr>
          <w:tcW w:w="31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ADA615" w14:textId="77777777" w:rsidR="00485954" w:rsidRDefault="00B376A0">
          <w:pPr>
            <w:jc w:val="right"/>
          </w:pPr>
          <w:r>
            <w:fldChar w:fldCharType="begin"/>
          </w:r>
          <w:r>
            <w:instrText>PAGE</w:instrText>
          </w:r>
          <w:r w:rsidR="0075396A">
            <w:fldChar w:fldCharType="separate"/>
          </w:r>
          <w:r w:rsidR="0075396A">
            <w:rPr>
              <w:noProof/>
            </w:rPr>
            <w:t>1</w:t>
          </w:r>
          <w:r>
            <w:fldChar w:fldCharType="end"/>
          </w:r>
        </w:p>
      </w:tc>
    </w:tr>
  </w:tbl>
  <w:p w14:paraId="7AB32F0F" w14:textId="77777777" w:rsidR="00485954" w:rsidRDefault="004859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5F17C" w14:textId="77777777" w:rsidR="00B376A0" w:rsidRDefault="00B376A0">
      <w:pPr>
        <w:spacing w:line="240" w:lineRule="auto"/>
      </w:pPr>
      <w:r>
        <w:separator/>
      </w:r>
    </w:p>
  </w:footnote>
  <w:footnote w:type="continuationSeparator" w:id="0">
    <w:p w14:paraId="7AF9A6C2" w14:textId="77777777" w:rsidR="00B376A0" w:rsidRDefault="00B376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42E2E" w14:textId="77777777" w:rsidR="00485954" w:rsidRDefault="00B376A0">
    <w:r>
      <w:rPr>
        <w:noProof/>
      </w:rPr>
      <w:drawing>
        <wp:anchor distT="0" distB="0" distL="114300" distR="114300" simplePos="0" relativeHeight="251658240" behindDoc="0" locked="0" layoutInCell="1" hidden="0" allowOverlap="1" wp14:anchorId="19415408" wp14:editId="7A418368">
          <wp:simplePos x="0" y="0"/>
          <wp:positionH relativeFrom="column">
            <wp:posOffset>1</wp:posOffset>
          </wp:positionH>
          <wp:positionV relativeFrom="paragraph">
            <wp:posOffset>4763</wp:posOffset>
          </wp:positionV>
          <wp:extent cx="1616710" cy="506095"/>
          <wp:effectExtent l="0" t="0" r="0" b="0"/>
          <wp:wrapSquare wrapText="bothSides" distT="0" distB="0" distL="114300" distR="114300"/>
          <wp:docPr id="3" name="image1.png" descr="https://lh6.googleusercontent.com/yEJ1ihL_QW7VdM68LnXyEIF3EBGSsaCpyKanOTZ1AnqNB4lDm6TImC99oiBF_qfnq0aFNfD56RtdTgCoHFCQQeB2z-4-WIi-Udh256HM7GKisQHiRZ7Sds0nYzre3y8aAWqox5W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yEJ1ihL_QW7VdM68LnXyEIF3EBGSsaCpyKanOTZ1AnqNB4lDm6TImC99oiBF_qfnq0aFNfD56RtdTgCoHFCQQeB2z-4-WIi-Udh256HM7GKisQHiRZ7Sds0nYzre3y8aAWqox5W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710" cy="506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E5B1814" wp14:editId="47B7954D">
          <wp:simplePos x="0" y="0"/>
          <wp:positionH relativeFrom="column">
            <wp:posOffset>4705350</wp:posOffset>
          </wp:positionH>
          <wp:positionV relativeFrom="paragraph">
            <wp:posOffset>-109537</wp:posOffset>
          </wp:positionV>
          <wp:extent cx="1126490" cy="723900"/>
          <wp:effectExtent l="0" t="0" r="0" b="0"/>
          <wp:wrapSquare wrapText="bothSides" distT="0" distB="0" distL="114300" distR="114300"/>
          <wp:docPr id="2" name="image3.png" descr="https://lh6.googleusercontent.com/aShnEoQoRrr3OxOMjJzBrXJrSAaK7VQDNRG_REo4163zJ2u_Qz_IdoXwgVD22QRtniMbZp75WznqzyCN3ZLGTpL_GtOW953M7gvK_Uf_vZIz2AN_KdqOZ27ULMwsyp8O_c9qGHMx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ttps://lh6.googleusercontent.com/aShnEoQoRrr3OxOMjJzBrXJrSAaK7VQDNRG_REo4163zJ2u_Qz_IdoXwgVD22QRtniMbZp75WznqzyCN3ZLGTpL_GtOW953M7gvK_Uf_vZIz2AN_KdqOZ27ULMwsyp8O_c9qGHMx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49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BC69C3" w14:textId="77777777" w:rsidR="00485954" w:rsidRDefault="00485954"/>
  <w:p w14:paraId="04322985" w14:textId="77777777" w:rsidR="00485954" w:rsidRDefault="00485954"/>
  <w:p w14:paraId="136F9854" w14:textId="77777777" w:rsidR="00485954" w:rsidRDefault="00485954"/>
  <w:p w14:paraId="3B338D28" w14:textId="77777777" w:rsidR="00485954" w:rsidRDefault="004859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5C7A"/>
    <w:multiLevelType w:val="multilevel"/>
    <w:tmpl w:val="EA600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63C75"/>
    <w:multiLevelType w:val="multilevel"/>
    <w:tmpl w:val="488C8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025757"/>
    <w:multiLevelType w:val="multilevel"/>
    <w:tmpl w:val="EB3C21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FB25AD"/>
    <w:multiLevelType w:val="multilevel"/>
    <w:tmpl w:val="0A36F6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954"/>
    <w:rsid w:val="00485954"/>
    <w:rsid w:val="0075396A"/>
    <w:rsid w:val="00B3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93F4"/>
  <w15:docId w15:val="{8D2B31C0-7ED7-4478-9F3B-332E2159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6D9EEB"/>
      <w:sz w:val="24"/>
      <w:szCs w:val="24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after="80"/>
      <w:outlineLvl w:val="2"/>
    </w:pPr>
    <w:rPr>
      <w:b/>
      <w:i/>
      <w:color w:val="434343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539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9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M</cp:lastModifiedBy>
  <cp:revision>3</cp:revision>
  <cp:lastPrinted>2019-09-25T09:31:00Z</cp:lastPrinted>
  <dcterms:created xsi:type="dcterms:W3CDTF">2019-09-25T09:31:00Z</dcterms:created>
  <dcterms:modified xsi:type="dcterms:W3CDTF">2019-09-25T09:34:00Z</dcterms:modified>
</cp:coreProperties>
</file>