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F4018B" w14:textId="77777777" w:rsidR="007B00EB" w:rsidRPr="002C770A" w:rsidRDefault="00493928">
      <w:pPr>
        <w:pBdr>
          <w:bottom w:val="single" w:sz="12" w:space="0" w:color="000000"/>
          <w:between w:val="single" w:sz="12" w:space="0" w:color="000000"/>
        </w:pBdr>
        <w:spacing w:line="460" w:lineRule="atLeast"/>
        <w:jc w:val="center"/>
        <w:rPr>
          <w:rFonts w:ascii="Calibri" w:eastAsia="Calibri" w:hAnsi="Calibri" w:cs="Calibri"/>
          <w:b/>
          <w:bCs/>
          <w:sz w:val="46"/>
          <w:szCs w:val="46"/>
          <w:lang w:val="fr-FR"/>
        </w:rPr>
      </w:pPr>
      <w:r w:rsidRPr="002C770A">
        <w:rPr>
          <w:rFonts w:ascii="Calibri" w:eastAsia="Calibri" w:hAnsi="Calibri" w:cs="Calibri"/>
          <w:b/>
          <w:bCs/>
          <w:sz w:val="46"/>
          <w:szCs w:val="46"/>
          <w:lang w:val="fr-FR"/>
        </w:rPr>
        <w:t>CAMILLE OBEDOZA</w:t>
      </w:r>
    </w:p>
    <w:p w14:paraId="08EBE653" w14:textId="491E3044" w:rsidR="007B00EB" w:rsidRPr="004800C5" w:rsidRDefault="00CE59A4" w:rsidP="004800C5">
      <w:pPr>
        <w:pBdr>
          <w:bottom w:val="single" w:sz="12" w:space="0" w:color="000000"/>
          <w:between w:val="single" w:sz="12" w:space="0" w:color="000000"/>
        </w:pBdr>
        <w:spacing w:line="220" w:lineRule="atLeast"/>
        <w:jc w:val="center"/>
        <w:rPr>
          <w:lang w:val="fr-FR"/>
        </w:rPr>
      </w:pPr>
      <w:hyperlink r:id="rId5" w:history="1">
        <w:r w:rsidRPr="002C770A">
          <w:rPr>
            <w:rStyle w:val="Hyperlink"/>
            <w:rFonts w:ascii="Calibri" w:eastAsia="Calibri" w:hAnsi="Calibri" w:cs="Calibri"/>
            <w:color w:val="000000" w:themeColor="text1"/>
            <w:sz w:val="22"/>
            <w:szCs w:val="22"/>
            <w:u w:val="none"/>
            <w:lang w:val="fr-FR"/>
          </w:rPr>
          <w:t>camilleobedoza26@gmail.com</w:t>
        </w:r>
      </w:hyperlink>
      <w:r w:rsidR="00AF168F" w:rsidRPr="00AF168F">
        <w:rPr>
          <w:lang w:val="fr-FR"/>
        </w:rPr>
        <w:t xml:space="preserve"> </w:t>
      </w:r>
      <w:r w:rsidR="00AF168F">
        <w:rPr>
          <w:lang w:val="fr-FR"/>
        </w:rPr>
        <w:t xml:space="preserve">                                                              </w:t>
      </w:r>
      <w:r w:rsidR="004800C5">
        <w:rPr>
          <w:lang w:val="fr-FR"/>
        </w:rPr>
        <w:t xml:space="preserve"> </w:t>
      </w:r>
      <w:r w:rsidR="00AF168F">
        <w:rPr>
          <w:lang w:val="fr-FR"/>
        </w:rPr>
        <w:t xml:space="preserve"> </w:t>
      </w:r>
      <w:hyperlink r:id="rId6" w:history="1">
        <w:r w:rsidR="00AF168F" w:rsidRPr="004800C5">
          <w:rPr>
            <w:rStyle w:val="Hyperlink"/>
            <w:rFonts w:ascii="Calibri" w:eastAsia="Calibri" w:hAnsi="Calibri" w:cs="Calibri"/>
            <w:color w:val="000000" w:themeColor="text1"/>
            <w:sz w:val="22"/>
            <w:szCs w:val="22"/>
            <w:u w:val="none"/>
            <w:lang w:val="fr-FR"/>
          </w:rPr>
          <w:t>https://camilleobedoza.github.io/Portfolio/</w:t>
        </w:r>
      </w:hyperlink>
      <w:r w:rsidR="004800C5" w:rsidRPr="004800C5">
        <w:rPr>
          <w:color w:val="000000" w:themeColor="text1"/>
          <w:lang w:val="fr-FR"/>
        </w:rPr>
        <w:t xml:space="preserve"> </w:t>
      </w:r>
      <w:r w:rsidR="004800C5" w:rsidRPr="004800C5">
        <w:rPr>
          <w:rFonts w:ascii="Calibri" w:eastAsia="Calibri" w:hAnsi="Calibri" w:cs="Calibri"/>
          <w:color w:val="000000" w:themeColor="text1"/>
          <w:sz w:val="22"/>
          <w:szCs w:val="22"/>
          <w:lang w:val="fr-FR"/>
        </w:rPr>
        <w:t xml:space="preserve">| </w:t>
      </w:r>
      <w:hyperlink r:id="rId7" w:history="1">
        <w:r w:rsidR="004800C5" w:rsidRPr="004800C5">
          <w:rPr>
            <w:rStyle w:val="Hyperlink"/>
            <w:rFonts w:ascii="Calibri" w:eastAsia="Calibri" w:hAnsi="Calibri" w:cs="Calibri"/>
            <w:color w:val="000000" w:themeColor="text1"/>
            <w:sz w:val="22"/>
            <w:szCs w:val="22"/>
            <w:u w:val="none"/>
            <w:lang w:val="fr-FR"/>
          </w:rPr>
          <w:t>https://www.linkedin.com/in/camilleobedoza/</w:t>
        </w:r>
      </w:hyperlink>
      <w:r w:rsidR="004800C5" w:rsidRPr="004800C5">
        <w:rPr>
          <w:rFonts w:ascii="Calibri" w:eastAsia="Calibri" w:hAnsi="Calibri" w:cs="Calibri"/>
          <w:color w:val="000000" w:themeColor="text1"/>
          <w:sz w:val="22"/>
          <w:szCs w:val="22"/>
          <w:lang w:val="fr-FR"/>
        </w:rPr>
        <w:t xml:space="preserve"> </w:t>
      </w:r>
    </w:p>
    <w:p w14:paraId="5CEFB3CD" w14:textId="77777777" w:rsidR="007B00EB" w:rsidRPr="002C770A" w:rsidRDefault="007B00EB">
      <w:pPr>
        <w:rPr>
          <w:rFonts w:ascii="Calibri" w:eastAsia="Calibri" w:hAnsi="Calibri" w:cs="Calibri"/>
          <w:sz w:val="22"/>
          <w:szCs w:val="22"/>
          <w:lang w:val="fr-FR"/>
        </w:rPr>
      </w:pPr>
    </w:p>
    <w:p w14:paraId="72D1B267" w14:textId="77777777" w:rsidR="007B00EB" w:rsidRPr="005D7B5C" w:rsidRDefault="00493928">
      <w:pPr>
        <w:pBdr>
          <w:bottom w:val="single" w:sz="6" w:space="0" w:color="FFFFFF"/>
        </w:pBdr>
        <w:spacing w:line="230" w:lineRule="atLeast"/>
        <w:rPr>
          <w:rFonts w:ascii="Calibri" w:eastAsia="Calibri" w:hAnsi="Calibri" w:cs="Calibri"/>
          <w:b/>
          <w:bCs/>
          <w:caps/>
          <w:sz w:val="26"/>
          <w:szCs w:val="26"/>
        </w:rPr>
      </w:pPr>
      <w:r w:rsidRPr="005D7B5C">
        <w:rPr>
          <w:rFonts w:ascii="Calibri" w:eastAsia="Calibri" w:hAnsi="Calibri" w:cs="Calibri"/>
          <w:b/>
          <w:bCs/>
          <w:caps/>
          <w:sz w:val="26"/>
          <w:szCs w:val="26"/>
        </w:rPr>
        <w:t>professional summary</w:t>
      </w:r>
    </w:p>
    <w:p w14:paraId="7E0D9CB1" w14:textId="48FC7D0E" w:rsidR="00B628E4" w:rsidRDefault="00407153" w:rsidP="00B628E4">
      <w:pPr>
        <w:spacing w:line="220" w:lineRule="atLeast"/>
        <w:rPr>
          <w:rFonts w:ascii="Calibri" w:eastAsia="Calibri" w:hAnsi="Calibri" w:cs="Calibri"/>
          <w:sz w:val="22"/>
          <w:szCs w:val="22"/>
        </w:rPr>
      </w:pPr>
      <w:r w:rsidRPr="00407153">
        <w:rPr>
          <w:rFonts w:ascii="Calibri" w:eastAsia="Calibri" w:hAnsi="Calibri" w:cs="Calibri"/>
          <w:sz w:val="22"/>
          <w:szCs w:val="22"/>
        </w:rPr>
        <w:t>Applied Mathematics and Business Management graduate specializing in retail operations, supply chain, data management, and business analytics. Experienced in maintaining inventory records, reconciling sales and stock data, cleaning and standardizing datasets, and developing dashboards to support operational decision-making. Skilled in Excel, Power Query, SQL, Power BI, Tableau, Domo, and Qualtrics, with strong attention to accuracy, documentation, and identifying data inconsistencies.</w:t>
      </w:r>
    </w:p>
    <w:p w14:paraId="205F2CCA" w14:textId="77777777" w:rsidR="00407153" w:rsidRPr="00B628E4" w:rsidRDefault="00407153" w:rsidP="00B628E4">
      <w:pPr>
        <w:spacing w:line="220" w:lineRule="atLeast"/>
        <w:rPr>
          <w:rFonts w:ascii="Calibri" w:eastAsia="Calibri" w:hAnsi="Calibri" w:cs="Calibri"/>
          <w:sz w:val="22"/>
          <w:szCs w:val="22"/>
        </w:rPr>
      </w:pPr>
    </w:p>
    <w:p w14:paraId="48179C4D" w14:textId="77777777" w:rsidR="007B00EB" w:rsidRPr="005D7B5C" w:rsidRDefault="00493928">
      <w:pPr>
        <w:pBdr>
          <w:top w:val="single" w:sz="12" w:space="0" w:color="000000"/>
        </w:pBdr>
        <w:spacing w:line="230" w:lineRule="atLeast"/>
        <w:rPr>
          <w:rFonts w:ascii="Calibri" w:eastAsia="Calibri" w:hAnsi="Calibri" w:cs="Calibri"/>
          <w:b/>
          <w:bCs/>
          <w:caps/>
          <w:sz w:val="26"/>
          <w:szCs w:val="26"/>
        </w:rPr>
      </w:pPr>
      <w:r w:rsidRPr="005D7B5C">
        <w:rPr>
          <w:rFonts w:ascii="Calibri" w:eastAsia="Calibri" w:hAnsi="Calibri" w:cs="Calibri"/>
          <w:b/>
          <w:bCs/>
          <w:caps/>
          <w:sz w:val="26"/>
          <w:szCs w:val="26"/>
        </w:rPr>
        <w:t>education</w:t>
      </w:r>
    </w:p>
    <w:tbl>
      <w:tblPr>
        <w:tblStyle w:val="tableMsoNormalTable"/>
        <w:tblW w:w="5002" w:type="pct"/>
        <w:tblCellMar>
          <w:left w:w="0" w:type="dxa"/>
          <w:right w:w="0" w:type="dxa"/>
        </w:tblCellMar>
        <w:tblLook w:val="05E0" w:firstRow="1" w:lastRow="1" w:firstColumn="1" w:lastColumn="1" w:noHBand="0" w:noVBand="1"/>
      </w:tblPr>
      <w:tblGrid>
        <w:gridCol w:w="8730"/>
        <w:gridCol w:w="1773"/>
      </w:tblGrid>
      <w:tr w:rsidR="007B00EB" w14:paraId="533E1527" w14:textId="77777777" w:rsidTr="00AC3993">
        <w:tc>
          <w:tcPr>
            <w:tcW w:w="4156" w:type="pct"/>
            <w:tcMar>
              <w:top w:w="0" w:type="dxa"/>
              <w:left w:w="0" w:type="dxa"/>
              <w:bottom w:w="0" w:type="dxa"/>
              <w:right w:w="0" w:type="dxa"/>
            </w:tcMar>
            <w:hideMark/>
          </w:tcPr>
          <w:p w14:paraId="4CD40E76" w14:textId="77777777" w:rsidR="007B00EB" w:rsidRDefault="007B00EB">
            <w:pPr>
              <w:spacing w:line="220" w:lineRule="atLeast"/>
              <w:rPr>
                <w:rFonts w:ascii="Calibri" w:eastAsia="Calibri" w:hAnsi="Calibri" w:cs="Calibri"/>
                <w:sz w:val="22"/>
                <w:szCs w:val="22"/>
              </w:rPr>
            </w:pPr>
          </w:p>
        </w:tc>
        <w:tc>
          <w:tcPr>
            <w:tcW w:w="844" w:type="pct"/>
            <w:tcMar>
              <w:top w:w="0" w:type="dxa"/>
              <w:left w:w="0" w:type="dxa"/>
              <w:bottom w:w="0" w:type="dxa"/>
              <w:right w:w="0" w:type="dxa"/>
            </w:tcMar>
            <w:hideMark/>
          </w:tcPr>
          <w:p w14:paraId="7E3BB28F" w14:textId="77777777" w:rsidR="007B00EB" w:rsidRDefault="007B00EB">
            <w:pPr>
              <w:spacing w:line="220" w:lineRule="atLeast"/>
              <w:rPr>
                <w:rFonts w:ascii="Calibri" w:eastAsia="Calibri" w:hAnsi="Calibri" w:cs="Calibri"/>
                <w:sz w:val="22"/>
                <w:szCs w:val="22"/>
              </w:rPr>
            </w:pPr>
          </w:p>
        </w:tc>
      </w:tr>
      <w:tr w:rsidR="002A72A2" w:rsidRPr="00E61D7F" w14:paraId="550D1856" w14:textId="77777777" w:rsidTr="00AC3993">
        <w:tc>
          <w:tcPr>
            <w:tcW w:w="4156" w:type="pct"/>
            <w:tcMar>
              <w:top w:w="0" w:type="dxa"/>
              <w:left w:w="0" w:type="dxa"/>
              <w:bottom w:w="0" w:type="dxa"/>
              <w:right w:w="0" w:type="dxa"/>
            </w:tcMar>
            <w:hideMark/>
          </w:tcPr>
          <w:p w14:paraId="360C7789" w14:textId="3F693729" w:rsidR="00347C5D" w:rsidRPr="00E61D7F" w:rsidRDefault="002A72A2" w:rsidP="00347C5D">
            <w:pPr>
              <w:spacing w:line="220" w:lineRule="atLeast"/>
              <w:rPr>
                <w:rFonts w:ascii="Calibri" w:eastAsia="Calibri" w:hAnsi="Calibri" w:cs="Calibri"/>
                <w:b/>
                <w:bCs/>
                <w:i/>
                <w:iCs/>
              </w:rPr>
            </w:pPr>
            <w:r w:rsidRPr="00E61D7F">
              <w:rPr>
                <w:rFonts w:ascii="Calibri" w:eastAsia="Calibri" w:hAnsi="Calibri" w:cs="Calibri"/>
                <w:b/>
                <w:bCs/>
                <w:i/>
                <w:iCs/>
              </w:rPr>
              <w:t>Bachelor of Science in Applied Mathematics</w:t>
            </w:r>
            <w:r w:rsidR="00347C5D" w:rsidRPr="00E61D7F">
              <w:rPr>
                <w:rFonts w:ascii="Calibri" w:eastAsia="Calibri" w:hAnsi="Calibri" w:cs="Calibri"/>
                <w:b/>
                <w:bCs/>
                <w:i/>
                <w:iCs/>
              </w:rPr>
              <w:t xml:space="preserve"> (Data Science)</w:t>
            </w:r>
          </w:p>
        </w:tc>
        <w:tc>
          <w:tcPr>
            <w:tcW w:w="844" w:type="pct"/>
            <w:tcMar>
              <w:top w:w="0" w:type="dxa"/>
              <w:left w:w="0" w:type="dxa"/>
              <w:bottom w:w="0" w:type="dxa"/>
              <w:right w:w="0" w:type="dxa"/>
            </w:tcMar>
            <w:hideMark/>
          </w:tcPr>
          <w:p w14:paraId="17528D8D" w14:textId="58F09BE1" w:rsidR="002A72A2" w:rsidRPr="00E61D7F" w:rsidRDefault="002A72A2" w:rsidP="009623FD">
            <w:pPr>
              <w:spacing w:line="220" w:lineRule="atLeast"/>
              <w:jc w:val="right"/>
              <w:rPr>
                <w:rFonts w:ascii="Calibri" w:eastAsia="Calibri" w:hAnsi="Calibri" w:cs="Calibri"/>
              </w:rPr>
            </w:pPr>
            <w:r w:rsidRPr="00E61D7F">
              <w:rPr>
                <w:rFonts w:ascii="Calibri" w:eastAsia="Calibri" w:hAnsi="Calibri" w:cs="Calibri"/>
              </w:rPr>
              <w:t>2022</w:t>
            </w:r>
            <w:r w:rsidR="00AC3993" w:rsidRPr="00E61D7F">
              <w:rPr>
                <w:rFonts w:ascii="Calibri" w:eastAsia="Calibri" w:hAnsi="Calibri" w:cs="Calibri"/>
              </w:rPr>
              <w:t xml:space="preserve"> </w:t>
            </w:r>
            <w:r w:rsidR="00F43497" w:rsidRPr="00E61D7F">
              <w:rPr>
                <w:rFonts w:ascii="Calibri" w:eastAsia="Calibri" w:hAnsi="Calibri" w:cs="Calibri"/>
              </w:rPr>
              <w:t xml:space="preserve">– </w:t>
            </w:r>
            <w:r w:rsidRPr="00E61D7F">
              <w:rPr>
                <w:rFonts w:ascii="Calibri" w:eastAsia="Calibri" w:hAnsi="Calibri" w:cs="Calibri"/>
              </w:rPr>
              <w:t>2026</w:t>
            </w:r>
          </w:p>
        </w:tc>
      </w:tr>
      <w:tr w:rsidR="007B00EB" w:rsidRPr="00E61D7F" w14:paraId="1FC10E25" w14:textId="77777777" w:rsidTr="00AC3993">
        <w:tc>
          <w:tcPr>
            <w:tcW w:w="4156" w:type="pct"/>
            <w:tcMar>
              <w:top w:w="0" w:type="dxa"/>
              <w:left w:w="0" w:type="dxa"/>
              <w:bottom w:w="0" w:type="dxa"/>
              <w:right w:w="0" w:type="dxa"/>
            </w:tcMar>
            <w:hideMark/>
          </w:tcPr>
          <w:p w14:paraId="0FBE6717" w14:textId="4275F743" w:rsidR="00347C5D" w:rsidRPr="00E61D7F" w:rsidRDefault="00493928" w:rsidP="00347C5D">
            <w:pPr>
              <w:spacing w:line="220" w:lineRule="atLeast"/>
              <w:rPr>
                <w:rFonts w:ascii="Calibri" w:eastAsia="Calibri" w:hAnsi="Calibri" w:cs="Calibri"/>
                <w:b/>
                <w:bCs/>
                <w:i/>
                <w:iCs/>
              </w:rPr>
            </w:pPr>
            <w:r w:rsidRPr="00E61D7F">
              <w:rPr>
                <w:rFonts w:ascii="Calibri" w:eastAsia="Calibri" w:hAnsi="Calibri" w:cs="Calibri"/>
                <w:b/>
                <w:bCs/>
                <w:i/>
                <w:iCs/>
              </w:rPr>
              <w:t>Bachelor of Science in Business Management</w:t>
            </w:r>
            <w:r w:rsidR="002A72A2" w:rsidRPr="00E61D7F">
              <w:rPr>
                <w:rFonts w:ascii="Calibri" w:eastAsia="Calibri" w:hAnsi="Calibri" w:cs="Calibri"/>
                <w:b/>
                <w:bCs/>
                <w:i/>
                <w:iCs/>
              </w:rPr>
              <w:t xml:space="preserve"> </w:t>
            </w:r>
            <w:r w:rsidR="00347C5D" w:rsidRPr="00E61D7F">
              <w:rPr>
                <w:rFonts w:ascii="Calibri" w:eastAsia="Calibri" w:hAnsi="Calibri" w:cs="Calibri"/>
                <w:b/>
                <w:bCs/>
                <w:i/>
                <w:iCs/>
              </w:rPr>
              <w:t>(Supply Chain, Operations, &amp; Analytics)</w:t>
            </w:r>
          </w:p>
        </w:tc>
        <w:tc>
          <w:tcPr>
            <w:tcW w:w="844" w:type="pct"/>
            <w:tcMar>
              <w:top w:w="0" w:type="dxa"/>
              <w:left w:w="0" w:type="dxa"/>
              <w:bottom w:w="0" w:type="dxa"/>
              <w:right w:w="0" w:type="dxa"/>
            </w:tcMar>
            <w:hideMark/>
          </w:tcPr>
          <w:p w14:paraId="1685A2BE" w14:textId="03DAC4B3" w:rsidR="007B00EB" w:rsidRPr="00E61D7F" w:rsidRDefault="007B00EB">
            <w:pPr>
              <w:spacing w:line="220" w:lineRule="atLeast"/>
              <w:jc w:val="right"/>
              <w:rPr>
                <w:rFonts w:ascii="Calibri" w:eastAsia="Calibri" w:hAnsi="Calibri" w:cs="Calibri"/>
              </w:rPr>
            </w:pPr>
          </w:p>
        </w:tc>
      </w:tr>
    </w:tbl>
    <w:p w14:paraId="4C4860FB" w14:textId="3EBF15A4" w:rsidR="007B00EB" w:rsidRPr="00E61D7F" w:rsidRDefault="00493928">
      <w:pPr>
        <w:spacing w:line="220" w:lineRule="atLeast"/>
        <w:rPr>
          <w:rStyle w:val="fs14fw4undefined"/>
          <w:rFonts w:ascii="Calibri" w:eastAsia="Calibri" w:hAnsi="Calibri" w:cs="Calibri"/>
        </w:rPr>
      </w:pPr>
      <w:r w:rsidRPr="00E61D7F">
        <w:rPr>
          <w:rStyle w:val="fs14fw4undefined"/>
          <w:rFonts w:ascii="Calibri" w:eastAsia="Calibri" w:hAnsi="Calibri" w:cs="Calibri"/>
        </w:rPr>
        <w:t>Brigham Young University - Hawaii</w:t>
      </w:r>
      <w:r w:rsidRPr="00E61D7F">
        <w:rPr>
          <w:rStyle w:val="fs14fw4undefinedtdn"/>
          <w:rFonts w:ascii="Calibri" w:eastAsia="Calibri" w:hAnsi="Calibri" w:cs="Calibri"/>
        </w:rPr>
        <w:t xml:space="preserve">, </w:t>
      </w:r>
      <w:r w:rsidRPr="00E61D7F">
        <w:rPr>
          <w:rStyle w:val="fs14fw4undefined"/>
          <w:rFonts w:ascii="Calibri" w:eastAsia="Calibri" w:hAnsi="Calibri" w:cs="Calibri"/>
        </w:rPr>
        <w:t>Laie, H</w:t>
      </w:r>
      <w:r w:rsidR="00C2097D" w:rsidRPr="00E61D7F">
        <w:rPr>
          <w:rStyle w:val="fs14fw4undefined"/>
          <w:rFonts w:ascii="Calibri" w:eastAsia="Calibri" w:hAnsi="Calibri" w:cs="Calibri"/>
        </w:rPr>
        <w:t>I</w:t>
      </w:r>
    </w:p>
    <w:p w14:paraId="0FBD583A" w14:textId="4D9F1819" w:rsidR="007B00EB" w:rsidRDefault="00493928" w:rsidP="00692918">
      <w:pPr>
        <w:spacing w:line="220" w:lineRule="atLeast"/>
        <w:rPr>
          <w:rFonts w:ascii="Calibri" w:eastAsia="Calibri" w:hAnsi="Calibri" w:cs="Calibri"/>
          <w:sz w:val="22"/>
          <w:szCs w:val="22"/>
        </w:rPr>
      </w:pPr>
      <w:r>
        <w:rPr>
          <w:rFonts w:ascii="Calibri" w:eastAsia="Calibri" w:hAnsi="Calibri" w:cs="Calibri"/>
          <w:sz w:val="22"/>
          <w:szCs w:val="22"/>
        </w:rPr>
        <w:t>GPA: 3.93 / 4.0</w:t>
      </w:r>
    </w:p>
    <w:p w14:paraId="4DE81A00" w14:textId="018B2733" w:rsidR="002A72A2" w:rsidRDefault="002A72A2" w:rsidP="002A72A2">
      <w:pPr>
        <w:numPr>
          <w:ilvl w:val="0"/>
          <w:numId w:val="2"/>
        </w:numPr>
        <w:spacing w:line="220" w:lineRule="atLeast"/>
        <w:ind w:hanging="397"/>
        <w:rPr>
          <w:rFonts w:ascii="Calibri" w:eastAsia="Calibri" w:hAnsi="Calibri" w:cs="Calibri"/>
          <w:sz w:val="22"/>
          <w:szCs w:val="22"/>
        </w:rPr>
      </w:pPr>
      <w:r>
        <w:rPr>
          <w:rFonts w:ascii="Calibri" w:eastAsia="Calibri" w:hAnsi="Calibri" w:cs="Calibri"/>
          <w:sz w:val="22"/>
          <w:szCs w:val="22"/>
        </w:rPr>
        <w:t xml:space="preserve">Coursework: </w:t>
      </w:r>
      <w:r w:rsidRPr="002A72A2">
        <w:rPr>
          <w:rFonts w:ascii="Calibri" w:eastAsia="Calibri" w:hAnsi="Calibri" w:cs="Calibri"/>
          <w:sz w:val="22"/>
          <w:szCs w:val="22"/>
        </w:rPr>
        <w:t>Probability &amp; Mathematical Statistics</w:t>
      </w:r>
      <w:r>
        <w:rPr>
          <w:rFonts w:ascii="Calibri" w:eastAsia="Calibri" w:hAnsi="Calibri" w:cs="Calibri"/>
          <w:sz w:val="22"/>
          <w:szCs w:val="22"/>
        </w:rPr>
        <w:t xml:space="preserve">, </w:t>
      </w:r>
      <w:r w:rsidRPr="002A72A2">
        <w:rPr>
          <w:rFonts w:ascii="Calibri" w:eastAsia="Calibri" w:hAnsi="Calibri" w:cs="Calibri"/>
          <w:sz w:val="22"/>
          <w:szCs w:val="22"/>
        </w:rPr>
        <w:t>Mathematical Methods and Modeling</w:t>
      </w:r>
      <w:r>
        <w:rPr>
          <w:rFonts w:ascii="Calibri" w:eastAsia="Calibri" w:hAnsi="Calibri" w:cs="Calibri"/>
          <w:sz w:val="22"/>
          <w:szCs w:val="22"/>
        </w:rPr>
        <w:t xml:space="preserve">, </w:t>
      </w:r>
      <w:r w:rsidRPr="002A72A2">
        <w:rPr>
          <w:rFonts w:ascii="Calibri" w:eastAsia="Calibri" w:hAnsi="Calibri" w:cs="Calibri"/>
          <w:sz w:val="22"/>
          <w:szCs w:val="22"/>
        </w:rPr>
        <w:t>Business Analytics</w:t>
      </w:r>
      <w:r>
        <w:rPr>
          <w:rFonts w:ascii="Calibri" w:eastAsia="Calibri" w:hAnsi="Calibri" w:cs="Calibri"/>
          <w:sz w:val="22"/>
          <w:szCs w:val="22"/>
        </w:rPr>
        <w:t xml:space="preserve">, </w:t>
      </w:r>
      <w:r w:rsidRPr="002A72A2">
        <w:rPr>
          <w:rFonts w:ascii="Calibri" w:eastAsia="Calibri" w:hAnsi="Calibri" w:cs="Calibri"/>
          <w:sz w:val="22"/>
          <w:szCs w:val="22"/>
        </w:rPr>
        <w:t>Project Management</w:t>
      </w:r>
      <w:r>
        <w:rPr>
          <w:rFonts w:ascii="Calibri" w:eastAsia="Calibri" w:hAnsi="Calibri" w:cs="Calibri"/>
          <w:sz w:val="22"/>
          <w:szCs w:val="22"/>
        </w:rPr>
        <w:t>,</w:t>
      </w:r>
      <w:r w:rsidRPr="002A72A2">
        <w:rPr>
          <w:rFonts w:ascii="Calibri" w:eastAsia="Calibri" w:hAnsi="Calibri" w:cs="Calibri"/>
          <w:sz w:val="22"/>
          <w:szCs w:val="22"/>
        </w:rPr>
        <w:t xml:space="preserve"> Global Logistics</w:t>
      </w:r>
      <w:r>
        <w:rPr>
          <w:rFonts w:ascii="Calibri" w:eastAsia="Calibri" w:hAnsi="Calibri" w:cs="Calibri"/>
          <w:sz w:val="22"/>
          <w:szCs w:val="22"/>
        </w:rPr>
        <w:t>,</w:t>
      </w:r>
      <w:r w:rsidRPr="002A72A2">
        <w:rPr>
          <w:rFonts w:ascii="Calibri" w:eastAsia="Calibri" w:hAnsi="Calibri" w:cs="Calibri"/>
          <w:sz w:val="22"/>
          <w:szCs w:val="22"/>
        </w:rPr>
        <w:t xml:space="preserve"> Operations Management</w:t>
      </w:r>
    </w:p>
    <w:p w14:paraId="5595B887" w14:textId="3B88A0F0" w:rsidR="002A72A2" w:rsidRDefault="002A72A2" w:rsidP="002A72A2">
      <w:pPr>
        <w:numPr>
          <w:ilvl w:val="0"/>
          <w:numId w:val="2"/>
        </w:numPr>
        <w:spacing w:line="220" w:lineRule="atLeast"/>
        <w:ind w:hanging="397"/>
        <w:rPr>
          <w:rFonts w:ascii="Calibri" w:eastAsia="Calibri" w:hAnsi="Calibri" w:cs="Calibri"/>
          <w:sz w:val="22"/>
          <w:szCs w:val="22"/>
        </w:rPr>
      </w:pPr>
      <w:r>
        <w:rPr>
          <w:rFonts w:ascii="Calibri" w:eastAsia="Calibri" w:hAnsi="Calibri" w:cs="Calibri"/>
          <w:sz w:val="22"/>
          <w:szCs w:val="22"/>
        </w:rPr>
        <w:t xml:space="preserve">Honors and Awards: </w:t>
      </w:r>
      <w:r w:rsidR="00093047">
        <w:rPr>
          <w:rFonts w:ascii="Calibri" w:eastAsia="Calibri" w:hAnsi="Calibri" w:cs="Calibri"/>
          <w:sz w:val="22"/>
          <w:szCs w:val="22"/>
        </w:rPr>
        <w:t xml:space="preserve">Summa Cum Laude, </w:t>
      </w:r>
      <w:r w:rsidR="00287C78" w:rsidRPr="002A72A2">
        <w:rPr>
          <w:rFonts w:ascii="Calibri" w:eastAsia="Calibri" w:hAnsi="Calibri" w:cs="Calibri"/>
          <w:sz w:val="22"/>
          <w:szCs w:val="22"/>
        </w:rPr>
        <w:t>Dean’s</w:t>
      </w:r>
      <w:r w:rsidRPr="002A72A2">
        <w:rPr>
          <w:rFonts w:ascii="Calibri" w:eastAsia="Calibri" w:hAnsi="Calibri" w:cs="Calibri"/>
          <w:sz w:val="22"/>
          <w:szCs w:val="22"/>
        </w:rPr>
        <w:t xml:space="preserve"> List (202</w:t>
      </w:r>
      <w:r w:rsidR="00F872F4">
        <w:rPr>
          <w:rFonts w:ascii="Calibri" w:eastAsia="Calibri" w:hAnsi="Calibri" w:cs="Calibri"/>
          <w:sz w:val="22"/>
          <w:szCs w:val="22"/>
        </w:rPr>
        <w:t>2</w:t>
      </w:r>
      <w:r w:rsidRPr="002A72A2">
        <w:rPr>
          <w:rFonts w:ascii="Calibri" w:eastAsia="Calibri" w:hAnsi="Calibri" w:cs="Calibri"/>
          <w:sz w:val="22"/>
          <w:szCs w:val="22"/>
        </w:rPr>
        <w:t>–202</w:t>
      </w:r>
      <w:r w:rsidR="00590EDC">
        <w:rPr>
          <w:rFonts w:ascii="Calibri" w:eastAsia="Calibri" w:hAnsi="Calibri" w:cs="Calibri"/>
          <w:sz w:val="22"/>
          <w:szCs w:val="22"/>
        </w:rPr>
        <w:t>6</w:t>
      </w:r>
      <w:r w:rsidRPr="002A72A2">
        <w:rPr>
          <w:rFonts w:ascii="Calibri" w:eastAsia="Calibri" w:hAnsi="Calibri" w:cs="Calibri"/>
          <w:sz w:val="22"/>
          <w:szCs w:val="22"/>
        </w:rPr>
        <w:t>)</w:t>
      </w:r>
      <w:r>
        <w:rPr>
          <w:rFonts w:ascii="Calibri" w:eastAsia="Calibri" w:hAnsi="Calibri" w:cs="Calibri"/>
          <w:sz w:val="22"/>
          <w:szCs w:val="22"/>
        </w:rPr>
        <w:t xml:space="preserve">, </w:t>
      </w:r>
      <w:r w:rsidRPr="002A72A2">
        <w:rPr>
          <w:rFonts w:ascii="Calibri" w:eastAsia="Calibri" w:hAnsi="Calibri" w:cs="Calibri"/>
          <w:sz w:val="22"/>
          <w:szCs w:val="22"/>
        </w:rPr>
        <w:t>Academic Scholarship Recipient</w:t>
      </w:r>
    </w:p>
    <w:p w14:paraId="42EED109" w14:textId="1F5F3388" w:rsidR="007B00EB" w:rsidRDefault="00493928" w:rsidP="00692918">
      <w:pPr>
        <w:spacing w:line="220" w:lineRule="atLeast"/>
        <w:rPr>
          <w:rFonts w:ascii="Calibri" w:eastAsia="Calibri" w:hAnsi="Calibri" w:cs="Calibri"/>
          <w:sz w:val="22"/>
          <w:szCs w:val="22"/>
        </w:rPr>
      </w:pPr>
      <w:r>
        <w:rPr>
          <w:rFonts w:ascii="Calibri" w:eastAsia="Calibri" w:hAnsi="Calibri" w:cs="Calibri"/>
          <w:sz w:val="22"/>
          <w:szCs w:val="22"/>
        </w:rPr>
        <w:t>  </w:t>
      </w:r>
    </w:p>
    <w:p w14:paraId="6725C4C7" w14:textId="4B95841A" w:rsidR="005D7B5C" w:rsidRPr="005D7B5C" w:rsidRDefault="00493928" w:rsidP="005D7B5C">
      <w:pPr>
        <w:pBdr>
          <w:top w:val="single" w:sz="12" w:space="0" w:color="000000"/>
        </w:pBdr>
        <w:spacing w:line="230" w:lineRule="atLeast"/>
        <w:rPr>
          <w:rFonts w:ascii="Calibri" w:eastAsia="Calibri" w:hAnsi="Calibri" w:cs="Calibri"/>
          <w:b/>
          <w:bCs/>
          <w:caps/>
          <w:sz w:val="26"/>
          <w:szCs w:val="26"/>
        </w:rPr>
      </w:pPr>
      <w:r w:rsidRPr="005D7B5C">
        <w:rPr>
          <w:rFonts w:ascii="Calibri" w:eastAsia="Calibri" w:hAnsi="Calibri" w:cs="Calibri"/>
          <w:b/>
          <w:bCs/>
          <w:caps/>
          <w:sz w:val="26"/>
          <w:szCs w:val="26"/>
        </w:rPr>
        <w:t>experience</w:t>
      </w:r>
    </w:p>
    <w:tbl>
      <w:tblPr>
        <w:tblStyle w:val="tableMsoNormalTable"/>
        <w:tblW w:w="5000" w:type="pct"/>
        <w:tblInd w:w="5" w:type="dxa"/>
        <w:tblCellMar>
          <w:left w:w="0" w:type="dxa"/>
          <w:right w:w="0" w:type="dxa"/>
        </w:tblCellMar>
        <w:tblLook w:val="05E0" w:firstRow="1" w:lastRow="1" w:firstColumn="1" w:lastColumn="1" w:noHBand="0" w:noVBand="1"/>
      </w:tblPr>
      <w:tblGrid>
        <w:gridCol w:w="6824"/>
        <w:gridCol w:w="3675"/>
      </w:tblGrid>
      <w:tr w:rsidR="007B00EB" w14:paraId="4A3F7417" w14:textId="77777777">
        <w:tc>
          <w:tcPr>
            <w:tcW w:w="3250" w:type="pct"/>
            <w:tcMar>
              <w:top w:w="0" w:type="dxa"/>
              <w:left w:w="0" w:type="dxa"/>
              <w:bottom w:w="0" w:type="dxa"/>
              <w:right w:w="0" w:type="dxa"/>
            </w:tcMar>
            <w:hideMark/>
          </w:tcPr>
          <w:p w14:paraId="59D0EA5E" w14:textId="77777777" w:rsidR="007B00EB" w:rsidRDefault="007B00EB">
            <w:pPr>
              <w:spacing w:line="220" w:lineRule="atLeast"/>
              <w:rPr>
                <w:rFonts w:ascii="Calibri" w:eastAsia="Calibri" w:hAnsi="Calibri" w:cs="Calibri"/>
                <w:sz w:val="22"/>
                <w:szCs w:val="22"/>
              </w:rPr>
            </w:pPr>
          </w:p>
        </w:tc>
        <w:tc>
          <w:tcPr>
            <w:tcW w:w="1750" w:type="pct"/>
            <w:tcMar>
              <w:top w:w="0" w:type="dxa"/>
              <w:left w:w="0" w:type="dxa"/>
              <w:bottom w:w="0" w:type="dxa"/>
              <w:right w:w="0" w:type="dxa"/>
            </w:tcMar>
            <w:hideMark/>
          </w:tcPr>
          <w:p w14:paraId="3EBBEB52" w14:textId="77777777" w:rsidR="007B00EB" w:rsidRDefault="007B00EB">
            <w:pPr>
              <w:spacing w:line="220" w:lineRule="atLeast"/>
              <w:rPr>
                <w:rFonts w:ascii="Calibri" w:eastAsia="Calibri" w:hAnsi="Calibri" w:cs="Calibri"/>
                <w:sz w:val="22"/>
                <w:szCs w:val="22"/>
              </w:rPr>
            </w:pPr>
          </w:p>
        </w:tc>
      </w:tr>
      <w:tr w:rsidR="00530D03" w:rsidRPr="005D7B5C" w14:paraId="1CFEE752" w14:textId="77777777">
        <w:tc>
          <w:tcPr>
            <w:tcW w:w="3250" w:type="pct"/>
            <w:tcMar>
              <w:top w:w="0" w:type="dxa"/>
              <w:left w:w="0" w:type="dxa"/>
              <w:bottom w:w="0" w:type="dxa"/>
              <w:right w:w="0" w:type="dxa"/>
            </w:tcMar>
          </w:tcPr>
          <w:p w14:paraId="395D3C49" w14:textId="74975C26" w:rsidR="00530D03" w:rsidRPr="005D7B5C" w:rsidRDefault="00530D03" w:rsidP="00530D03">
            <w:pPr>
              <w:spacing w:line="220" w:lineRule="atLeast"/>
              <w:rPr>
                <w:rFonts w:ascii="Calibri" w:eastAsia="Calibri" w:hAnsi="Calibri" w:cs="Calibri"/>
                <w:b/>
                <w:bCs/>
                <w:i/>
                <w:iCs/>
              </w:rPr>
            </w:pPr>
            <w:r w:rsidRPr="005D7B5C">
              <w:rPr>
                <w:rFonts w:ascii="Calibri" w:eastAsia="Calibri" w:hAnsi="Calibri" w:cs="Calibri"/>
                <w:b/>
                <w:bCs/>
                <w:i/>
                <w:iCs/>
              </w:rPr>
              <w:t>Institutional Research Data Visualization Developer</w:t>
            </w:r>
          </w:p>
        </w:tc>
        <w:tc>
          <w:tcPr>
            <w:tcW w:w="1750" w:type="pct"/>
            <w:tcMar>
              <w:top w:w="0" w:type="dxa"/>
              <w:left w:w="0" w:type="dxa"/>
              <w:bottom w:w="0" w:type="dxa"/>
              <w:right w:w="0" w:type="dxa"/>
            </w:tcMar>
          </w:tcPr>
          <w:p w14:paraId="48DE8E1E" w14:textId="0E1D88AA" w:rsidR="00530D03" w:rsidRPr="005D7B5C" w:rsidRDefault="00530D03" w:rsidP="00530D03">
            <w:pPr>
              <w:spacing w:line="220" w:lineRule="atLeast"/>
              <w:jc w:val="right"/>
              <w:rPr>
                <w:rFonts w:ascii="Calibri" w:eastAsia="Calibri" w:hAnsi="Calibri" w:cs="Calibri"/>
              </w:rPr>
            </w:pPr>
            <w:r w:rsidRPr="005D7B5C">
              <w:rPr>
                <w:rFonts w:ascii="Calibri" w:eastAsia="Calibri" w:hAnsi="Calibri" w:cs="Calibri"/>
              </w:rPr>
              <w:t xml:space="preserve">June 2025 – </w:t>
            </w:r>
            <w:r w:rsidR="00BF72DD">
              <w:rPr>
                <w:rFonts w:ascii="Calibri" w:eastAsia="Calibri" w:hAnsi="Calibri" w:cs="Calibri"/>
              </w:rPr>
              <w:t>June</w:t>
            </w:r>
            <w:r w:rsidRPr="005D7B5C">
              <w:rPr>
                <w:rFonts w:ascii="Calibri" w:eastAsia="Calibri" w:hAnsi="Calibri" w:cs="Calibri"/>
              </w:rPr>
              <w:t xml:space="preserve"> </w:t>
            </w:r>
            <w:r w:rsidR="004800C5" w:rsidRPr="005D7B5C">
              <w:rPr>
                <w:rFonts w:ascii="Calibri" w:eastAsia="Calibri" w:hAnsi="Calibri" w:cs="Calibri"/>
              </w:rPr>
              <w:t>2026</w:t>
            </w:r>
          </w:p>
        </w:tc>
      </w:tr>
    </w:tbl>
    <w:p w14:paraId="027C656E" w14:textId="77777777" w:rsidR="007B00EB" w:rsidRDefault="007B00EB">
      <w:pPr>
        <w:rPr>
          <w:vanish/>
        </w:rPr>
      </w:pPr>
    </w:p>
    <w:tbl>
      <w:tblPr>
        <w:tblStyle w:val="tableMsoNormalTable"/>
        <w:tblW w:w="5000" w:type="pct"/>
        <w:tblInd w:w="5" w:type="dxa"/>
        <w:tblCellMar>
          <w:left w:w="0" w:type="dxa"/>
          <w:right w:w="0" w:type="dxa"/>
        </w:tblCellMar>
        <w:tblLook w:val="05E0" w:firstRow="1" w:lastRow="1" w:firstColumn="1" w:lastColumn="1" w:noHBand="0" w:noVBand="1"/>
      </w:tblPr>
      <w:tblGrid>
        <w:gridCol w:w="7349"/>
        <w:gridCol w:w="3150"/>
      </w:tblGrid>
      <w:tr w:rsidR="007B00EB" w14:paraId="48B576D4" w14:textId="77777777">
        <w:tc>
          <w:tcPr>
            <w:tcW w:w="3500" w:type="pct"/>
            <w:tcMar>
              <w:top w:w="0" w:type="dxa"/>
              <w:left w:w="0" w:type="dxa"/>
              <w:bottom w:w="0" w:type="dxa"/>
              <w:right w:w="0" w:type="dxa"/>
            </w:tcMar>
            <w:hideMark/>
          </w:tcPr>
          <w:p w14:paraId="794BD618" w14:textId="6D8747A0" w:rsidR="007B00EB" w:rsidRPr="00B628E4" w:rsidRDefault="00493928">
            <w:pPr>
              <w:spacing w:line="220" w:lineRule="atLeast"/>
              <w:rPr>
                <w:rFonts w:ascii="Calibri" w:eastAsia="Calibri" w:hAnsi="Calibri" w:cs="Calibri"/>
              </w:rPr>
            </w:pPr>
            <w:r w:rsidRPr="00B628E4">
              <w:rPr>
                <w:rStyle w:val="fs14fw4undefined"/>
                <w:rFonts w:ascii="Calibri" w:eastAsia="Calibri" w:hAnsi="Calibri" w:cs="Calibri"/>
              </w:rPr>
              <w:t>Brigham Young University - Hawaii</w:t>
            </w:r>
            <w:r w:rsidRPr="00B628E4">
              <w:rPr>
                <w:rStyle w:val="fs14fw4undefinedtdn"/>
                <w:rFonts w:ascii="Calibri" w:eastAsia="Calibri" w:hAnsi="Calibri" w:cs="Calibri"/>
              </w:rPr>
              <w:t xml:space="preserve">, </w:t>
            </w:r>
            <w:r w:rsidRPr="00B628E4">
              <w:rPr>
                <w:rStyle w:val="fs14fw4undefined"/>
                <w:rFonts w:ascii="Calibri" w:eastAsia="Calibri" w:hAnsi="Calibri" w:cs="Calibri"/>
              </w:rPr>
              <w:t xml:space="preserve">Laie, </w:t>
            </w:r>
            <w:r w:rsidR="00C2097D" w:rsidRPr="00B628E4">
              <w:rPr>
                <w:rStyle w:val="fs14fw4undefined"/>
                <w:rFonts w:ascii="Calibri" w:eastAsia="Calibri" w:hAnsi="Calibri" w:cs="Calibri"/>
              </w:rPr>
              <w:t>HI,</w:t>
            </w:r>
            <w:r w:rsidRPr="00B628E4">
              <w:rPr>
                <w:rStyle w:val="fs14fw4undefined"/>
                <w:rFonts w:ascii="Calibri" w:eastAsia="Calibri" w:hAnsi="Calibri" w:cs="Calibri"/>
              </w:rPr>
              <w:t xml:space="preserve"> U.S.A</w:t>
            </w:r>
            <w:r w:rsidR="00E862CF" w:rsidRPr="00B628E4">
              <w:rPr>
                <w:rStyle w:val="fs14fw4undefined"/>
                <w:rFonts w:ascii="Calibri" w:eastAsia="Calibri" w:hAnsi="Calibri" w:cs="Calibri"/>
              </w:rPr>
              <w:t>.</w:t>
            </w:r>
            <w:r w:rsidR="00C2097D" w:rsidRPr="00B628E4">
              <w:rPr>
                <w:rStyle w:val="fs14fw4undefined"/>
                <w:rFonts w:ascii="Calibri" w:eastAsia="Calibri" w:hAnsi="Calibri" w:cs="Calibri"/>
              </w:rPr>
              <w:tab/>
            </w:r>
          </w:p>
        </w:tc>
        <w:tc>
          <w:tcPr>
            <w:tcW w:w="1500" w:type="pct"/>
            <w:tcMar>
              <w:top w:w="0" w:type="dxa"/>
              <w:left w:w="0" w:type="dxa"/>
              <w:bottom w:w="0" w:type="dxa"/>
              <w:right w:w="0" w:type="dxa"/>
            </w:tcMar>
            <w:hideMark/>
          </w:tcPr>
          <w:p w14:paraId="6D614C35" w14:textId="77777777" w:rsidR="007B00EB" w:rsidRDefault="007B00EB">
            <w:pPr>
              <w:spacing w:line="220" w:lineRule="atLeast"/>
              <w:jc w:val="right"/>
              <w:rPr>
                <w:rFonts w:ascii="Calibri" w:eastAsia="Calibri" w:hAnsi="Calibri" w:cs="Calibri"/>
                <w:sz w:val="22"/>
                <w:szCs w:val="22"/>
              </w:rPr>
            </w:pPr>
          </w:p>
        </w:tc>
      </w:tr>
    </w:tbl>
    <w:p w14:paraId="73543BE8" w14:textId="77777777" w:rsidR="00033D44" w:rsidRDefault="00033D44" w:rsidP="00067F23">
      <w:pPr>
        <w:pStyle w:val="ListParagraph"/>
        <w:numPr>
          <w:ilvl w:val="0"/>
          <w:numId w:val="7"/>
        </w:numPr>
        <w:spacing w:line="220" w:lineRule="atLeast"/>
        <w:rPr>
          <w:rFonts w:ascii="Calibri" w:eastAsia="Calibri" w:hAnsi="Calibri" w:cs="Calibri"/>
          <w:sz w:val="22"/>
          <w:szCs w:val="22"/>
        </w:rPr>
      </w:pPr>
      <w:r w:rsidRPr="00033D44">
        <w:rPr>
          <w:rFonts w:ascii="Calibri" w:eastAsia="Calibri" w:hAnsi="Calibri" w:cs="Calibri"/>
          <w:sz w:val="22"/>
          <w:szCs w:val="22"/>
        </w:rPr>
        <w:t>Built and maintained 10+ executive dashboards in Tableau, Power BI, and Domo by integrating Qualtrics and Student Information System data, enabling university leadership to make faster, data-driven decisions.</w:t>
      </w:r>
    </w:p>
    <w:p w14:paraId="3707ED9A" w14:textId="15C9A1E3" w:rsidR="00C4703D" w:rsidRDefault="00AF168F" w:rsidP="00067F23">
      <w:pPr>
        <w:pStyle w:val="ListParagraph"/>
        <w:numPr>
          <w:ilvl w:val="0"/>
          <w:numId w:val="7"/>
        </w:numPr>
        <w:spacing w:line="220" w:lineRule="atLeast"/>
        <w:rPr>
          <w:rFonts w:ascii="Calibri" w:eastAsia="Calibri" w:hAnsi="Calibri" w:cs="Calibri"/>
          <w:sz w:val="22"/>
          <w:szCs w:val="22"/>
        </w:rPr>
      </w:pPr>
      <w:r w:rsidRPr="00AF168F">
        <w:rPr>
          <w:rFonts w:ascii="Calibri" w:eastAsia="Calibri" w:hAnsi="Calibri" w:cs="Calibri"/>
          <w:sz w:val="22"/>
          <w:szCs w:val="22"/>
        </w:rPr>
        <w:t>Cleaned, transformed, and standardized 10+ institutional datasets using Excel and Power Query, improving reporting accuracy and reducing dashboard preparation time</w:t>
      </w:r>
      <w:r w:rsidR="00067F23">
        <w:rPr>
          <w:rFonts w:ascii="Calibri" w:eastAsia="Calibri" w:hAnsi="Calibri" w:cs="Calibri"/>
          <w:sz w:val="22"/>
          <w:szCs w:val="22"/>
        </w:rPr>
        <w:t xml:space="preserve"> </w:t>
      </w:r>
    </w:p>
    <w:p w14:paraId="4048338A" w14:textId="4E8DF54A" w:rsidR="00BB62EB" w:rsidRPr="00067F23" w:rsidRDefault="00C4703D" w:rsidP="00067F23">
      <w:pPr>
        <w:pStyle w:val="ListParagraph"/>
        <w:numPr>
          <w:ilvl w:val="0"/>
          <w:numId w:val="7"/>
        </w:numPr>
        <w:spacing w:line="220" w:lineRule="atLeast"/>
        <w:rPr>
          <w:rFonts w:ascii="Calibri" w:eastAsia="Calibri" w:hAnsi="Calibri" w:cs="Calibri"/>
          <w:sz w:val="22"/>
          <w:szCs w:val="22"/>
        </w:rPr>
      </w:pPr>
      <w:r>
        <w:rPr>
          <w:rFonts w:ascii="Calibri" w:eastAsia="Calibri" w:hAnsi="Calibri" w:cs="Calibri"/>
          <w:sz w:val="22"/>
          <w:szCs w:val="22"/>
        </w:rPr>
        <w:t>A</w:t>
      </w:r>
      <w:r w:rsidR="00067F23" w:rsidRPr="00585183">
        <w:rPr>
          <w:rFonts w:ascii="Calibri" w:eastAsia="Calibri" w:hAnsi="Calibri" w:cs="Calibri"/>
          <w:sz w:val="22"/>
          <w:szCs w:val="22"/>
        </w:rPr>
        <w:t>nalyzed multi-year performance datasets</w:t>
      </w:r>
      <w:r w:rsidR="00067F23">
        <w:rPr>
          <w:rFonts w:ascii="Calibri" w:eastAsia="Calibri" w:hAnsi="Calibri" w:cs="Calibri"/>
          <w:sz w:val="22"/>
          <w:szCs w:val="22"/>
        </w:rPr>
        <w:t xml:space="preserve"> </w:t>
      </w:r>
      <w:r w:rsidR="00067F23" w:rsidRPr="00585183">
        <w:rPr>
          <w:rFonts w:ascii="Calibri" w:eastAsia="Calibri" w:hAnsi="Calibri" w:cs="Calibri"/>
          <w:sz w:val="22"/>
          <w:szCs w:val="22"/>
        </w:rPr>
        <w:t>to identify trends and improvement opportunities, informing operational and strategic decisions</w:t>
      </w:r>
    </w:p>
    <w:p w14:paraId="318E4C5D" w14:textId="77777777" w:rsidR="00B628E4" w:rsidRPr="00067F23" w:rsidRDefault="00B628E4" w:rsidP="00B628E4">
      <w:pPr>
        <w:pStyle w:val="ListParagraph"/>
        <w:spacing w:line="220" w:lineRule="atLeast"/>
        <w:rPr>
          <w:rFonts w:ascii="Calibri" w:eastAsia="Calibri" w:hAnsi="Calibri" w:cs="Calibri"/>
          <w:sz w:val="22"/>
          <w:szCs w:val="22"/>
        </w:rPr>
      </w:pPr>
    </w:p>
    <w:tbl>
      <w:tblPr>
        <w:tblStyle w:val="tableMsoNormalTable"/>
        <w:tblW w:w="5000" w:type="pct"/>
        <w:tblInd w:w="5" w:type="dxa"/>
        <w:tblCellMar>
          <w:left w:w="0" w:type="dxa"/>
          <w:right w:w="0" w:type="dxa"/>
        </w:tblCellMar>
        <w:tblLook w:val="05E0" w:firstRow="1" w:lastRow="1" w:firstColumn="1" w:lastColumn="1" w:noHBand="0" w:noVBand="1"/>
      </w:tblPr>
      <w:tblGrid>
        <w:gridCol w:w="6824"/>
        <w:gridCol w:w="3675"/>
      </w:tblGrid>
      <w:tr w:rsidR="007B00EB" w14:paraId="3D92A462" w14:textId="77777777">
        <w:tc>
          <w:tcPr>
            <w:tcW w:w="3250" w:type="pct"/>
            <w:tcMar>
              <w:top w:w="0" w:type="dxa"/>
              <w:left w:w="0" w:type="dxa"/>
              <w:bottom w:w="0" w:type="dxa"/>
              <w:right w:w="0" w:type="dxa"/>
            </w:tcMar>
            <w:hideMark/>
          </w:tcPr>
          <w:p w14:paraId="79D5BFF1" w14:textId="77777777" w:rsidR="007B00EB" w:rsidRDefault="007B00EB">
            <w:pPr>
              <w:spacing w:line="220" w:lineRule="atLeast"/>
              <w:rPr>
                <w:rFonts w:ascii="Calibri" w:eastAsia="Calibri" w:hAnsi="Calibri" w:cs="Calibri"/>
                <w:sz w:val="22"/>
                <w:szCs w:val="22"/>
              </w:rPr>
            </w:pPr>
          </w:p>
        </w:tc>
        <w:tc>
          <w:tcPr>
            <w:tcW w:w="1750" w:type="pct"/>
            <w:tcMar>
              <w:top w:w="0" w:type="dxa"/>
              <w:left w:w="0" w:type="dxa"/>
              <w:bottom w:w="0" w:type="dxa"/>
              <w:right w:w="0" w:type="dxa"/>
            </w:tcMar>
            <w:hideMark/>
          </w:tcPr>
          <w:p w14:paraId="18317CEF" w14:textId="77777777" w:rsidR="007B00EB" w:rsidRDefault="007B00EB">
            <w:pPr>
              <w:spacing w:line="220" w:lineRule="atLeast"/>
              <w:rPr>
                <w:rFonts w:ascii="Calibri" w:eastAsia="Calibri" w:hAnsi="Calibri" w:cs="Calibri"/>
                <w:sz w:val="22"/>
                <w:szCs w:val="22"/>
              </w:rPr>
            </w:pPr>
          </w:p>
        </w:tc>
      </w:tr>
      <w:tr w:rsidR="007B00EB" w:rsidRPr="005D7B5C" w14:paraId="0A212B73" w14:textId="77777777">
        <w:tc>
          <w:tcPr>
            <w:tcW w:w="3250" w:type="pct"/>
            <w:tcMar>
              <w:top w:w="0" w:type="dxa"/>
              <w:left w:w="0" w:type="dxa"/>
              <w:bottom w:w="0" w:type="dxa"/>
              <w:right w:w="0" w:type="dxa"/>
            </w:tcMar>
            <w:hideMark/>
          </w:tcPr>
          <w:p w14:paraId="3DB908FC" w14:textId="77777777" w:rsidR="007B00EB" w:rsidRPr="005D7B5C" w:rsidRDefault="00493928">
            <w:pPr>
              <w:spacing w:line="220" w:lineRule="atLeast"/>
              <w:rPr>
                <w:rFonts w:ascii="Calibri" w:eastAsia="Calibri" w:hAnsi="Calibri" w:cs="Calibri"/>
                <w:b/>
                <w:bCs/>
                <w:i/>
                <w:iCs/>
              </w:rPr>
            </w:pPr>
            <w:r w:rsidRPr="005D7B5C">
              <w:rPr>
                <w:rFonts w:ascii="Calibri" w:eastAsia="Calibri" w:hAnsi="Calibri" w:cs="Calibri"/>
                <w:b/>
                <w:bCs/>
                <w:i/>
                <w:iCs/>
              </w:rPr>
              <w:t>Math Teaching Assistant</w:t>
            </w:r>
          </w:p>
        </w:tc>
        <w:tc>
          <w:tcPr>
            <w:tcW w:w="1750" w:type="pct"/>
            <w:tcMar>
              <w:top w:w="0" w:type="dxa"/>
              <w:left w:w="0" w:type="dxa"/>
              <w:bottom w:w="0" w:type="dxa"/>
              <w:right w:w="0" w:type="dxa"/>
            </w:tcMar>
            <w:hideMark/>
          </w:tcPr>
          <w:p w14:paraId="7E9A8D06" w14:textId="63D145AA" w:rsidR="007B00EB" w:rsidRPr="005D7B5C" w:rsidRDefault="00493928">
            <w:pPr>
              <w:spacing w:line="220" w:lineRule="atLeast"/>
              <w:jc w:val="right"/>
              <w:rPr>
                <w:rFonts w:ascii="Calibri" w:eastAsia="Calibri" w:hAnsi="Calibri" w:cs="Calibri"/>
              </w:rPr>
            </w:pPr>
            <w:r w:rsidRPr="005D7B5C">
              <w:rPr>
                <w:rFonts w:ascii="Calibri" w:eastAsia="Calibri" w:hAnsi="Calibri" w:cs="Calibri"/>
              </w:rPr>
              <w:t xml:space="preserve">September 2024 </w:t>
            </w:r>
            <w:r w:rsidR="00F43497" w:rsidRPr="005D7B5C">
              <w:rPr>
                <w:rFonts w:ascii="Calibri" w:eastAsia="Calibri" w:hAnsi="Calibri" w:cs="Calibri"/>
              </w:rPr>
              <w:t xml:space="preserve">– </w:t>
            </w:r>
            <w:r w:rsidRPr="005D7B5C">
              <w:rPr>
                <w:rFonts w:ascii="Calibri" w:eastAsia="Calibri" w:hAnsi="Calibri" w:cs="Calibri"/>
              </w:rPr>
              <w:t>June 2025</w:t>
            </w:r>
          </w:p>
        </w:tc>
      </w:tr>
    </w:tbl>
    <w:p w14:paraId="358C8F74" w14:textId="77777777" w:rsidR="007B00EB" w:rsidRDefault="007B00EB">
      <w:pPr>
        <w:rPr>
          <w:vanish/>
        </w:rPr>
      </w:pPr>
    </w:p>
    <w:tbl>
      <w:tblPr>
        <w:tblStyle w:val="tableMsoNormalTable"/>
        <w:tblW w:w="5000" w:type="pct"/>
        <w:tblInd w:w="5" w:type="dxa"/>
        <w:tblCellMar>
          <w:left w:w="0" w:type="dxa"/>
          <w:right w:w="0" w:type="dxa"/>
        </w:tblCellMar>
        <w:tblLook w:val="05E0" w:firstRow="1" w:lastRow="1" w:firstColumn="1" w:lastColumn="1" w:noHBand="0" w:noVBand="1"/>
      </w:tblPr>
      <w:tblGrid>
        <w:gridCol w:w="7349"/>
        <w:gridCol w:w="3150"/>
      </w:tblGrid>
      <w:tr w:rsidR="007B00EB" w:rsidRPr="00B628E4" w14:paraId="3166CE31" w14:textId="77777777">
        <w:tc>
          <w:tcPr>
            <w:tcW w:w="3500" w:type="pct"/>
            <w:tcMar>
              <w:top w:w="0" w:type="dxa"/>
              <w:left w:w="0" w:type="dxa"/>
              <w:bottom w:w="0" w:type="dxa"/>
              <w:right w:w="0" w:type="dxa"/>
            </w:tcMar>
            <w:hideMark/>
          </w:tcPr>
          <w:p w14:paraId="6C682337" w14:textId="2F8675B2" w:rsidR="007B00EB" w:rsidRPr="00B628E4" w:rsidRDefault="00493928">
            <w:pPr>
              <w:spacing w:line="220" w:lineRule="atLeast"/>
              <w:rPr>
                <w:rFonts w:ascii="Calibri" w:eastAsia="Calibri" w:hAnsi="Calibri" w:cs="Calibri"/>
              </w:rPr>
            </w:pPr>
            <w:r w:rsidRPr="00B628E4">
              <w:rPr>
                <w:rStyle w:val="fs14fw4undefined"/>
                <w:rFonts w:ascii="Calibri" w:eastAsia="Calibri" w:hAnsi="Calibri" w:cs="Calibri"/>
              </w:rPr>
              <w:t>Brigham Young University - Hawaii, Laie</w:t>
            </w:r>
            <w:r w:rsidRPr="00B628E4">
              <w:rPr>
                <w:rStyle w:val="fs14fw4undefinedtdn"/>
                <w:rFonts w:ascii="Calibri" w:eastAsia="Calibri" w:hAnsi="Calibri" w:cs="Calibri"/>
              </w:rPr>
              <w:t>,</w:t>
            </w:r>
            <w:r w:rsidR="00C2097D" w:rsidRPr="00B628E4">
              <w:rPr>
                <w:rStyle w:val="fs14fw4undefinedtdn"/>
                <w:rFonts w:ascii="Calibri" w:eastAsia="Calibri" w:hAnsi="Calibri" w:cs="Calibri"/>
              </w:rPr>
              <w:t xml:space="preserve"> HI,</w:t>
            </w:r>
            <w:r w:rsidRPr="00B628E4">
              <w:rPr>
                <w:rStyle w:val="fs14fw4undefined"/>
                <w:rFonts w:ascii="Calibri" w:eastAsia="Calibri" w:hAnsi="Calibri" w:cs="Calibri"/>
              </w:rPr>
              <w:t xml:space="preserve"> U.S.A.</w:t>
            </w:r>
          </w:p>
        </w:tc>
        <w:tc>
          <w:tcPr>
            <w:tcW w:w="1500" w:type="pct"/>
            <w:tcMar>
              <w:top w:w="0" w:type="dxa"/>
              <w:left w:w="0" w:type="dxa"/>
              <w:bottom w:w="0" w:type="dxa"/>
              <w:right w:w="0" w:type="dxa"/>
            </w:tcMar>
            <w:hideMark/>
          </w:tcPr>
          <w:p w14:paraId="721BD928" w14:textId="77777777" w:rsidR="007B00EB" w:rsidRPr="00B628E4" w:rsidRDefault="007B00EB">
            <w:pPr>
              <w:spacing w:line="220" w:lineRule="atLeast"/>
              <w:jc w:val="right"/>
              <w:rPr>
                <w:rFonts w:ascii="Calibri" w:eastAsia="Calibri" w:hAnsi="Calibri" w:cs="Calibri"/>
              </w:rPr>
            </w:pPr>
          </w:p>
        </w:tc>
      </w:tr>
    </w:tbl>
    <w:p w14:paraId="2FC05DF7" w14:textId="77777777" w:rsidR="00AF168F" w:rsidRDefault="00AF168F" w:rsidP="00C2097D">
      <w:pPr>
        <w:pStyle w:val="ListParagraph"/>
        <w:numPr>
          <w:ilvl w:val="0"/>
          <w:numId w:val="8"/>
        </w:numPr>
        <w:spacing w:line="220" w:lineRule="atLeast"/>
        <w:rPr>
          <w:rFonts w:ascii="Calibri" w:eastAsia="Calibri" w:hAnsi="Calibri" w:cs="Calibri"/>
          <w:sz w:val="22"/>
          <w:szCs w:val="22"/>
        </w:rPr>
      </w:pPr>
      <w:r w:rsidRPr="00AF168F">
        <w:rPr>
          <w:rFonts w:ascii="Calibri" w:eastAsia="Calibri" w:hAnsi="Calibri" w:cs="Calibri"/>
          <w:sz w:val="22"/>
          <w:szCs w:val="22"/>
        </w:rPr>
        <w:t>Facilitated weekly quantitative problem-solving sessions for 30+ students, contributing to a 15% improvement in average lab scores.</w:t>
      </w:r>
    </w:p>
    <w:p w14:paraId="77D5EF25" w14:textId="5CC9409B" w:rsidR="00C2097D" w:rsidRPr="00C2097D" w:rsidRDefault="00C2097D" w:rsidP="00C2097D">
      <w:pPr>
        <w:pStyle w:val="ListParagraph"/>
        <w:numPr>
          <w:ilvl w:val="0"/>
          <w:numId w:val="8"/>
        </w:numPr>
        <w:spacing w:line="220" w:lineRule="atLeast"/>
        <w:rPr>
          <w:rFonts w:ascii="Calibri" w:eastAsia="Calibri" w:hAnsi="Calibri" w:cs="Calibri"/>
          <w:sz w:val="22"/>
          <w:szCs w:val="22"/>
        </w:rPr>
      </w:pPr>
      <w:r w:rsidRPr="00C2097D">
        <w:rPr>
          <w:rFonts w:ascii="Calibri" w:eastAsia="Calibri" w:hAnsi="Calibri" w:cs="Calibri"/>
          <w:sz w:val="22"/>
          <w:szCs w:val="22"/>
        </w:rPr>
        <w:t>Designed supplemental learning resources and practice datasets, strengthening students’ understanding of data analysis and mathematical modeling concepts</w:t>
      </w:r>
    </w:p>
    <w:p w14:paraId="4499FCC8" w14:textId="1960333B" w:rsidR="005D7B5C" w:rsidRDefault="00C2097D" w:rsidP="00067F23">
      <w:pPr>
        <w:pStyle w:val="ListParagraph"/>
        <w:numPr>
          <w:ilvl w:val="0"/>
          <w:numId w:val="8"/>
        </w:numPr>
        <w:spacing w:line="220" w:lineRule="atLeast"/>
        <w:rPr>
          <w:rFonts w:ascii="Calibri" w:eastAsia="Calibri" w:hAnsi="Calibri" w:cs="Calibri"/>
          <w:sz w:val="22"/>
          <w:szCs w:val="22"/>
        </w:rPr>
      </w:pPr>
      <w:r w:rsidRPr="00C2097D">
        <w:rPr>
          <w:rFonts w:ascii="Calibri" w:eastAsia="Calibri" w:hAnsi="Calibri" w:cs="Calibri"/>
          <w:sz w:val="22"/>
          <w:szCs w:val="22"/>
        </w:rPr>
        <w:t>Supported a faculty mentor by typing mathematical notes, formatting research proposals, and creating lab instruction materials in LaTeX to enhance course structure and proposal documentation</w:t>
      </w:r>
    </w:p>
    <w:p w14:paraId="23E766BB" w14:textId="77777777" w:rsidR="00B628E4" w:rsidRPr="00067F23" w:rsidRDefault="00B628E4" w:rsidP="00B628E4">
      <w:pPr>
        <w:pStyle w:val="ListParagraph"/>
        <w:spacing w:line="220" w:lineRule="atLeast"/>
        <w:rPr>
          <w:rFonts w:ascii="Calibri" w:eastAsia="Calibri" w:hAnsi="Calibri" w:cs="Calibri"/>
          <w:sz w:val="22"/>
          <w:szCs w:val="22"/>
        </w:rPr>
      </w:pPr>
    </w:p>
    <w:tbl>
      <w:tblPr>
        <w:tblStyle w:val="tableMsoNormalTable"/>
        <w:tblW w:w="5000" w:type="pct"/>
        <w:tblInd w:w="5" w:type="dxa"/>
        <w:tblCellMar>
          <w:left w:w="0" w:type="dxa"/>
          <w:right w:w="0" w:type="dxa"/>
        </w:tblCellMar>
        <w:tblLook w:val="05E0" w:firstRow="1" w:lastRow="1" w:firstColumn="1" w:lastColumn="1" w:noHBand="0" w:noVBand="1"/>
      </w:tblPr>
      <w:tblGrid>
        <w:gridCol w:w="6824"/>
        <w:gridCol w:w="3675"/>
      </w:tblGrid>
      <w:tr w:rsidR="007B00EB" w14:paraId="0FF92D16" w14:textId="77777777">
        <w:tc>
          <w:tcPr>
            <w:tcW w:w="3250" w:type="pct"/>
            <w:tcMar>
              <w:top w:w="0" w:type="dxa"/>
              <w:left w:w="0" w:type="dxa"/>
              <w:bottom w:w="0" w:type="dxa"/>
              <w:right w:w="0" w:type="dxa"/>
            </w:tcMar>
            <w:hideMark/>
          </w:tcPr>
          <w:p w14:paraId="62C5DE14" w14:textId="77777777" w:rsidR="007B00EB" w:rsidRDefault="007B00EB">
            <w:pPr>
              <w:spacing w:line="220" w:lineRule="atLeast"/>
              <w:rPr>
                <w:rFonts w:ascii="Calibri" w:eastAsia="Calibri" w:hAnsi="Calibri" w:cs="Calibri"/>
                <w:sz w:val="22"/>
                <w:szCs w:val="22"/>
              </w:rPr>
            </w:pPr>
          </w:p>
        </w:tc>
        <w:tc>
          <w:tcPr>
            <w:tcW w:w="1750" w:type="pct"/>
            <w:tcMar>
              <w:top w:w="0" w:type="dxa"/>
              <w:left w:w="0" w:type="dxa"/>
              <w:bottom w:w="0" w:type="dxa"/>
              <w:right w:w="0" w:type="dxa"/>
            </w:tcMar>
            <w:hideMark/>
          </w:tcPr>
          <w:p w14:paraId="5BE58A58" w14:textId="77777777" w:rsidR="007B00EB" w:rsidRDefault="007B00EB">
            <w:pPr>
              <w:spacing w:line="220" w:lineRule="atLeast"/>
              <w:rPr>
                <w:rFonts w:ascii="Calibri" w:eastAsia="Calibri" w:hAnsi="Calibri" w:cs="Calibri"/>
                <w:sz w:val="22"/>
                <w:szCs w:val="22"/>
              </w:rPr>
            </w:pPr>
          </w:p>
        </w:tc>
      </w:tr>
      <w:tr w:rsidR="007B00EB" w:rsidRPr="005D7B5C" w14:paraId="57F32217" w14:textId="77777777">
        <w:tc>
          <w:tcPr>
            <w:tcW w:w="3250" w:type="pct"/>
            <w:tcMar>
              <w:top w:w="0" w:type="dxa"/>
              <w:left w:w="0" w:type="dxa"/>
              <w:bottom w:w="0" w:type="dxa"/>
              <w:right w:w="0" w:type="dxa"/>
            </w:tcMar>
            <w:hideMark/>
          </w:tcPr>
          <w:p w14:paraId="654353AC" w14:textId="7019EAD3" w:rsidR="007B00EB" w:rsidRPr="005D7B5C" w:rsidRDefault="00631DB1">
            <w:pPr>
              <w:spacing w:line="220" w:lineRule="atLeast"/>
              <w:rPr>
                <w:rFonts w:ascii="Calibri" w:eastAsia="Calibri" w:hAnsi="Calibri" w:cs="Calibri"/>
                <w:b/>
                <w:bCs/>
                <w:i/>
                <w:iCs/>
              </w:rPr>
            </w:pPr>
            <w:r>
              <w:rPr>
                <w:rFonts w:ascii="Calibri" w:eastAsia="Calibri" w:hAnsi="Calibri" w:cs="Calibri"/>
                <w:b/>
                <w:bCs/>
                <w:i/>
                <w:iCs/>
              </w:rPr>
              <w:t xml:space="preserve">Retail </w:t>
            </w:r>
            <w:r w:rsidR="00493928" w:rsidRPr="005D7B5C">
              <w:rPr>
                <w:rFonts w:ascii="Calibri" w:eastAsia="Calibri" w:hAnsi="Calibri" w:cs="Calibri"/>
                <w:b/>
                <w:bCs/>
                <w:i/>
                <w:iCs/>
              </w:rPr>
              <w:t>Sales Associate</w:t>
            </w:r>
          </w:p>
        </w:tc>
        <w:tc>
          <w:tcPr>
            <w:tcW w:w="1750" w:type="pct"/>
            <w:tcMar>
              <w:top w:w="0" w:type="dxa"/>
              <w:left w:w="0" w:type="dxa"/>
              <w:bottom w:w="0" w:type="dxa"/>
              <w:right w:w="0" w:type="dxa"/>
            </w:tcMar>
            <w:hideMark/>
          </w:tcPr>
          <w:p w14:paraId="62EDCD8A" w14:textId="063FA99D" w:rsidR="007B00EB" w:rsidRPr="005D7B5C" w:rsidRDefault="00493928">
            <w:pPr>
              <w:spacing w:line="220" w:lineRule="atLeast"/>
              <w:jc w:val="right"/>
              <w:rPr>
                <w:rFonts w:ascii="Calibri" w:eastAsia="Calibri" w:hAnsi="Calibri" w:cs="Calibri"/>
              </w:rPr>
            </w:pPr>
            <w:r w:rsidRPr="005D7B5C">
              <w:rPr>
                <w:rFonts w:ascii="Calibri" w:eastAsia="Calibri" w:hAnsi="Calibri" w:cs="Calibri"/>
              </w:rPr>
              <w:t xml:space="preserve">August 2022 </w:t>
            </w:r>
            <w:r w:rsidR="00F43497" w:rsidRPr="005D7B5C">
              <w:rPr>
                <w:rFonts w:ascii="Calibri" w:eastAsia="Calibri" w:hAnsi="Calibri" w:cs="Calibri"/>
              </w:rPr>
              <w:t xml:space="preserve">– </w:t>
            </w:r>
            <w:r w:rsidRPr="005D7B5C">
              <w:rPr>
                <w:rFonts w:ascii="Calibri" w:eastAsia="Calibri" w:hAnsi="Calibri" w:cs="Calibri"/>
              </w:rPr>
              <w:t>August 2024</w:t>
            </w:r>
          </w:p>
        </w:tc>
      </w:tr>
    </w:tbl>
    <w:p w14:paraId="256FA8F8" w14:textId="77777777" w:rsidR="007B00EB" w:rsidRDefault="007B00EB">
      <w:pPr>
        <w:rPr>
          <w:vanish/>
        </w:rPr>
      </w:pPr>
    </w:p>
    <w:tbl>
      <w:tblPr>
        <w:tblStyle w:val="tableMsoNormalTable"/>
        <w:tblW w:w="5000" w:type="pct"/>
        <w:tblInd w:w="5" w:type="dxa"/>
        <w:tblCellMar>
          <w:left w:w="0" w:type="dxa"/>
          <w:right w:w="0" w:type="dxa"/>
        </w:tblCellMar>
        <w:tblLook w:val="05E0" w:firstRow="1" w:lastRow="1" w:firstColumn="1" w:lastColumn="1" w:noHBand="0" w:noVBand="1"/>
      </w:tblPr>
      <w:tblGrid>
        <w:gridCol w:w="7349"/>
        <w:gridCol w:w="3150"/>
      </w:tblGrid>
      <w:tr w:rsidR="007B00EB" w:rsidRPr="00B628E4" w14:paraId="18702215" w14:textId="77777777">
        <w:tc>
          <w:tcPr>
            <w:tcW w:w="3500" w:type="pct"/>
            <w:tcMar>
              <w:top w:w="0" w:type="dxa"/>
              <w:left w:w="0" w:type="dxa"/>
              <w:bottom w:w="0" w:type="dxa"/>
              <w:right w:w="0" w:type="dxa"/>
            </w:tcMar>
            <w:hideMark/>
          </w:tcPr>
          <w:p w14:paraId="47B1F90D" w14:textId="12C8C161" w:rsidR="007B00EB" w:rsidRPr="00B628E4" w:rsidRDefault="00493928">
            <w:pPr>
              <w:spacing w:line="220" w:lineRule="atLeast"/>
              <w:rPr>
                <w:rFonts w:ascii="Calibri" w:eastAsia="Calibri" w:hAnsi="Calibri" w:cs="Calibri"/>
              </w:rPr>
            </w:pPr>
            <w:r w:rsidRPr="00B628E4">
              <w:rPr>
                <w:rStyle w:val="fs14fw4undefined"/>
                <w:rFonts w:ascii="Calibri" w:eastAsia="Calibri" w:hAnsi="Calibri" w:cs="Calibri"/>
              </w:rPr>
              <w:t>Polynesian Cultural Center</w:t>
            </w:r>
            <w:r w:rsidRPr="00B628E4">
              <w:rPr>
                <w:rStyle w:val="fs14fw4undefinedtdn"/>
                <w:rFonts w:ascii="Calibri" w:eastAsia="Calibri" w:hAnsi="Calibri" w:cs="Calibri"/>
              </w:rPr>
              <w:t xml:space="preserve">, </w:t>
            </w:r>
            <w:r w:rsidRPr="00B628E4">
              <w:rPr>
                <w:rStyle w:val="fs14fw4undefined"/>
                <w:rFonts w:ascii="Calibri" w:eastAsia="Calibri" w:hAnsi="Calibri" w:cs="Calibri"/>
              </w:rPr>
              <w:t xml:space="preserve">Laie, </w:t>
            </w:r>
            <w:r w:rsidR="00C2097D" w:rsidRPr="00B628E4">
              <w:rPr>
                <w:rStyle w:val="fs14fw4undefined"/>
                <w:rFonts w:ascii="Calibri" w:eastAsia="Calibri" w:hAnsi="Calibri" w:cs="Calibri"/>
              </w:rPr>
              <w:t>HI,</w:t>
            </w:r>
            <w:r w:rsidRPr="00B628E4">
              <w:rPr>
                <w:rStyle w:val="fs14fw4undefined"/>
                <w:rFonts w:ascii="Calibri" w:eastAsia="Calibri" w:hAnsi="Calibri" w:cs="Calibri"/>
              </w:rPr>
              <w:t xml:space="preserve"> U.S.A.</w:t>
            </w:r>
          </w:p>
        </w:tc>
        <w:tc>
          <w:tcPr>
            <w:tcW w:w="1500" w:type="pct"/>
            <w:tcMar>
              <w:top w:w="0" w:type="dxa"/>
              <w:left w:w="0" w:type="dxa"/>
              <w:bottom w:w="0" w:type="dxa"/>
              <w:right w:w="0" w:type="dxa"/>
            </w:tcMar>
            <w:hideMark/>
          </w:tcPr>
          <w:p w14:paraId="11AC4217" w14:textId="77777777" w:rsidR="007B00EB" w:rsidRPr="00B628E4" w:rsidRDefault="007B00EB">
            <w:pPr>
              <w:spacing w:line="220" w:lineRule="atLeast"/>
              <w:jc w:val="right"/>
              <w:rPr>
                <w:rFonts w:ascii="Calibri" w:eastAsia="Calibri" w:hAnsi="Calibri" w:cs="Calibri"/>
              </w:rPr>
            </w:pPr>
          </w:p>
        </w:tc>
      </w:tr>
    </w:tbl>
    <w:p w14:paraId="40D6033B" w14:textId="41260D2F" w:rsidR="00407153" w:rsidRPr="00407153" w:rsidRDefault="00407153" w:rsidP="00407153">
      <w:pPr>
        <w:numPr>
          <w:ilvl w:val="0"/>
          <w:numId w:val="6"/>
        </w:numPr>
        <w:spacing w:line="220" w:lineRule="atLeast"/>
        <w:rPr>
          <w:rFonts w:ascii="Calibri" w:eastAsia="Calibri" w:hAnsi="Calibri" w:cs="Calibri"/>
          <w:sz w:val="22"/>
          <w:szCs w:val="22"/>
        </w:rPr>
      </w:pPr>
      <w:r w:rsidRPr="00407153">
        <w:rPr>
          <w:rFonts w:ascii="Calibri" w:eastAsia="Calibri" w:hAnsi="Calibri" w:cs="Calibri"/>
          <w:sz w:val="22"/>
          <w:szCs w:val="22"/>
        </w:rPr>
        <w:t xml:space="preserve">Maintained and updated inventory tracking records using Excel, improving stock accuracy to 95% through structured data management and regular reconciliation. </w:t>
      </w:r>
    </w:p>
    <w:p w14:paraId="6D46B324" w14:textId="6BD4A015" w:rsidR="00407153" w:rsidRPr="00407153" w:rsidRDefault="00407153" w:rsidP="00407153">
      <w:pPr>
        <w:numPr>
          <w:ilvl w:val="0"/>
          <w:numId w:val="6"/>
        </w:numPr>
        <w:spacing w:line="220" w:lineRule="atLeast"/>
        <w:rPr>
          <w:rFonts w:ascii="Calibri" w:eastAsia="Calibri" w:hAnsi="Calibri" w:cs="Calibri"/>
          <w:sz w:val="22"/>
          <w:szCs w:val="22"/>
        </w:rPr>
      </w:pPr>
      <w:r w:rsidRPr="00407153">
        <w:rPr>
          <w:rFonts w:ascii="Calibri" w:eastAsia="Calibri" w:hAnsi="Calibri" w:cs="Calibri"/>
          <w:sz w:val="22"/>
          <w:szCs w:val="22"/>
        </w:rPr>
        <w:t xml:space="preserve">Supported daily store operations through sales reporting, inventory reconciliation, transaction verification, and identification of stock discrepancies. </w:t>
      </w:r>
    </w:p>
    <w:p w14:paraId="4C535B92" w14:textId="0C3916ED" w:rsidR="00407153" w:rsidRPr="00407153" w:rsidRDefault="00407153" w:rsidP="00407153">
      <w:pPr>
        <w:numPr>
          <w:ilvl w:val="0"/>
          <w:numId w:val="6"/>
        </w:numPr>
        <w:spacing w:line="220" w:lineRule="atLeast"/>
        <w:rPr>
          <w:rFonts w:ascii="Calibri" w:eastAsia="Calibri" w:hAnsi="Calibri" w:cs="Calibri"/>
          <w:sz w:val="22"/>
          <w:szCs w:val="22"/>
        </w:rPr>
      </w:pPr>
      <w:r w:rsidRPr="00407153">
        <w:rPr>
          <w:rFonts w:ascii="Calibri" w:eastAsia="Calibri" w:hAnsi="Calibri" w:cs="Calibri"/>
          <w:sz w:val="22"/>
          <w:szCs w:val="22"/>
        </w:rPr>
        <w:t xml:space="preserve">Trained and coached 10+ associates on store systems, inventory procedures, and customer service processes, helping reduce operational errors by 40%. </w:t>
      </w:r>
    </w:p>
    <w:p w14:paraId="4B6FA967" w14:textId="6E712FF1" w:rsidR="000F3706" w:rsidRDefault="00407153" w:rsidP="00407153">
      <w:pPr>
        <w:numPr>
          <w:ilvl w:val="0"/>
          <w:numId w:val="6"/>
        </w:numPr>
        <w:spacing w:line="220" w:lineRule="atLeast"/>
        <w:rPr>
          <w:rFonts w:ascii="Calibri" w:eastAsia="Calibri" w:hAnsi="Calibri" w:cs="Calibri"/>
          <w:sz w:val="22"/>
          <w:szCs w:val="22"/>
        </w:rPr>
      </w:pPr>
      <w:r w:rsidRPr="00407153">
        <w:rPr>
          <w:rFonts w:ascii="Calibri" w:eastAsia="Calibri" w:hAnsi="Calibri" w:cs="Calibri"/>
          <w:sz w:val="22"/>
          <w:szCs w:val="22"/>
        </w:rPr>
        <w:t>Managed product and sales information accurately while working in a fast-paced retail environment.</w:t>
      </w:r>
    </w:p>
    <w:sectPr w:rsidR="000F3706">
      <w:pgSz w:w="12225" w:h="15810"/>
      <w:pgMar w:top="863" w:right="863" w:bottom="863" w:left="863"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5F9EBF0C">
      <w:start w:val="1"/>
      <w:numFmt w:val="bullet"/>
      <w:suff w:val="nothing"/>
      <w:lvlText w:val=""/>
      <w:lvlJc w:val="left"/>
      <w:pPr>
        <w:ind w:left="720" w:hanging="360"/>
      </w:pPr>
      <w:rPr>
        <w:rFonts w:ascii="Symbol" w:hAnsi="Symbol"/>
      </w:rPr>
    </w:lvl>
    <w:lvl w:ilvl="1" w:tplc="A48AE2B4">
      <w:start w:val="1"/>
      <w:numFmt w:val="bullet"/>
      <w:lvlText w:val="o"/>
      <w:lvlJc w:val="left"/>
      <w:pPr>
        <w:tabs>
          <w:tab w:val="num" w:pos="1440"/>
        </w:tabs>
        <w:ind w:left="1440" w:hanging="360"/>
      </w:pPr>
      <w:rPr>
        <w:rFonts w:ascii="Courier New" w:hAnsi="Courier New"/>
      </w:rPr>
    </w:lvl>
    <w:lvl w:ilvl="2" w:tplc="ABCE79E8">
      <w:start w:val="1"/>
      <w:numFmt w:val="bullet"/>
      <w:lvlText w:val=""/>
      <w:lvlJc w:val="left"/>
      <w:pPr>
        <w:tabs>
          <w:tab w:val="num" w:pos="2160"/>
        </w:tabs>
        <w:ind w:left="2160" w:hanging="360"/>
      </w:pPr>
      <w:rPr>
        <w:rFonts w:ascii="Wingdings" w:hAnsi="Wingdings"/>
      </w:rPr>
    </w:lvl>
    <w:lvl w:ilvl="3" w:tplc="1E7E273A">
      <w:start w:val="1"/>
      <w:numFmt w:val="bullet"/>
      <w:lvlText w:val=""/>
      <w:lvlJc w:val="left"/>
      <w:pPr>
        <w:tabs>
          <w:tab w:val="num" w:pos="2880"/>
        </w:tabs>
        <w:ind w:left="2880" w:hanging="360"/>
      </w:pPr>
      <w:rPr>
        <w:rFonts w:ascii="Symbol" w:hAnsi="Symbol"/>
      </w:rPr>
    </w:lvl>
    <w:lvl w:ilvl="4" w:tplc="3CD06428">
      <w:start w:val="1"/>
      <w:numFmt w:val="bullet"/>
      <w:lvlText w:val="o"/>
      <w:lvlJc w:val="left"/>
      <w:pPr>
        <w:tabs>
          <w:tab w:val="num" w:pos="3600"/>
        </w:tabs>
        <w:ind w:left="3600" w:hanging="360"/>
      </w:pPr>
      <w:rPr>
        <w:rFonts w:ascii="Courier New" w:hAnsi="Courier New"/>
      </w:rPr>
    </w:lvl>
    <w:lvl w:ilvl="5" w:tplc="EACAD0E6">
      <w:start w:val="1"/>
      <w:numFmt w:val="bullet"/>
      <w:lvlText w:val=""/>
      <w:lvlJc w:val="left"/>
      <w:pPr>
        <w:tabs>
          <w:tab w:val="num" w:pos="4320"/>
        </w:tabs>
        <w:ind w:left="4320" w:hanging="360"/>
      </w:pPr>
      <w:rPr>
        <w:rFonts w:ascii="Wingdings" w:hAnsi="Wingdings"/>
      </w:rPr>
    </w:lvl>
    <w:lvl w:ilvl="6" w:tplc="AD5E6A26">
      <w:start w:val="1"/>
      <w:numFmt w:val="bullet"/>
      <w:lvlText w:val=""/>
      <w:lvlJc w:val="left"/>
      <w:pPr>
        <w:tabs>
          <w:tab w:val="num" w:pos="5040"/>
        </w:tabs>
        <w:ind w:left="5040" w:hanging="360"/>
      </w:pPr>
      <w:rPr>
        <w:rFonts w:ascii="Symbol" w:hAnsi="Symbol"/>
      </w:rPr>
    </w:lvl>
    <w:lvl w:ilvl="7" w:tplc="A7BA10CC">
      <w:start w:val="1"/>
      <w:numFmt w:val="bullet"/>
      <w:lvlText w:val="o"/>
      <w:lvlJc w:val="left"/>
      <w:pPr>
        <w:tabs>
          <w:tab w:val="num" w:pos="5760"/>
        </w:tabs>
        <w:ind w:left="5760" w:hanging="360"/>
      </w:pPr>
      <w:rPr>
        <w:rFonts w:ascii="Courier New" w:hAnsi="Courier New"/>
      </w:rPr>
    </w:lvl>
    <w:lvl w:ilvl="8" w:tplc="BF4A009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E4CAF14">
      <w:start w:val="1"/>
      <w:numFmt w:val="bullet"/>
      <w:lvlText w:val=""/>
      <w:lvlJc w:val="left"/>
      <w:pPr>
        <w:ind w:left="720" w:hanging="360"/>
      </w:pPr>
      <w:rPr>
        <w:rFonts w:ascii="Symbol" w:hAnsi="Symbol"/>
      </w:rPr>
    </w:lvl>
    <w:lvl w:ilvl="1" w:tplc="3D343F16">
      <w:start w:val="1"/>
      <w:numFmt w:val="bullet"/>
      <w:lvlText w:val="o"/>
      <w:lvlJc w:val="left"/>
      <w:pPr>
        <w:tabs>
          <w:tab w:val="num" w:pos="1440"/>
        </w:tabs>
        <w:ind w:left="1440" w:hanging="360"/>
      </w:pPr>
      <w:rPr>
        <w:rFonts w:ascii="Courier New" w:hAnsi="Courier New"/>
      </w:rPr>
    </w:lvl>
    <w:lvl w:ilvl="2" w:tplc="8BB412C0">
      <w:start w:val="1"/>
      <w:numFmt w:val="bullet"/>
      <w:lvlText w:val=""/>
      <w:lvlJc w:val="left"/>
      <w:pPr>
        <w:tabs>
          <w:tab w:val="num" w:pos="2160"/>
        </w:tabs>
        <w:ind w:left="2160" w:hanging="360"/>
      </w:pPr>
      <w:rPr>
        <w:rFonts w:ascii="Wingdings" w:hAnsi="Wingdings"/>
      </w:rPr>
    </w:lvl>
    <w:lvl w:ilvl="3" w:tplc="C81A0A7A">
      <w:start w:val="1"/>
      <w:numFmt w:val="bullet"/>
      <w:lvlText w:val=""/>
      <w:lvlJc w:val="left"/>
      <w:pPr>
        <w:tabs>
          <w:tab w:val="num" w:pos="2880"/>
        </w:tabs>
        <w:ind w:left="2880" w:hanging="360"/>
      </w:pPr>
      <w:rPr>
        <w:rFonts w:ascii="Symbol" w:hAnsi="Symbol"/>
      </w:rPr>
    </w:lvl>
    <w:lvl w:ilvl="4" w:tplc="56460B9C">
      <w:start w:val="1"/>
      <w:numFmt w:val="bullet"/>
      <w:lvlText w:val="o"/>
      <w:lvlJc w:val="left"/>
      <w:pPr>
        <w:tabs>
          <w:tab w:val="num" w:pos="3600"/>
        </w:tabs>
        <w:ind w:left="3600" w:hanging="360"/>
      </w:pPr>
      <w:rPr>
        <w:rFonts w:ascii="Courier New" w:hAnsi="Courier New"/>
      </w:rPr>
    </w:lvl>
    <w:lvl w:ilvl="5" w:tplc="C4FC880C">
      <w:start w:val="1"/>
      <w:numFmt w:val="bullet"/>
      <w:lvlText w:val=""/>
      <w:lvlJc w:val="left"/>
      <w:pPr>
        <w:tabs>
          <w:tab w:val="num" w:pos="4320"/>
        </w:tabs>
        <w:ind w:left="4320" w:hanging="360"/>
      </w:pPr>
      <w:rPr>
        <w:rFonts w:ascii="Wingdings" w:hAnsi="Wingdings"/>
      </w:rPr>
    </w:lvl>
    <w:lvl w:ilvl="6" w:tplc="B84A7AEC">
      <w:start w:val="1"/>
      <w:numFmt w:val="bullet"/>
      <w:lvlText w:val=""/>
      <w:lvlJc w:val="left"/>
      <w:pPr>
        <w:tabs>
          <w:tab w:val="num" w:pos="5040"/>
        </w:tabs>
        <w:ind w:left="5040" w:hanging="360"/>
      </w:pPr>
      <w:rPr>
        <w:rFonts w:ascii="Symbol" w:hAnsi="Symbol"/>
      </w:rPr>
    </w:lvl>
    <w:lvl w:ilvl="7" w:tplc="1AB63902">
      <w:start w:val="1"/>
      <w:numFmt w:val="bullet"/>
      <w:lvlText w:val="o"/>
      <w:lvlJc w:val="left"/>
      <w:pPr>
        <w:tabs>
          <w:tab w:val="num" w:pos="5760"/>
        </w:tabs>
        <w:ind w:left="5760" w:hanging="360"/>
      </w:pPr>
      <w:rPr>
        <w:rFonts w:ascii="Courier New" w:hAnsi="Courier New"/>
      </w:rPr>
    </w:lvl>
    <w:lvl w:ilvl="8" w:tplc="5FA6E72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A50D8E0">
      <w:start w:val="1"/>
      <w:numFmt w:val="bullet"/>
      <w:lvlText w:val=""/>
      <w:lvlJc w:val="left"/>
      <w:pPr>
        <w:ind w:left="720" w:hanging="360"/>
      </w:pPr>
      <w:rPr>
        <w:rFonts w:ascii="Symbol" w:hAnsi="Symbol"/>
      </w:rPr>
    </w:lvl>
    <w:lvl w:ilvl="1" w:tplc="A274ECB6">
      <w:start w:val="1"/>
      <w:numFmt w:val="bullet"/>
      <w:lvlText w:val="o"/>
      <w:lvlJc w:val="left"/>
      <w:pPr>
        <w:tabs>
          <w:tab w:val="num" w:pos="1440"/>
        </w:tabs>
        <w:ind w:left="1440" w:hanging="360"/>
      </w:pPr>
      <w:rPr>
        <w:rFonts w:ascii="Courier New" w:hAnsi="Courier New"/>
      </w:rPr>
    </w:lvl>
    <w:lvl w:ilvl="2" w:tplc="8C760EDA">
      <w:start w:val="1"/>
      <w:numFmt w:val="bullet"/>
      <w:lvlText w:val=""/>
      <w:lvlJc w:val="left"/>
      <w:pPr>
        <w:tabs>
          <w:tab w:val="num" w:pos="2160"/>
        </w:tabs>
        <w:ind w:left="2160" w:hanging="360"/>
      </w:pPr>
      <w:rPr>
        <w:rFonts w:ascii="Wingdings" w:hAnsi="Wingdings"/>
      </w:rPr>
    </w:lvl>
    <w:lvl w:ilvl="3" w:tplc="FD4C0B4E">
      <w:start w:val="1"/>
      <w:numFmt w:val="bullet"/>
      <w:lvlText w:val=""/>
      <w:lvlJc w:val="left"/>
      <w:pPr>
        <w:tabs>
          <w:tab w:val="num" w:pos="2880"/>
        </w:tabs>
        <w:ind w:left="2880" w:hanging="360"/>
      </w:pPr>
      <w:rPr>
        <w:rFonts w:ascii="Symbol" w:hAnsi="Symbol"/>
      </w:rPr>
    </w:lvl>
    <w:lvl w:ilvl="4" w:tplc="005875DA">
      <w:start w:val="1"/>
      <w:numFmt w:val="bullet"/>
      <w:lvlText w:val="o"/>
      <w:lvlJc w:val="left"/>
      <w:pPr>
        <w:tabs>
          <w:tab w:val="num" w:pos="3600"/>
        </w:tabs>
        <w:ind w:left="3600" w:hanging="360"/>
      </w:pPr>
      <w:rPr>
        <w:rFonts w:ascii="Courier New" w:hAnsi="Courier New"/>
      </w:rPr>
    </w:lvl>
    <w:lvl w:ilvl="5" w:tplc="A9A23812">
      <w:start w:val="1"/>
      <w:numFmt w:val="bullet"/>
      <w:lvlText w:val=""/>
      <w:lvlJc w:val="left"/>
      <w:pPr>
        <w:tabs>
          <w:tab w:val="num" w:pos="4320"/>
        </w:tabs>
        <w:ind w:left="4320" w:hanging="360"/>
      </w:pPr>
      <w:rPr>
        <w:rFonts w:ascii="Wingdings" w:hAnsi="Wingdings"/>
      </w:rPr>
    </w:lvl>
    <w:lvl w:ilvl="6" w:tplc="60C00B5A">
      <w:start w:val="1"/>
      <w:numFmt w:val="bullet"/>
      <w:lvlText w:val=""/>
      <w:lvlJc w:val="left"/>
      <w:pPr>
        <w:tabs>
          <w:tab w:val="num" w:pos="5040"/>
        </w:tabs>
        <w:ind w:left="5040" w:hanging="360"/>
      </w:pPr>
      <w:rPr>
        <w:rFonts w:ascii="Symbol" w:hAnsi="Symbol"/>
      </w:rPr>
    </w:lvl>
    <w:lvl w:ilvl="7" w:tplc="C1684F4E">
      <w:start w:val="1"/>
      <w:numFmt w:val="bullet"/>
      <w:lvlText w:val="o"/>
      <w:lvlJc w:val="left"/>
      <w:pPr>
        <w:tabs>
          <w:tab w:val="num" w:pos="5760"/>
        </w:tabs>
        <w:ind w:left="5760" w:hanging="360"/>
      </w:pPr>
      <w:rPr>
        <w:rFonts w:ascii="Courier New" w:hAnsi="Courier New"/>
      </w:rPr>
    </w:lvl>
    <w:lvl w:ilvl="8" w:tplc="E7B2150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A5A14A0">
      <w:start w:val="1"/>
      <w:numFmt w:val="bullet"/>
      <w:lvlText w:val=""/>
      <w:lvlJc w:val="left"/>
      <w:pPr>
        <w:ind w:left="720" w:hanging="360"/>
      </w:pPr>
      <w:rPr>
        <w:rFonts w:ascii="Symbol" w:hAnsi="Symbol"/>
      </w:rPr>
    </w:lvl>
    <w:lvl w:ilvl="1" w:tplc="BFAA97BE">
      <w:start w:val="1"/>
      <w:numFmt w:val="bullet"/>
      <w:lvlText w:val="o"/>
      <w:lvlJc w:val="left"/>
      <w:pPr>
        <w:tabs>
          <w:tab w:val="num" w:pos="1440"/>
        </w:tabs>
        <w:ind w:left="1440" w:hanging="360"/>
      </w:pPr>
      <w:rPr>
        <w:rFonts w:ascii="Courier New" w:hAnsi="Courier New"/>
      </w:rPr>
    </w:lvl>
    <w:lvl w:ilvl="2" w:tplc="F68029D2">
      <w:start w:val="1"/>
      <w:numFmt w:val="bullet"/>
      <w:lvlText w:val=""/>
      <w:lvlJc w:val="left"/>
      <w:pPr>
        <w:tabs>
          <w:tab w:val="num" w:pos="2160"/>
        </w:tabs>
        <w:ind w:left="2160" w:hanging="360"/>
      </w:pPr>
      <w:rPr>
        <w:rFonts w:ascii="Wingdings" w:hAnsi="Wingdings"/>
      </w:rPr>
    </w:lvl>
    <w:lvl w:ilvl="3" w:tplc="E2B2649C">
      <w:start w:val="1"/>
      <w:numFmt w:val="bullet"/>
      <w:lvlText w:val=""/>
      <w:lvlJc w:val="left"/>
      <w:pPr>
        <w:tabs>
          <w:tab w:val="num" w:pos="2880"/>
        </w:tabs>
        <w:ind w:left="2880" w:hanging="360"/>
      </w:pPr>
      <w:rPr>
        <w:rFonts w:ascii="Symbol" w:hAnsi="Symbol"/>
      </w:rPr>
    </w:lvl>
    <w:lvl w:ilvl="4" w:tplc="46B4D642">
      <w:start w:val="1"/>
      <w:numFmt w:val="bullet"/>
      <w:lvlText w:val="o"/>
      <w:lvlJc w:val="left"/>
      <w:pPr>
        <w:tabs>
          <w:tab w:val="num" w:pos="3600"/>
        </w:tabs>
        <w:ind w:left="3600" w:hanging="360"/>
      </w:pPr>
      <w:rPr>
        <w:rFonts w:ascii="Courier New" w:hAnsi="Courier New"/>
      </w:rPr>
    </w:lvl>
    <w:lvl w:ilvl="5" w:tplc="62143336">
      <w:start w:val="1"/>
      <w:numFmt w:val="bullet"/>
      <w:lvlText w:val=""/>
      <w:lvlJc w:val="left"/>
      <w:pPr>
        <w:tabs>
          <w:tab w:val="num" w:pos="4320"/>
        </w:tabs>
        <w:ind w:left="4320" w:hanging="360"/>
      </w:pPr>
      <w:rPr>
        <w:rFonts w:ascii="Wingdings" w:hAnsi="Wingdings"/>
      </w:rPr>
    </w:lvl>
    <w:lvl w:ilvl="6" w:tplc="F2507B4A">
      <w:start w:val="1"/>
      <w:numFmt w:val="bullet"/>
      <w:lvlText w:val=""/>
      <w:lvlJc w:val="left"/>
      <w:pPr>
        <w:tabs>
          <w:tab w:val="num" w:pos="5040"/>
        </w:tabs>
        <w:ind w:left="5040" w:hanging="360"/>
      </w:pPr>
      <w:rPr>
        <w:rFonts w:ascii="Symbol" w:hAnsi="Symbol"/>
      </w:rPr>
    </w:lvl>
    <w:lvl w:ilvl="7" w:tplc="26308BA0">
      <w:start w:val="1"/>
      <w:numFmt w:val="bullet"/>
      <w:lvlText w:val="o"/>
      <w:lvlJc w:val="left"/>
      <w:pPr>
        <w:tabs>
          <w:tab w:val="num" w:pos="5760"/>
        </w:tabs>
        <w:ind w:left="5760" w:hanging="360"/>
      </w:pPr>
      <w:rPr>
        <w:rFonts w:ascii="Courier New" w:hAnsi="Courier New"/>
      </w:rPr>
    </w:lvl>
    <w:lvl w:ilvl="8" w:tplc="DD38405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ECA14D6">
      <w:start w:val="1"/>
      <w:numFmt w:val="bullet"/>
      <w:lvlText w:val=""/>
      <w:lvlJc w:val="left"/>
      <w:pPr>
        <w:ind w:left="720" w:hanging="360"/>
      </w:pPr>
      <w:rPr>
        <w:rFonts w:ascii="Symbol" w:hAnsi="Symbol"/>
      </w:rPr>
    </w:lvl>
    <w:lvl w:ilvl="1" w:tplc="C6C63944">
      <w:start w:val="1"/>
      <w:numFmt w:val="bullet"/>
      <w:lvlText w:val="o"/>
      <w:lvlJc w:val="left"/>
      <w:pPr>
        <w:tabs>
          <w:tab w:val="num" w:pos="1440"/>
        </w:tabs>
        <w:ind w:left="1440" w:hanging="360"/>
      </w:pPr>
      <w:rPr>
        <w:rFonts w:ascii="Courier New" w:hAnsi="Courier New"/>
      </w:rPr>
    </w:lvl>
    <w:lvl w:ilvl="2" w:tplc="46FC9668">
      <w:start w:val="1"/>
      <w:numFmt w:val="bullet"/>
      <w:lvlText w:val=""/>
      <w:lvlJc w:val="left"/>
      <w:pPr>
        <w:tabs>
          <w:tab w:val="num" w:pos="2160"/>
        </w:tabs>
        <w:ind w:left="2160" w:hanging="360"/>
      </w:pPr>
      <w:rPr>
        <w:rFonts w:ascii="Wingdings" w:hAnsi="Wingdings"/>
      </w:rPr>
    </w:lvl>
    <w:lvl w:ilvl="3" w:tplc="A89C0094">
      <w:start w:val="1"/>
      <w:numFmt w:val="bullet"/>
      <w:lvlText w:val=""/>
      <w:lvlJc w:val="left"/>
      <w:pPr>
        <w:tabs>
          <w:tab w:val="num" w:pos="2880"/>
        </w:tabs>
        <w:ind w:left="2880" w:hanging="360"/>
      </w:pPr>
      <w:rPr>
        <w:rFonts w:ascii="Symbol" w:hAnsi="Symbol"/>
      </w:rPr>
    </w:lvl>
    <w:lvl w:ilvl="4" w:tplc="9B0EFEEA">
      <w:start w:val="1"/>
      <w:numFmt w:val="bullet"/>
      <w:lvlText w:val="o"/>
      <w:lvlJc w:val="left"/>
      <w:pPr>
        <w:tabs>
          <w:tab w:val="num" w:pos="3600"/>
        </w:tabs>
        <w:ind w:left="3600" w:hanging="360"/>
      </w:pPr>
      <w:rPr>
        <w:rFonts w:ascii="Courier New" w:hAnsi="Courier New"/>
      </w:rPr>
    </w:lvl>
    <w:lvl w:ilvl="5" w:tplc="13D2B91C">
      <w:start w:val="1"/>
      <w:numFmt w:val="bullet"/>
      <w:lvlText w:val=""/>
      <w:lvlJc w:val="left"/>
      <w:pPr>
        <w:tabs>
          <w:tab w:val="num" w:pos="4320"/>
        </w:tabs>
        <w:ind w:left="4320" w:hanging="360"/>
      </w:pPr>
      <w:rPr>
        <w:rFonts w:ascii="Wingdings" w:hAnsi="Wingdings"/>
      </w:rPr>
    </w:lvl>
    <w:lvl w:ilvl="6" w:tplc="E7DC9A3C">
      <w:start w:val="1"/>
      <w:numFmt w:val="bullet"/>
      <w:lvlText w:val=""/>
      <w:lvlJc w:val="left"/>
      <w:pPr>
        <w:tabs>
          <w:tab w:val="num" w:pos="5040"/>
        </w:tabs>
        <w:ind w:left="5040" w:hanging="360"/>
      </w:pPr>
      <w:rPr>
        <w:rFonts w:ascii="Symbol" w:hAnsi="Symbol"/>
      </w:rPr>
    </w:lvl>
    <w:lvl w:ilvl="7" w:tplc="861679F4">
      <w:start w:val="1"/>
      <w:numFmt w:val="bullet"/>
      <w:lvlText w:val="o"/>
      <w:lvlJc w:val="left"/>
      <w:pPr>
        <w:tabs>
          <w:tab w:val="num" w:pos="5760"/>
        </w:tabs>
        <w:ind w:left="5760" w:hanging="360"/>
      </w:pPr>
      <w:rPr>
        <w:rFonts w:ascii="Courier New" w:hAnsi="Courier New"/>
      </w:rPr>
    </w:lvl>
    <w:lvl w:ilvl="8" w:tplc="F50A347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33E2E65A">
      <w:start w:val="1"/>
      <w:numFmt w:val="bullet"/>
      <w:lvlText w:val=""/>
      <w:lvlJc w:val="left"/>
      <w:pPr>
        <w:ind w:left="720" w:hanging="360"/>
      </w:pPr>
      <w:rPr>
        <w:rFonts w:ascii="Symbol" w:hAnsi="Symbol"/>
      </w:rPr>
    </w:lvl>
    <w:lvl w:ilvl="1" w:tplc="B550689A">
      <w:start w:val="1"/>
      <w:numFmt w:val="bullet"/>
      <w:lvlText w:val="o"/>
      <w:lvlJc w:val="left"/>
      <w:pPr>
        <w:tabs>
          <w:tab w:val="num" w:pos="1440"/>
        </w:tabs>
        <w:ind w:left="1440" w:hanging="360"/>
      </w:pPr>
      <w:rPr>
        <w:rFonts w:ascii="Courier New" w:hAnsi="Courier New"/>
      </w:rPr>
    </w:lvl>
    <w:lvl w:ilvl="2" w:tplc="38603EF4">
      <w:start w:val="1"/>
      <w:numFmt w:val="bullet"/>
      <w:lvlText w:val=""/>
      <w:lvlJc w:val="left"/>
      <w:pPr>
        <w:tabs>
          <w:tab w:val="num" w:pos="2160"/>
        </w:tabs>
        <w:ind w:left="2160" w:hanging="360"/>
      </w:pPr>
      <w:rPr>
        <w:rFonts w:ascii="Wingdings" w:hAnsi="Wingdings"/>
      </w:rPr>
    </w:lvl>
    <w:lvl w:ilvl="3" w:tplc="5FF844B4">
      <w:start w:val="1"/>
      <w:numFmt w:val="bullet"/>
      <w:lvlText w:val=""/>
      <w:lvlJc w:val="left"/>
      <w:pPr>
        <w:tabs>
          <w:tab w:val="num" w:pos="2880"/>
        </w:tabs>
        <w:ind w:left="2880" w:hanging="360"/>
      </w:pPr>
      <w:rPr>
        <w:rFonts w:ascii="Symbol" w:hAnsi="Symbol"/>
      </w:rPr>
    </w:lvl>
    <w:lvl w:ilvl="4" w:tplc="130C07CE">
      <w:start w:val="1"/>
      <w:numFmt w:val="bullet"/>
      <w:lvlText w:val="o"/>
      <w:lvlJc w:val="left"/>
      <w:pPr>
        <w:tabs>
          <w:tab w:val="num" w:pos="3600"/>
        </w:tabs>
        <w:ind w:left="3600" w:hanging="360"/>
      </w:pPr>
      <w:rPr>
        <w:rFonts w:ascii="Courier New" w:hAnsi="Courier New"/>
      </w:rPr>
    </w:lvl>
    <w:lvl w:ilvl="5" w:tplc="C04A4FAA">
      <w:start w:val="1"/>
      <w:numFmt w:val="bullet"/>
      <w:lvlText w:val=""/>
      <w:lvlJc w:val="left"/>
      <w:pPr>
        <w:tabs>
          <w:tab w:val="num" w:pos="4320"/>
        </w:tabs>
        <w:ind w:left="4320" w:hanging="360"/>
      </w:pPr>
      <w:rPr>
        <w:rFonts w:ascii="Wingdings" w:hAnsi="Wingdings"/>
      </w:rPr>
    </w:lvl>
    <w:lvl w:ilvl="6" w:tplc="BA689936">
      <w:start w:val="1"/>
      <w:numFmt w:val="bullet"/>
      <w:lvlText w:val=""/>
      <w:lvlJc w:val="left"/>
      <w:pPr>
        <w:tabs>
          <w:tab w:val="num" w:pos="5040"/>
        </w:tabs>
        <w:ind w:left="5040" w:hanging="360"/>
      </w:pPr>
      <w:rPr>
        <w:rFonts w:ascii="Symbol" w:hAnsi="Symbol"/>
      </w:rPr>
    </w:lvl>
    <w:lvl w:ilvl="7" w:tplc="27BCE1EC">
      <w:start w:val="1"/>
      <w:numFmt w:val="bullet"/>
      <w:lvlText w:val="o"/>
      <w:lvlJc w:val="left"/>
      <w:pPr>
        <w:tabs>
          <w:tab w:val="num" w:pos="5760"/>
        </w:tabs>
        <w:ind w:left="5760" w:hanging="360"/>
      </w:pPr>
      <w:rPr>
        <w:rFonts w:ascii="Courier New" w:hAnsi="Courier New"/>
      </w:rPr>
    </w:lvl>
    <w:lvl w:ilvl="8" w:tplc="A894BFEA">
      <w:start w:val="1"/>
      <w:numFmt w:val="bullet"/>
      <w:lvlText w:val=""/>
      <w:lvlJc w:val="left"/>
      <w:pPr>
        <w:tabs>
          <w:tab w:val="num" w:pos="6480"/>
        </w:tabs>
        <w:ind w:left="6480" w:hanging="360"/>
      </w:pPr>
      <w:rPr>
        <w:rFonts w:ascii="Wingdings" w:hAnsi="Wingdings"/>
      </w:rPr>
    </w:lvl>
  </w:abstractNum>
  <w:abstractNum w:abstractNumId="6" w15:restartNumberingAfterBreak="0">
    <w:nsid w:val="212F41AC"/>
    <w:multiLevelType w:val="hybridMultilevel"/>
    <w:tmpl w:val="5FBC4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2401C6"/>
    <w:multiLevelType w:val="hybridMultilevel"/>
    <w:tmpl w:val="67129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954533">
    <w:abstractNumId w:val="0"/>
  </w:num>
  <w:num w:numId="2" w16cid:durableId="1653950060">
    <w:abstractNumId w:val="1"/>
  </w:num>
  <w:num w:numId="3" w16cid:durableId="1579753560">
    <w:abstractNumId w:val="2"/>
  </w:num>
  <w:num w:numId="4" w16cid:durableId="1150248802">
    <w:abstractNumId w:val="3"/>
  </w:num>
  <w:num w:numId="5" w16cid:durableId="993802384">
    <w:abstractNumId w:val="4"/>
  </w:num>
  <w:num w:numId="6" w16cid:durableId="54279564">
    <w:abstractNumId w:val="5"/>
  </w:num>
  <w:num w:numId="7" w16cid:durableId="1101342878">
    <w:abstractNumId w:val="7"/>
  </w:num>
  <w:num w:numId="8" w16cid:durableId="34290246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0EB"/>
    <w:rsid w:val="00033D44"/>
    <w:rsid w:val="000470EB"/>
    <w:rsid w:val="00053E13"/>
    <w:rsid w:val="00067F23"/>
    <w:rsid w:val="00093047"/>
    <w:rsid w:val="000F3706"/>
    <w:rsid w:val="000F7321"/>
    <w:rsid w:val="001E0F5B"/>
    <w:rsid w:val="00287C78"/>
    <w:rsid w:val="002A72A2"/>
    <w:rsid w:val="002C770A"/>
    <w:rsid w:val="002E7C6B"/>
    <w:rsid w:val="002F2B1F"/>
    <w:rsid w:val="00315E49"/>
    <w:rsid w:val="00322FDA"/>
    <w:rsid w:val="00347C5D"/>
    <w:rsid w:val="00362CE2"/>
    <w:rsid w:val="00383BB0"/>
    <w:rsid w:val="0039169C"/>
    <w:rsid w:val="003A702E"/>
    <w:rsid w:val="003B5977"/>
    <w:rsid w:val="00407153"/>
    <w:rsid w:val="004800C5"/>
    <w:rsid w:val="00493928"/>
    <w:rsid w:val="00527BEA"/>
    <w:rsid w:val="00530D03"/>
    <w:rsid w:val="00585183"/>
    <w:rsid w:val="00590EDC"/>
    <w:rsid w:val="005D7B5C"/>
    <w:rsid w:val="00624C3E"/>
    <w:rsid w:val="00631DB1"/>
    <w:rsid w:val="00676824"/>
    <w:rsid w:val="00692918"/>
    <w:rsid w:val="006B293B"/>
    <w:rsid w:val="006B4786"/>
    <w:rsid w:val="00715BC9"/>
    <w:rsid w:val="00741DB4"/>
    <w:rsid w:val="007B00EB"/>
    <w:rsid w:val="0084559C"/>
    <w:rsid w:val="00852D52"/>
    <w:rsid w:val="008D75F9"/>
    <w:rsid w:val="008F4F95"/>
    <w:rsid w:val="00974F3A"/>
    <w:rsid w:val="009811A5"/>
    <w:rsid w:val="00A060F8"/>
    <w:rsid w:val="00A7278A"/>
    <w:rsid w:val="00AC3993"/>
    <w:rsid w:val="00AF10D5"/>
    <w:rsid w:val="00AF168F"/>
    <w:rsid w:val="00B05D1F"/>
    <w:rsid w:val="00B628E4"/>
    <w:rsid w:val="00BB5F9A"/>
    <w:rsid w:val="00BB62EB"/>
    <w:rsid w:val="00BF6906"/>
    <w:rsid w:val="00BF72DD"/>
    <w:rsid w:val="00C07405"/>
    <w:rsid w:val="00C1661B"/>
    <w:rsid w:val="00C2097D"/>
    <w:rsid w:val="00C4703D"/>
    <w:rsid w:val="00CB750C"/>
    <w:rsid w:val="00CE59A4"/>
    <w:rsid w:val="00D2644D"/>
    <w:rsid w:val="00D47DD4"/>
    <w:rsid w:val="00D610CD"/>
    <w:rsid w:val="00D72728"/>
    <w:rsid w:val="00D73A3C"/>
    <w:rsid w:val="00E61D7F"/>
    <w:rsid w:val="00E862CF"/>
    <w:rsid w:val="00EC14CE"/>
    <w:rsid w:val="00EC7DE5"/>
    <w:rsid w:val="00F049D7"/>
    <w:rsid w:val="00F43497"/>
    <w:rsid w:val="00F45443"/>
    <w:rsid w:val="00F872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AB8AE"/>
  <w15:docId w15:val="{42D06B35-69FF-B34E-AA31-2C3D3E643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paragraph" w:customStyle="1" w:styleId="liMsoNormal">
    <w:name w:val="li_MsoNormal"/>
    <w:basedOn w:val="Normal"/>
    <w:pPr>
      <w:spacing w:line="240" w:lineRule="atLeast"/>
    </w:pPr>
  </w:style>
  <w:style w:type="table" w:customStyle="1" w:styleId="tableMsoNormalTable">
    <w:name w:val="table_MsoNormalTable"/>
    <w:basedOn w:val="TableNormal"/>
    <w:tblPr/>
  </w:style>
  <w:style w:type="character" w:customStyle="1" w:styleId="fs14fw4undefinedtdn">
    <w:name w:val="fs14 fw4 undefined tdn"/>
    <w:basedOn w:val="DefaultParagraphFont"/>
  </w:style>
  <w:style w:type="character" w:customStyle="1" w:styleId="fs14fw4undefined">
    <w:name w:val="fs14 fw4 undefined"/>
    <w:basedOn w:val="DefaultParagraphFont"/>
  </w:style>
  <w:style w:type="paragraph" w:styleId="ListParagraph">
    <w:name w:val="List Paragraph"/>
    <w:basedOn w:val="Normal"/>
    <w:uiPriority w:val="34"/>
    <w:qFormat/>
    <w:rsid w:val="00692918"/>
    <w:pPr>
      <w:ind w:left="720"/>
      <w:contextualSpacing/>
    </w:pPr>
  </w:style>
  <w:style w:type="character" w:styleId="Hyperlink">
    <w:name w:val="Hyperlink"/>
    <w:basedOn w:val="DefaultParagraphFont"/>
    <w:uiPriority w:val="99"/>
    <w:unhideWhenUsed/>
    <w:rsid w:val="00CE59A4"/>
    <w:rPr>
      <w:color w:val="467886" w:themeColor="hyperlink"/>
      <w:u w:val="single"/>
    </w:rPr>
  </w:style>
  <w:style w:type="character" w:styleId="UnresolvedMention">
    <w:name w:val="Unresolved Mention"/>
    <w:basedOn w:val="DefaultParagraphFont"/>
    <w:uiPriority w:val="99"/>
    <w:semiHidden/>
    <w:unhideWhenUsed/>
    <w:rsid w:val="00CE59A4"/>
    <w:rPr>
      <w:color w:val="605E5C"/>
      <w:shd w:val="clear" w:color="auto" w:fill="E1DFDD"/>
    </w:rPr>
  </w:style>
  <w:style w:type="character" w:styleId="FollowedHyperlink">
    <w:name w:val="FollowedHyperlink"/>
    <w:basedOn w:val="DefaultParagraphFont"/>
    <w:uiPriority w:val="99"/>
    <w:semiHidden/>
    <w:unhideWhenUsed/>
    <w:rsid w:val="00AF168F"/>
    <w:rPr>
      <w:color w:val="96607D" w:themeColor="followedHyperlink"/>
      <w:u w:val="single"/>
    </w:rPr>
  </w:style>
  <w:style w:type="paragraph" w:customStyle="1" w:styleId="pdq2pgselectionanchorcontainer">
    <w:name w:val="pdq2pg_selectionanchorcontainer"/>
    <w:basedOn w:val="Normal"/>
    <w:rsid w:val="00B628E4"/>
    <w:pPr>
      <w:spacing w:before="100" w:beforeAutospacing="1" w:after="100" w:afterAutospacing="1"/>
    </w:pPr>
    <w:rPr>
      <w:lang w:eastAsia="zh-CN"/>
    </w:rPr>
  </w:style>
  <w:style w:type="character" w:styleId="Strong">
    <w:name w:val="Strong"/>
    <w:basedOn w:val="DefaultParagraphFont"/>
    <w:uiPriority w:val="22"/>
    <w:qFormat/>
    <w:rsid w:val="00B628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camilleobedo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milleobedoza.github.io/Portfolio/" TargetMode="External"/><Relationship Id="rId5" Type="http://schemas.openxmlformats.org/officeDocument/2006/relationships/hyperlink" Target="mailto:camilleobedoza26@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irstud</dc:creator>
  <cp:lastModifiedBy>Camille Obedoza</cp:lastModifiedBy>
  <cp:revision>3</cp:revision>
  <cp:lastPrinted>2026-09-02T04:34:00Z</cp:lastPrinted>
  <dcterms:created xsi:type="dcterms:W3CDTF">2026-09-02T04:34:00Z</dcterms:created>
  <dcterms:modified xsi:type="dcterms:W3CDTF">2026-09-02T04:34:00Z</dcterms:modified>
</cp:coreProperties>
</file>