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467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352"/>
        <w:gridCol w:w="4553"/>
        <w:gridCol w:w="2562"/>
      </w:tblGrid>
      <w:tr w:rsidR="001E286B" w14:paraId="330A68A8" w14:textId="77777777" w:rsidTr="001E286B">
        <w:trPr>
          <w:trHeight w:val="894"/>
        </w:trPr>
        <w:tc>
          <w:tcPr>
            <w:tcW w:w="2352" w:type="dxa"/>
            <w:shd w:val="clear" w:color="auto" w:fill="auto"/>
          </w:tcPr>
          <w:p w14:paraId="49E5BA45" w14:textId="77777777" w:rsidR="00EE5796" w:rsidRPr="006F6E43" w:rsidRDefault="00EE5796" w:rsidP="00034CC6">
            <w:pPr>
              <w:suppressAutoHyphens w:val="0"/>
              <w:rPr>
                <w:sz w:val="24"/>
                <w:szCs w:val="24"/>
              </w:rPr>
            </w:pPr>
            <w:bookmarkStart w:id="0" w:name="_GoBack"/>
            <w:bookmarkEnd w:id="0"/>
            <w:r w:rsidRPr="006F6E43">
              <w:rPr>
                <w:noProof/>
                <w:sz w:val="24"/>
                <w:szCs w:val="24"/>
              </w:rPr>
              <w:drawing>
                <wp:inline distT="0" distB="0" distL="0" distR="0" wp14:anchorId="560EA5CA" wp14:editId="11FEBEC4">
                  <wp:extent cx="1143635" cy="332694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635" cy="332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3" w:type="dxa"/>
            <w:shd w:val="clear" w:color="auto" w:fill="auto"/>
            <w:vAlign w:val="center"/>
          </w:tcPr>
          <w:p w14:paraId="0D27C5E8" w14:textId="38E440C0" w:rsidR="00EE5796" w:rsidRPr="006F6E43" w:rsidRDefault="00EE5796" w:rsidP="00034CC6">
            <w:pPr>
              <w:spacing w:before="240" w:after="120"/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2"/>
                <w:szCs w:val="36"/>
              </w:rPr>
              <w:t xml:space="preserve">TP1 : premiers pas avec  </w:t>
            </w:r>
            <w:proofErr w:type="spellStart"/>
            <w:r w:rsidRPr="00CA403F">
              <w:rPr>
                <w:b/>
                <w:bCs/>
                <w:i/>
                <w:sz w:val="32"/>
                <w:szCs w:val="36"/>
              </w:rPr>
              <w:t>logisim</w:t>
            </w:r>
            <w:r w:rsidR="001E286B">
              <w:rPr>
                <w:b/>
                <w:bCs/>
                <w:i/>
                <w:sz w:val="32"/>
                <w:szCs w:val="36"/>
              </w:rPr>
              <w:t>-evolution</w:t>
            </w:r>
            <w:proofErr w:type="spellEnd"/>
          </w:p>
        </w:tc>
        <w:tc>
          <w:tcPr>
            <w:tcW w:w="2562" w:type="dxa"/>
            <w:shd w:val="clear" w:color="auto" w:fill="auto"/>
          </w:tcPr>
          <w:p w14:paraId="49E00AC8" w14:textId="430B504C" w:rsidR="00EE5796" w:rsidRDefault="00EE5796" w:rsidP="00034CC6">
            <w:pPr>
              <w:snapToGrid w:val="0"/>
              <w:jc w:val="right"/>
              <w:rPr>
                <w:bCs/>
              </w:rPr>
            </w:pPr>
            <w:r w:rsidRPr="006F6E43">
              <w:rPr>
                <w:sz w:val="24"/>
                <w:szCs w:val="24"/>
              </w:rPr>
              <w:fldChar w:fldCharType="begin" w:fldLock="1"/>
            </w:r>
            <w:r w:rsidRPr="006F6E43">
              <w:rPr>
                <w:sz w:val="24"/>
                <w:szCs w:val="24"/>
              </w:rPr>
              <w:instrText xml:space="preserve"> </w:instrText>
            </w:r>
            <w:r w:rsidR="00EB6993">
              <w:rPr>
                <w:sz w:val="24"/>
                <w:szCs w:val="24"/>
              </w:rPr>
              <w:instrText>INCLUDEPICTURE</w:instrText>
            </w:r>
            <w:r w:rsidRPr="006F6E43">
              <w:rPr>
                <w:sz w:val="24"/>
                <w:szCs w:val="24"/>
              </w:rPr>
              <w:instrText xml:space="preserve"> "https://www.univ-rennes1.fr/sites/www.univ-rennes1.fr/themes/ur1_core/logo.png" \* MERGEFORMATINET </w:instrText>
            </w:r>
            <w:r w:rsidRPr="006F6E43">
              <w:rPr>
                <w:sz w:val="24"/>
                <w:szCs w:val="24"/>
              </w:rPr>
              <w:fldChar w:fldCharType="separate"/>
            </w:r>
            <w:r w:rsidR="00C937B1">
              <w:rPr>
                <w:sz w:val="24"/>
                <w:szCs w:val="24"/>
              </w:rPr>
              <w:fldChar w:fldCharType="begin"/>
            </w:r>
            <w:r w:rsidR="00C937B1">
              <w:rPr>
                <w:sz w:val="24"/>
                <w:szCs w:val="24"/>
              </w:rPr>
              <w:instrText xml:space="preserve"> </w:instrText>
            </w:r>
            <w:r w:rsidR="00EB6993">
              <w:rPr>
                <w:sz w:val="24"/>
                <w:szCs w:val="24"/>
              </w:rPr>
              <w:instrText>INCLUDEPICTURE</w:instrText>
            </w:r>
            <w:r w:rsidR="00C937B1">
              <w:rPr>
                <w:sz w:val="24"/>
                <w:szCs w:val="24"/>
              </w:rPr>
              <w:instrText xml:space="preserve">  "https://www.univ-rennes1.fr/sites/www.univ-rennes1.fr/themes/ur1_core/logo.png" \* MERGEFORMATINET </w:instrText>
            </w:r>
            <w:r w:rsidR="00C937B1">
              <w:rPr>
                <w:sz w:val="24"/>
                <w:szCs w:val="24"/>
              </w:rPr>
              <w:fldChar w:fldCharType="separate"/>
            </w:r>
            <w:r w:rsidR="00172BF8">
              <w:rPr>
                <w:sz w:val="24"/>
                <w:szCs w:val="24"/>
              </w:rPr>
              <w:fldChar w:fldCharType="begin"/>
            </w:r>
            <w:r w:rsidR="00172BF8">
              <w:rPr>
                <w:sz w:val="24"/>
                <w:szCs w:val="24"/>
              </w:rPr>
              <w:instrText xml:space="preserve"> </w:instrText>
            </w:r>
            <w:r w:rsidR="00EB6993">
              <w:rPr>
                <w:sz w:val="24"/>
                <w:szCs w:val="24"/>
              </w:rPr>
              <w:instrText>INCLUDEPICTURE</w:instrText>
            </w:r>
            <w:r w:rsidR="00172BF8">
              <w:rPr>
                <w:sz w:val="24"/>
                <w:szCs w:val="24"/>
              </w:rPr>
              <w:instrText xml:space="preserve">  "https://www.univ-rennes1.fr/sites/www.univ-rennes1.fr/themes/ur1_core/logo.png" \* MERGEFORMATINET </w:instrText>
            </w:r>
            <w:r w:rsidR="00172BF8">
              <w:rPr>
                <w:sz w:val="24"/>
                <w:szCs w:val="24"/>
              </w:rPr>
              <w:fldChar w:fldCharType="separate"/>
            </w:r>
            <w:r w:rsidR="009C6053">
              <w:rPr>
                <w:sz w:val="24"/>
                <w:szCs w:val="24"/>
              </w:rPr>
              <w:fldChar w:fldCharType="begin"/>
            </w:r>
            <w:r w:rsidR="009C6053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9C6053">
              <w:rPr>
                <w:sz w:val="24"/>
                <w:szCs w:val="24"/>
              </w:rPr>
              <w:fldChar w:fldCharType="separate"/>
            </w:r>
            <w:r w:rsidR="009E3D13">
              <w:rPr>
                <w:sz w:val="24"/>
                <w:szCs w:val="24"/>
              </w:rPr>
              <w:fldChar w:fldCharType="begin"/>
            </w:r>
            <w:r w:rsidR="009E3D13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9E3D13">
              <w:rPr>
                <w:sz w:val="24"/>
                <w:szCs w:val="24"/>
              </w:rPr>
              <w:fldChar w:fldCharType="separate"/>
            </w:r>
            <w:r w:rsidR="009C4FB2">
              <w:rPr>
                <w:sz w:val="24"/>
                <w:szCs w:val="24"/>
              </w:rPr>
              <w:fldChar w:fldCharType="begin"/>
            </w:r>
            <w:r w:rsidR="009C4FB2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9C4FB2">
              <w:rPr>
                <w:sz w:val="24"/>
                <w:szCs w:val="24"/>
              </w:rPr>
              <w:fldChar w:fldCharType="separate"/>
            </w:r>
            <w:r w:rsidR="00FB1E21">
              <w:rPr>
                <w:sz w:val="24"/>
                <w:szCs w:val="24"/>
              </w:rPr>
              <w:fldChar w:fldCharType="begin"/>
            </w:r>
            <w:r w:rsidR="00FB1E21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FB1E21">
              <w:rPr>
                <w:sz w:val="24"/>
                <w:szCs w:val="24"/>
              </w:rPr>
              <w:fldChar w:fldCharType="separate"/>
            </w:r>
            <w:r w:rsidR="00B7183F">
              <w:rPr>
                <w:sz w:val="24"/>
                <w:szCs w:val="24"/>
              </w:rPr>
              <w:fldChar w:fldCharType="begin"/>
            </w:r>
            <w:r w:rsidR="00B7183F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B7183F">
              <w:rPr>
                <w:sz w:val="24"/>
                <w:szCs w:val="24"/>
              </w:rPr>
              <w:fldChar w:fldCharType="separate"/>
            </w:r>
            <w:r w:rsidR="006A4423">
              <w:rPr>
                <w:sz w:val="24"/>
                <w:szCs w:val="24"/>
              </w:rPr>
              <w:fldChar w:fldCharType="begin"/>
            </w:r>
            <w:r w:rsidR="006A4423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6A4423">
              <w:rPr>
                <w:sz w:val="24"/>
                <w:szCs w:val="24"/>
              </w:rPr>
              <w:fldChar w:fldCharType="separate"/>
            </w:r>
            <w:r w:rsidR="005A17A4">
              <w:rPr>
                <w:sz w:val="24"/>
                <w:szCs w:val="24"/>
              </w:rPr>
              <w:fldChar w:fldCharType="begin"/>
            </w:r>
            <w:r w:rsidR="005A17A4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5A17A4">
              <w:rPr>
                <w:sz w:val="24"/>
                <w:szCs w:val="24"/>
              </w:rPr>
              <w:fldChar w:fldCharType="separate"/>
            </w:r>
            <w:r w:rsidR="002466C9">
              <w:rPr>
                <w:sz w:val="24"/>
                <w:szCs w:val="24"/>
              </w:rPr>
              <w:fldChar w:fldCharType="begin"/>
            </w:r>
            <w:r w:rsidR="002466C9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2466C9">
              <w:rPr>
                <w:sz w:val="24"/>
                <w:szCs w:val="24"/>
              </w:rPr>
              <w:fldChar w:fldCharType="separate"/>
            </w:r>
            <w:r w:rsidR="008C39BD">
              <w:rPr>
                <w:sz w:val="24"/>
                <w:szCs w:val="24"/>
              </w:rPr>
              <w:fldChar w:fldCharType="begin"/>
            </w:r>
            <w:r w:rsidR="008C39BD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8C39BD">
              <w:rPr>
                <w:sz w:val="24"/>
                <w:szCs w:val="24"/>
              </w:rPr>
              <w:fldChar w:fldCharType="separate"/>
            </w:r>
            <w:r w:rsidR="00EE11F0">
              <w:rPr>
                <w:sz w:val="24"/>
                <w:szCs w:val="24"/>
              </w:rPr>
              <w:fldChar w:fldCharType="begin"/>
            </w:r>
            <w:r w:rsidR="00EE11F0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EE11F0">
              <w:rPr>
                <w:sz w:val="24"/>
                <w:szCs w:val="24"/>
              </w:rPr>
              <w:fldChar w:fldCharType="separate"/>
            </w:r>
            <w:r w:rsidR="0004641D">
              <w:rPr>
                <w:sz w:val="24"/>
                <w:szCs w:val="24"/>
              </w:rPr>
              <w:fldChar w:fldCharType="begin"/>
            </w:r>
            <w:r w:rsidR="0004641D">
              <w:rPr>
                <w:sz w:val="24"/>
                <w:szCs w:val="24"/>
              </w:rPr>
              <w:instrText xml:space="preserve"> INCLUDEPICTURE  "https://www.univ-rennes1.fr/sites/www.univ-rennes1.fr/themes/ur1_core/logo.png" \* MERGEFORMATINET </w:instrText>
            </w:r>
            <w:r w:rsidR="0004641D">
              <w:rPr>
                <w:sz w:val="24"/>
                <w:szCs w:val="24"/>
              </w:rPr>
              <w:fldChar w:fldCharType="separate"/>
            </w:r>
            <w:r w:rsidR="00812FB4">
              <w:rPr>
                <w:sz w:val="24"/>
                <w:szCs w:val="24"/>
              </w:rPr>
              <w:fldChar w:fldCharType="begin"/>
            </w:r>
            <w:r w:rsidR="00812FB4">
              <w:rPr>
                <w:sz w:val="24"/>
                <w:szCs w:val="24"/>
              </w:rPr>
              <w:instrText xml:space="preserve"> </w:instrText>
            </w:r>
            <w:r w:rsidR="00812FB4">
              <w:rPr>
                <w:sz w:val="24"/>
                <w:szCs w:val="24"/>
              </w:rPr>
              <w:instrText>INCLUDEPICTURE  "http</w:instrText>
            </w:r>
            <w:r w:rsidR="00812FB4">
              <w:rPr>
                <w:sz w:val="24"/>
                <w:szCs w:val="24"/>
              </w:rPr>
              <w:instrText>s://www.univ-rennes1.fr/sites/www.univ-rennes1.fr/themes/ur1_core/logo.png" \* MERGEFORMATINET</w:instrText>
            </w:r>
            <w:r w:rsidR="00812FB4">
              <w:rPr>
                <w:sz w:val="24"/>
                <w:szCs w:val="24"/>
              </w:rPr>
              <w:instrText xml:space="preserve"> </w:instrText>
            </w:r>
            <w:r w:rsidR="00812FB4">
              <w:rPr>
                <w:sz w:val="24"/>
                <w:szCs w:val="24"/>
              </w:rPr>
              <w:fldChar w:fldCharType="separate"/>
            </w:r>
            <w:r w:rsidR="00812FB4">
              <w:rPr>
                <w:sz w:val="24"/>
                <w:szCs w:val="24"/>
              </w:rPr>
              <w:pict w14:anchorId="3671B2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ttps://www.univ-rennes1.fr/sites/www.univ-rennes1.fr/themes/ur1_core/logo.png" style="width:106.45pt;height:36pt">
                  <v:imagedata r:id="rId8" r:href="rId9"/>
                </v:shape>
              </w:pict>
            </w:r>
            <w:r w:rsidR="00812FB4">
              <w:rPr>
                <w:sz w:val="24"/>
                <w:szCs w:val="24"/>
              </w:rPr>
              <w:fldChar w:fldCharType="end"/>
            </w:r>
            <w:r w:rsidR="0004641D">
              <w:rPr>
                <w:sz w:val="24"/>
                <w:szCs w:val="24"/>
              </w:rPr>
              <w:fldChar w:fldCharType="end"/>
            </w:r>
            <w:r w:rsidR="00EE11F0">
              <w:rPr>
                <w:sz w:val="24"/>
                <w:szCs w:val="24"/>
              </w:rPr>
              <w:fldChar w:fldCharType="end"/>
            </w:r>
            <w:r w:rsidR="008C39BD">
              <w:rPr>
                <w:sz w:val="24"/>
                <w:szCs w:val="24"/>
              </w:rPr>
              <w:fldChar w:fldCharType="end"/>
            </w:r>
            <w:r w:rsidR="002466C9">
              <w:rPr>
                <w:sz w:val="24"/>
                <w:szCs w:val="24"/>
              </w:rPr>
              <w:fldChar w:fldCharType="end"/>
            </w:r>
            <w:r w:rsidR="005A17A4">
              <w:rPr>
                <w:sz w:val="24"/>
                <w:szCs w:val="24"/>
              </w:rPr>
              <w:fldChar w:fldCharType="end"/>
            </w:r>
            <w:r w:rsidR="006A4423">
              <w:rPr>
                <w:sz w:val="24"/>
                <w:szCs w:val="24"/>
              </w:rPr>
              <w:fldChar w:fldCharType="end"/>
            </w:r>
            <w:r w:rsidR="00B7183F">
              <w:rPr>
                <w:sz w:val="24"/>
                <w:szCs w:val="24"/>
              </w:rPr>
              <w:fldChar w:fldCharType="end"/>
            </w:r>
            <w:r w:rsidR="00FB1E21">
              <w:rPr>
                <w:sz w:val="24"/>
                <w:szCs w:val="24"/>
              </w:rPr>
              <w:fldChar w:fldCharType="end"/>
            </w:r>
            <w:r w:rsidR="009C4FB2">
              <w:rPr>
                <w:sz w:val="24"/>
                <w:szCs w:val="24"/>
              </w:rPr>
              <w:fldChar w:fldCharType="end"/>
            </w:r>
            <w:r w:rsidR="009E3D13">
              <w:rPr>
                <w:sz w:val="24"/>
                <w:szCs w:val="24"/>
              </w:rPr>
              <w:fldChar w:fldCharType="end"/>
            </w:r>
            <w:r w:rsidR="009C6053">
              <w:rPr>
                <w:sz w:val="24"/>
                <w:szCs w:val="24"/>
              </w:rPr>
              <w:fldChar w:fldCharType="end"/>
            </w:r>
            <w:r w:rsidR="00172BF8">
              <w:rPr>
                <w:sz w:val="24"/>
                <w:szCs w:val="24"/>
              </w:rPr>
              <w:fldChar w:fldCharType="end"/>
            </w:r>
            <w:r w:rsidR="00C937B1">
              <w:rPr>
                <w:sz w:val="24"/>
                <w:szCs w:val="24"/>
              </w:rPr>
              <w:fldChar w:fldCharType="end"/>
            </w:r>
            <w:r w:rsidRPr="006F6E43">
              <w:rPr>
                <w:sz w:val="24"/>
                <w:szCs w:val="24"/>
              </w:rPr>
              <w:fldChar w:fldCharType="end"/>
            </w:r>
          </w:p>
        </w:tc>
      </w:tr>
    </w:tbl>
    <w:p w14:paraId="63A77F0B" w14:textId="77777777" w:rsidR="001E286B" w:rsidRPr="001E286B" w:rsidRDefault="001E286B" w:rsidP="00EE5796">
      <w:pPr>
        <w:pStyle w:val="Titre1"/>
        <w:rPr>
          <w:sz w:val="2"/>
        </w:rPr>
      </w:pPr>
    </w:p>
    <w:p w14:paraId="2BC1BD10" w14:textId="16042AA2" w:rsidR="001E286B" w:rsidRDefault="001E286B" w:rsidP="001E286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31" w:color="auto"/>
        </w:pBdr>
        <w:jc w:val="center"/>
      </w:pPr>
      <w:r>
        <w:t>Avant de commencer le TP, veillez à c</w:t>
      </w:r>
      <w:r w:rsidRPr="00A40011">
        <w:t>opiez l</w:t>
      </w:r>
      <w:r>
        <w:t>’ensemble du</w:t>
      </w:r>
      <w:r w:rsidRPr="00A40011">
        <w:t xml:space="preserve"> répertoire </w:t>
      </w:r>
      <w:r w:rsidRPr="001E286B">
        <w:rPr>
          <w:rFonts w:ascii="Courier New" w:hAnsi="Courier New" w:cs="Courier New"/>
          <w:b/>
          <w:bCs/>
        </w:rPr>
        <w:t>\L3Info\PFO\TP1</w:t>
      </w:r>
      <w:r w:rsidRPr="00A40011">
        <w:t xml:space="preserve"> </w:t>
      </w:r>
      <w:r>
        <w:t>dans un répertoire</w:t>
      </w:r>
      <w:r w:rsidRPr="00A40011">
        <w:t xml:space="preserve"> </w:t>
      </w:r>
      <w:r>
        <w:t xml:space="preserve">de </w:t>
      </w:r>
      <w:r w:rsidRPr="00A40011">
        <w:t>votre compte</w:t>
      </w:r>
      <w:r>
        <w:t xml:space="preserve"> étudiant. Vous travaillerez ensuite exclusivement sur ce répertoire. </w:t>
      </w:r>
    </w:p>
    <w:p w14:paraId="6FF83A0A" w14:textId="264CFDE4" w:rsidR="00EE5796" w:rsidRDefault="00EE5796" w:rsidP="00EE5796">
      <w:pPr>
        <w:pStyle w:val="Titre1"/>
      </w:pPr>
      <w:r>
        <w:t xml:space="preserve">1. Présentation de l’outil </w:t>
      </w:r>
      <w:r w:rsidRPr="00791F61">
        <w:rPr>
          <w:i/>
        </w:rPr>
        <w:t>logisim</w:t>
      </w:r>
      <w:r w:rsidR="00F03AE0" w:rsidRPr="00791F61">
        <w:rPr>
          <w:i/>
        </w:rPr>
        <w:t>-evolution</w:t>
      </w:r>
      <w:r w:rsidRPr="00791F61">
        <w:rPr>
          <w:i/>
        </w:rPr>
        <w:t xml:space="preserve"> </w:t>
      </w:r>
    </w:p>
    <w:p w14:paraId="226A0817" w14:textId="006B5653" w:rsidR="00E160CB" w:rsidRDefault="00B60DCE" w:rsidP="00FB6B3A">
      <w:pPr>
        <w:jc w:val="both"/>
        <w:rPr>
          <w:rFonts w:eastAsiaTheme="minorHAnsi"/>
        </w:rPr>
      </w:pPr>
      <w:r w:rsidRPr="00791F61">
        <w:rPr>
          <w:rFonts w:eastAsiaTheme="minorHAnsi"/>
          <w:i/>
        </w:rPr>
        <w:t>Logisim</w:t>
      </w:r>
      <w:r w:rsidR="00F03AE0" w:rsidRPr="00791F61">
        <w:rPr>
          <w:rFonts w:eastAsiaTheme="minorHAnsi"/>
          <w:i/>
        </w:rPr>
        <w:t>-evolution</w:t>
      </w:r>
      <w:r w:rsidRPr="00B60DCE">
        <w:rPr>
          <w:rFonts w:eastAsiaTheme="minorHAnsi"/>
        </w:rPr>
        <w:t xml:space="preserve"> </w:t>
      </w:r>
      <w:r>
        <w:rPr>
          <w:rFonts w:eastAsiaTheme="minorHAnsi"/>
        </w:rPr>
        <w:t xml:space="preserve">est un outil open-source qui </w:t>
      </w:r>
      <w:r w:rsidRPr="00B60DCE">
        <w:rPr>
          <w:rFonts w:eastAsiaTheme="minorHAnsi"/>
        </w:rPr>
        <w:t>permet de dessiner</w:t>
      </w:r>
      <w:r>
        <w:rPr>
          <w:rFonts w:eastAsiaTheme="minorHAnsi"/>
        </w:rPr>
        <w:t xml:space="preserve">, </w:t>
      </w:r>
      <w:r w:rsidRPr="00B60DCE">
        <w:rPr>
          <w:rFonts w:eastAsiaTheme="minorHAnsi"/>
        </w:rPr>
        <w:t xml:space="preserve">simuler </w:t>
      </w:r>
      <w:r>
        <w:rPr>
          <w:rFonts w:eastAsiaTheme="minorHAnsi"/>
        </w:rPr>
        <w:t xml:space="preserve">et implanter (sur FPGA) </w:t>
      </w:r>
      <w:r w:rsidRPr="00B60DCE">
        <w:rPr>
          <w:rFonts w:eastAsiaTheme="minorHAnsi"/>
        </w:rPr>
        <w:t xml:space="preserve">des circuits </w:t>
      </w:r>
      <w:r>
        <w:rPr>
          <w:rFonts w:eastAsiaTheme="minorHAnsi"/>
        </w:rPr>
        <w:t>numériques</w:t>
      </w:r>
      <w:r w:rsidRPr="00B60DCE">
        <w:rPr>
          <w:rFonts w:eastAsiaTheme="minorHAnsi"/>
        </w:rPr>
        <w:t xml:space="preserve">. Il est destiné à </w:t>
      </w:r>
      <w:r>
        <w:rPr>
          <w:rFonts w:eastAsiaTheme="minorHAnsi"/>
        </w:rPr>
        <w:t>l</w:t>
      </w:r>
      <w:r w:rsidRPr="00B60DCE">
        <w:rPr>
          <w:rFonts w:eastAsiaTheme="minorHAnsi"/>
        </w:rPr>
        <w:t xml:space="preserve">'enseignement, </w:t>
      </w:r>
      <w:r>
        <w:rPr>
          <w:rFonts w:eastAsiaTheme="minorHAnsi"/>
        </w:rPr>
        <w:t xml:space="preserve">mais est </w:t>
      </w:r>
      <w:r w:rsidR="00E160CB">
        <w:rPr>
          <w:rFonts w:eastAsiaTheme="minorHAnsi"/>
        </w:rPr>
        <w:t>suffisamment</w:t>
      </w:r>
      <w:r>
        <w:rPr>
          <w:rFonts w:eastAsiaTheme="minorHAnsi"/>
        </w:rPr>
        <w:t xml:space="preserve"> puissant pour permet de concevoir des circuits </w:t>
      </w:r>
      <w:r w:rsidR="00B1532C">
        <w:rPr>
          <w:rFonts w:eastAsiaTheme="minorHAnsi"/>
        </w:rPr>
        <w:t xml:space="preserve">très </w:t>
      </w:r>
      <w:r>
        <w:rPr>
          <w:rFonts w:eastAsiaTheme="minorHAnsi"/>
        </w:rPr>
        <w:t xml:space="preserve">complexes </w:t>
      </w:r>
      <w:r w:rsidR="00471C99">
        <w:rPr>
          <w:rFonts w:eastAsiaTheme="minorHAnsi"/>
        </w:rPr>
        <w:t>(processeurs, etc</w:t>
      </w:r>
      <w:r w:rsidR="00594585">
        <w:rPr>
          <w:rFonts w:eastAsiaTheme="minorHAnsi"/>
        </w:rPr>
        <w:t>.</w:t>
      </w:r>
      <w:r w:rsidR="00471C99">
        <w:rPr>
          <w:rFonts w:eastAsiaTheme="minorHAnsi"/>
        </w:rPr>
        <w:t>).</w:t>
      </w:r>
    </w:p>
    <w:p w14:paraId="23AB8AE7" w14:textId="77777777" w:rsidR="00E160CB" w:rsidRDefault="00E160CB" w:rsidP="00FB6B3A">
      <w:pPr>
        <w:jc w:val="both"/>
        <w:rPr>
          <w:rFonts w:eastAsiaTheme="minorHAnsi"/>
        </w:rPr>
      </w:pPr>
    </w:p>
    <w:p w14:paraId="06FC7B31" w14:textId="25B26C42" w:rsidR="00E160CB" w:rsidRPr="00E160CB" w:rsidRDefault="00791F61" w:rsidP="00FB6B3A">
      <w:pPr>
        <w:jc w:val="both"/>
        <w:rPr>
          <w:rFonts w:eastAsiaTheme="minorHAnsi"/>
        </w:rPr>
      </w:pPr>
      <w:r>
        <w:rPr>
          <w:rFonts w:eastAsiaTheme="minorHAnsi"/>
        </w:rPr>
        <w:t xml:space="preserve">Vous allez utiliser une version modifiée (pour les besoins de l’ISTIC) de cet outil, qui </w:t>
      </w:r>
      <w:r w:rsidR="00E160CB">
        <w:rPr>
          <w:rFonts w:eastAsiaTheme="minorHAnsi"/>
        </w:rPr>
        <w:t>est installé dans le répertoire</w:t>
      </w:r>
      <w:r w:rsidR="00471C99">
        <w:rPr>
          <w:rFonts w:eastAsiaTheme="minorHAnsi"/>
        </w:rPr>
        <w:t> </w:t>
      </w:r>
      <w:r w:rsidR="00471C99">
        <w:rPr>
          <w:rStyle w:val="lev"/>
          <w:rFonts w:eastAsiaTheme="minorHAnsi"/>
        </w:rPr>
        <w:t>N</w:t>
      </w:r>
      <w:r w:rsidR="00E160CB" w:rsidRPr="00791F61">
        <w:rPr>
          <w:rStyle w:val="lev"/>
          <w:rFonts w:eastAsiaTheme="minorHAnsi"/>
        </w:rPr>
        <w:t>:\L3info\PFO\</w:t>
      </w:r>
      <w:r w:rsidR="00E160CB">
        <w:rPr>
          <w:rFonts w:eastAsiaTheme="minorHAnsi"/>
        </w:rPr>
        <w:t xml:space="preserve">, l’exécutable (archive jar) se nomme </w:t>
      </w:r>
      <w:r w:rsidR="00B1532C" w:rsidRPr="00791F61">
        <w:rPr>
          <w:rStyle w:val="lev"/>
          <w:rFonts w:eastAsiaTheme="minorHAnsi"/>
        </w:rPr>
        <w:t>l</w:t>
      </w:r>
      <w:r w:rsidR="00E160CB" w:rsidRPr="00791F61">
        <w:rPr>
          <w:rStyle w:val="lev"/>
          <w:rFonts w:eastAsiaTheme="minorHAnsi"/>
        </w:rPr>
        <w:t>ogisim-evolu</w:t>
      </w:r>
      <w:r w:rsidR="00B1532C" w:rsidRPr="00791F61">
        <w:rPr>
          <w:rStyle w:val="lev"/>
          <w:rFonts w:eastAsiaTheme="minorHAnsi"/>
        </w:rPr>
        <w:t>t</w:t>
      </w:r>
      <w:r w:rsidR="00E160CB" w:rsidRPr="00791F61">
        <w:rPr>
          <w:rStyle w:val="lev"/>
          <w:rFonts w:eastAsiaTheme="minorHAnsi"/>
        </w:rPr>
        <w:t>ion.jar</w:t>
      </w:r>
      <w:r w:rsidR="00E160CB">
        <w:rPr>
          <w:rFonts w:eastAsiaTheme="minorHAnsi"/>
        </w:rPr>
        <w:t>. Pour le lancer il suffit</w:t>
      </w:r>
      <w:r w:rsidR="0036193A">
        <w:rPr>
          <w:rFonts w:eastAsiaTheme="minorHAnsi"/>
        </w:rPr>
        <w:t xml:space="preserve"> par exemple</w:t>
      </w:r>
      <w:r w:rsidR="00E160CB">
        <w:rPr>
          <w:rFonts w:eastAsiaTheme="minorHAnsi"/>
        </w:rPr>
        <w:t xml:space="preserve"> d’ouvrir le f</w:t>
      </w:r>
      <w:r w:rsidR="0036193A">
        <w:rPr>
          <w:rFonts w:eastAsiaTheme="minorHAnsi"/>
        </w:rPr>
        <w:t>ichier .jar avec l’explorateur W</w:t>
      </w:r>
      <w:r w:rsidR="00E160CB">
        <w:rPr>
          <w:rFonts w:eastAsiaTheme="minorHAnsi"/>
        </w:rPr>
        <w:t xml:space="preserve">indows. </w:t>
      </w:r>
    </w:p>
    <w:p w14:paraId="463BB3E5" w14:textId="77777777" w:rsidR="00EE5796" w:rsidRDefault="00EE5796" w:rsidP="00FB6B3A">
      <w:pPr>
        <w:pStyle w:val="Titre1"/>
        <w:jc w:val="both"/>
      </w:pPr>
      <w:r>
        <w:t xml:space="preserve">2. Prise en main de l’outil logisim </w:t>
      </w:r>
    </w:p>
    <w:p w14:paraId="3D324AEC" w14:textId="6BC9675E" w:rsidR="00147199" w:rsidRDefault="00E160CB" w:rsidP="00FB6B3A">
      <w:pPr>
        <w:jc w:val="both"/>
      </w:pPr>
      <w:r>
        <w:t>L’outil intègre une documentation assez complète</w:t>
      </w:r>
      <w:r w:rsidR="00B1532C">
        <w:t xml:space="preserve"> (menu aide)</w:t>
      </w:r>
      <w:r>
        <w:t xml:space="preserve">, ainsi qu’un tutoriel permettant de se familiariser </w:t>
      </w:r>
      <w:r w:rsidR="009C4D3C">
        <w:t>avec</w:t>
      </w:r>
      <w:r>
        <w:t xml:space="preserve"> ses principales fonctionnalités</w:t>
      </w:r>
      <w:r w:rsidR="00B1532C">
        <w:t xml:space="preserve">. Dans une première étape, </w:t>
      </w:r>
      <w:r>
        <w:t xml:space="preserve">vous allez suivre pas à pas </w:t>
      </w:r>
      <w:r w:rsidR="00B1532C">
        <w:t xml:space="preserve">le tutoriel </w:t>
      </w:r>
      <w:r>
        <w:t>(menu aide, puis tutoriel).</w:t>
      </w:r>
      <w:r w:rsidR="00147199">
        <w:t xml:space="preserve"> Une fois le tutoriel effectué, vous pouvez </w:t>
      </w:r>
      <w:r w:rsidR="009C4D3C">
        <w:t>passer</w:t>
      </w:r>
      <w:r w:rsidR="00147199">
        <w:t xml:space="preserve"> à la section suivante.</w:t>
      </w:r>
    </w:p>
    <w:p w14:paraId="5F1A8134" w14:textId="6EE4D119" w:rsidR="00147199" w:rsidRDefault="00147199" w:rsidP="00FB6B3A">
      <w:pPr>
        <w:pStyle w:val="Titre1"/>
        <w:jc w:val="both"/>
      </w:pPr>
      <w:r>
        <w:t>3. Décodeur pour afficheur sept segments</w:t>
      </w:r>
    </w:p>
    <w:p w14:paraId="334F0FFE" w14:textId="10D0DC8D" w:rsidR="00342C09" w:rsidRDefault="00374FC9" w:rsidP="00FB6B3A">
      <w:pPr>
        <w:jc w:val="both"/>
      </w:pPr>
      <w:r>
        <w:t xml:space="preserve">Le premier circuit que vous aurez à réaliser consiste en un décodeur pour afficheur 7 </w:t>
      </w:r>
      <w:r w:rsidR="009C4D3C">
        <w:t>segments</w:t>
      </w:r>
      <w:r>
        <w:t xml:space="preserve">, que vous avez déjà étudié en cours et TD. Comme rappelé ci-dessous, ces afficheurs sont commandés par 7 signaux (un pour chaque led). </w:t>
      </w:r>
    </w:p>
    <w:p w14:paraId="7B25511F" w14:textId="3F5E3563" w:rsidR="00342C09" w:rsidRDefault="00342C09" w:rsidP="00342C09">
      <w:pPr>
        <w:jc w:val="center"/>
      </w:pPr>
      <w:r w:rsidRPr="00A13D9C">
        <w:rPr>
          <w:noProof/>
        </w:rPr>
        <w:drawing>
          <wp:inline distT="0" distB="0" distL="0" distR="0" wp14:anchorId="1C32DD53" wp14:editId="66618221">
            <wp:extent cx="1189863" cy="1159354"/>
            <wp:effectExtent l="0" t="0" r="444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386" cy="11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9667" w14:textId="1FDD0B66" w:rsidR="00147199" w:rsidRPr="00342C09" w:rsidRDefault="00374FC9" w:rsidP="00FB6B3A">
      <w:pPr>
        <w:jc w:val="both"/>
        <w:rPr>
          <w:rFonts w:eastAsiaTheme="minorHAnsi"/>
        </w:rPr>
      </w:pPr>
      <w:r>
        <w:t xml:space="preserve">On souhaite concevoir un décodeur qui prenne en entrée un nombre binaire codé sur 4 bits, et commande l’afficheur de manière à faire apparaître la bonne valeur. </w:t>
      </w:r>
      <w:r w:rsidR="00342C09">
        <w:t xml:space="preserve"> La table de vérité de ce composant est donnée en annexe de ce document, et une ébauche de circuit (représenté ci-dessus) est disponible dans le fichier </w:t>
      </w:r>
      <w:r w:rsidR="004F1D0B">
        <w:rPr>
          <w:rStyle w:val="lev"/>
          <w:rFonts w:eastAsiaTheme="minorHAnsi"/>
        </w:rPr>
        <w:t>N</w:t>
      </w:r>
      <w:r w:rsidR="00342C09" w:rsidRPr="00791F61">
        <w:rPr>
          <w:rStyle w:val="lev"/>
          <w:rFonts w:eastAsiaTheme="minorHAnsi"/>
        </w:rPr>
        <w:t>:</w:t>
      </w:r>
      <w:r w:rsidR="004F1D0B">
        <w:rPr>
          <w:rStyle w:val="lev"/>
          <w:rFonts w:eastAsiaTheme="minorHAnsi"/>
        </w:rPr>
        <w:t>\l3</w:t>
      </w:r>
      <w:r w:rsidR="00342C09" w:rsidRPr="00791F61">
        <w:rPr>
          <w:rStyle w:val="lev"/>
          <w:rFonts w:eastAsiaTheme="minorHAnsi"/>
        </w:rPr>
        <w:t>info\PFO\TP1\7seg.circ</w:t>
      </w:r>
      <w:r w:rsidR="00342C09">
        <w:rPr>
          <w:rFonts w:eastAsiaTheme="minorHAnsi"/>
        </w:rPr>
        <w:t>. Ouvrez-le et complétez le schéma de manière à obtenir un décodeur complètement fonctionnel</w:t>
      </w:r>
    </w:p>
    <w:p w14:paraId="13D2F2C0" w14:textId="77777777" w:rsidR="00342C09" w:rsidRDefault="00342C09" w:rsidP="00FB6B3A">
      <w:pPr>
        <w:jc w:val="both"/>
      </w:pPr>
    </w:p>
    <w:p w14:paraId="58F334CA" w14:textId="053D00AE" w:rsidR="00342C09" w:rsidRDefault="00342C09" w:rsidP="00342C09">
      <w:pPr>
        <w:jc w:val="center"/>
      </w:pPr>
      <w:r>
        <w:rPr>
          <w:noProof/>
        </w:rPr>
        <w:drawing>
          <wp:inline distT="0" distB="0" distL="0" distR="0" wp14:anchorId="104FB7C7" wp14:editId="5D4A1958">
            <wp:extent cx="3804678" cy="1877060"/>
            <wp:effectExtent l="0" t="0" r="5715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5" cy="190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D514" w14:textId="77777777" w:rsidR="00342C09" w:rsidRDefault="00342C09" w:rsidP="00342C09">
      <w:pPr>
        <w:jc w:val="center"/>
      </w:pPr>
    </w:p>
    <w:p w14:paraId="6C6735BB" w14:textId="5C3A24E9" w:rsidR="009E10F2" w:rsidRDefault="009301F6" w:rsidP="00471C99">
      <w:pPr>
        <w:pStyle w:val="Titre1"/>
      </w:pPr>
      <w:r>
        <w:br w:type="page"/>
      </w:r>
      <w:r w:rsidR="00C51670">
        <w:lastRenderedPageBreak/>
        <w:t>4</w:t>
      </w:r>
      <w:r w:rsidR="009E10F2">
        <w:t xml:space="preserve">. </w:t>
      </w:r>
      <w:r w:rsidR="00342C09">
        <w:t>T</w:t>
      </w:r>
      <w:r w:rsidR="009E10F2">
        <w:t>est</w:t>
      </w:r>
      <w:r w:rsidR="00342C09">
        <w:t xml:space="preserve"> du circuit </w:t>
      </w:r>
    </w:p>
    <w:p w14:paraId="1BF75BF7" w14:textId="500EF9BA" w:rsidR="001B2464" w:rsidRDefault="009E10F2" w:rsidP="00FB6B3A">
      <w:pPr>
        <w:jc w:val="both"/>
        <w:rPr>
          <w:rFonts w:eastAsiaTheme="majorEastAsia"/>
        </w:rPr>
      </w:pPr>
      <w:r w:rsidRPr="009E10F2">
        <w:rPr>
          <w:rFonts w:eastAsiaTheme="majorEastAsia"/>
        </w:rPr>
        <w:t>Pou</w:t>
      </w:r>
      <w:r>
        <w:rPr>
          <w:rFonts w:eastAsiaTheme="majorEastAsia"/>
        </w:rPr>
        <w:t xml:space="preserve">r valider de manière plus intuitive le bon fonctionnement de votre circuit, vous </w:t>
      </w:r>
      <w:r w:rsidR="00EB315D">
        <w:rPr>
          <w:rFonts w:eastAsiaTheme="majorEastAsia"/>
        </w:rPr>
        <w:t xml:space="preserve">aller </w:t>
      </w:r>
      <w:r w:rsidR="006955EC">
        <w:rPr>
          <w:rFonts w:eastAsiaTheme="majorEastAsia"/>
        </w:rPr>
        <w:t xml:space="preserve">mettre un place un </w:t>
      </w:r>
      <w:r w:rsidR="006955EC" w:rsidRPr="00342C09">
        <w:rPr>
          <w:rFonts w:eastAsiaTheme="majorEastAsia"/>
          <w:i/>
        </w:rPr>
        <w:t>banc de test</w:t>
      </w:r>
      <w:r w:rsidR="00342C09">
        <w:rPr>
          <w:rFonts w:eastAsiaTheme="majorEastAsia"/>
          <w:i/>
        </w:rPr>
        <w:t xml:space="preserve"> virtuel</w:t>
      </w:r>
      <w:r w:rsidR="006955EC">
        <w:rPr>
          <w:rFonts w:eastAsiaTheme="majorEastAsia"/>
        </w:rPr>
        <w:t>. Ce</w:t>
      </w:r>
      <w:r w:rsidR="00342C09">
        <w:rPr>
          <w:rFonts w:eastAsiaTheme="majorEastAsia"/>
        </w:rPr>
        <w:t>lui-ci</w:t>
      </w:r>
      <w:r w:rsidR="006955EC">
        <w:rPr>
          <w:rFonts w:eastAsiaTheme="majorEastAsia"/>
        </w:rPr>
        <w:t xml:space="preserve">, </w:t>
      </w:r>
      <w:r w:rsidR="001B2464">
        <w:rPr>
          <w:rFonts w:eastAsiaTheme="majorEastAsia"/>
        </w:rPr>
        <w:t xml:space="preserve">représenté ci-dessous, est </w:t>
      </w:r>
      <w:r w:rsidR="006955EC">
        <w:rPr>
          <w:rFonts w:eastAsiaTheme="majorEastAsia"/>
        </w:rPr>
        <w:t xml:space="preserve">défini dans le fichier </w:t>
      </w:r>
      <w:r w:rsidR="006955EC">
        <w:rPr>
          <w:rStyle w:val="lev"/>
          <w:rFonts w:eastAsiaTheme="minorHAnsi"/>
        </w:rPr>
        <w:t>test</w:t>
      </w:r>
      <w:r w:rsidR="006955EC" w:rsidRPr="00791F61">
        <w:rPr>
          <w:rStyle w:val="lev"/>
          <w:rFonts w:eastAsiaTheme="minorHAnsi"/>
        </w:rPr>
        <w:t>7seg.circ</w:t>
      </w:r>
      <w:r w:rsidR="006955EC">
        <w:rPr>
          <w:rFonts w:eastAsiaTheme="majorEastAsia"/>
        </w:rPr>
        <w:t xml:space="preserve">  du répertoire </w:t>
      </w:r>
      <w:r w:rsidR="00471C99">
        <w:rPr>
          <w:rStyle w:val="lev"/>
          <w:rFonts w:eastAsiaTheme="minorHAnsi"/>
        </w:rPr>
        <w:t>N</w:t>
      </w:r>
      <w:r w:rsidR="006955EC" w:rsidRPr="00791F61">
        <w:rPr>
          <w:rStyle w:val="lev"/>
          <w:rFonts w:eastAsiaTheme="minorHAnsi"/>
        </w:rPr>
        <w:t>:\</w:t>
      </w:r>
      <w:r w:rsidR="0039266F">
        <w:rPr>
          <w:rStyle w:val="lev"/>
          <w:rFonts w:eastAsiaTheme="minorHAnsi"/>
        </w:rPr>
        <w:t>l</w:t>
      </w:r>
      <w:r w:rsidR="006955EC" w:rsidRPr="00791F61">
        <w:rPr>
          <w:rStyle w:val="lev"/>
          <w:rFonts w:eastAsiaTheme="minorHAnsi"/>
        </w:rPr>
        <w:t>3info\PFO\TP1\</w:t>
      </w:r>
      <w:r w:rsidR="001B2464">
        <w:rPr>
          <w:rFonts w:eastAsiaTheme="majorEastAsia"/>
        </w:rPr>
        <w:t>.</w:t>
      </w:r>
      <w:r w:rsidR="006955EC">
        <w:rPr>
          <w:rFonts w:eastAsiaTheme="majorEastAsia"/>
        </w:rPr>
        <w:t xml:space="preserve"> </w:t>
      </w:r>
      <w:r w:rsidR="001B2464">
        <w:rPr>
          <w:rFonts w:eastAsiaTheme="majorEastAsia"/>
        </w:rPr>
        <w:t xml:space="preserve">Il </w:t>
      </w:r>
      <w:r w:rsidR="006955EC">
        <w:rPr>
          <w:rFonts w:eastAsiaTheme="majorEastAsia"/>
        </w:rPr>
        <w:t xml:space="preserve">utilise </w:t>
      </w:r>
      <w:r>
        <w:rPr>
          <w:rFonts w:eastAsiaTheme="majorEastAsia"/>
        </w:rPr>
        <w:t xml:space="preserve">les composants </w:t>
      </w:r>
      <w:r w:rsidR="00471C99">
        <w:rPr>
          <w:rStyle w:val="lev"/>
          <w:rFonts w:eastAsiaTheme="majorEastAsia"/>
        </w:rPr>
        <w:t>DipS</w:t>
      </w:r>
      <w:r w:rsidR="001B2464">
        <w:rPr>
          <w:rStyle w:val="lev"/>
          <w:rFonts w:eastAsiaTheme="majorEastAsia"/>
        </w:rPr>
        <w:t>wicth</w:t>
      </w:r>
      <w:r w:rsidR="006955EC">
        <w:rPr>
          <w:rFonts w:eastAsiaTheme="majorEastAsia"/>
        </w:rPr>
        <w:t xml:space="preserve"> et </w:t>
      </w:r>
      <w:r w:rsidR="00471C99">
        <w:rPr>
          <w:rStyle w:val="lev"/>
          <w:rFonts w:eastAsiaTheme="majorEastAsia"/>
        </w:rPr>
        <w:t>7-Segment Display</w:t>
      </w:r>
      <w:r w:rsidR="006955EC">
        <w:rPr>
          <w:rFonts w:eastAsiaTheme="majorEastAsia"/>
        </w:rPr>
        <w:t xml:space="preserve"> prédéfinis de la librairie logisim</w:t>
      </w:r>
      <w:r w:rsidR="00342C09">
        <w:rPr>
          <w:rFonts w:eastAsiaTheme="majorEastAsia"/>
        </w:rPr>
        <w:t xml:space="preserve"> (tous deux issus de la palette </w:t>
      </w:r>
      <w:r w:rsidR="00342C09" w:rsidRPr="00342C09">
        <w:rPr>
          <w:rFonts w:eastAsiaTheme="majorEastAsia"/>
          <w:b/>
          <w:i/>
        </w:rPr>
        <w:t>entrée/sorties</w:t>
      </w:r>
      <w:r w:rsidR="00342C09">
        <w:rPr>
          <w:rFonts w:eastAsiaTheme="majorEastAsia"/>
        </w:rPr>
        <w:t>)</w:t>
      </w:r>
      <w:r w:rsidR="006955EC">
        <w:rPr>
          <w:rFonts w:eastAsiaTheme="majorEastAsia"/>
        </w:rPr>
        <w:t>.</w:t>
      </w:r>
    </w:p>
    <w:p w14:paraId="5FCA4F05" w14:textId="77777777" w:rsidR="00B70388" w:rsidRDefault="00B70388" w:rsidP="00FB6B3A">
      <w:pPr>
        <w:jc w:val="both"/>
        <w:rPr>
          <w:rFonts w:eastAsiaTheme="majorEastAsia"/>
        </w:rPr>
      </w:pPr>
    </w:p>
    <w:p w14:paraId="7B8FDB1C" w14:textId="071DD4DC" w:rsidR="001B2464" w:rsidRDefault="00B70388" w:rsidP="001B2464">
      <w:pPr>
        <w:jc w:val="center"/>
        <w:rPr>
          <w:rFonts w:eastAsiaTheme="majorEastAsia"/>
        </w:rPr>
      </w:pPr>
      <w:r w:rsidRPr="00B70388">
        <w:rPr>
          <w:rFonts w:eastAsiaTheme="majorEastAsia"/>
          <w:noProof/>
        </w:rPr>
        <w:drawing>
          <wp:inline distT="0" distB="0" distL="0" distR="0" wp14:anchorId="1E7BA0DD" wp14:editId="333DAAB2">
            <wp:extent cx="3745514" cy="2534636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8131" cy="25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B00" w14:textId="77777777" w:rsidR="006955EC" w:rsidRDefault="006955EC" w:rsidP="00FB6B3A">
      <w:pPr>
        <w:jc w:val="both"/>
        <w:rPr>
          <w:rFonts w:eastAsiaTheme="majorEastAsia"/>
        </w:rPr>
      </w:pPr>
    </w:p>
    <w:p w14:paraId="514D6FC7" w14:textId="60A4A043" w:rsidR="001B2464" w:rsidRDefault="001B2464" w:rsidP="00FB6B3A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Sélectionner ensuite le menu </w:t>
      </w:r>
      <w:r w:rsidRPr="001B2464">
        <w:rPr>
          <w:rFonts w:eastAsiaTheme="majorEastAsia"/>
          <w:b/>
          <w:bCs/>
          <w:sz w:val="21"/>
        </w:rPr>
        <w:t xml:space="preserve">Projet </w:t>
      </w:r>
      <w:r w:rsidRPr="001B2464">
        <w:rPr>
          <w:rFonts w:eastAsiaTheme="majorEastAsia"/>
          <w:b/>
          <w:bCs/>
          <w:sz w:val="21"/>
        </w:rPr>
        <w:sym w:font="Symbol" w:char="F0AE"/>
      </w:r>
      <w:r w:rsidRPr="001B2464">
        <w:rPr>
          <w:rFonts w:eastAsiaTheme="majorEastAsia"/>
          <w:b/>
          <w:bCs/>
          <w:sz w:val="21"/>
        </w:rPr>
        <w:t xml:space="preserve"> Charger une librairie </w:t>
      </w:r>
      <w:r w:rsidRPr="001B2464">
        <w:rPr>
          <w:rFonts w:eastAsiaTheme="majorEastAsia"/>
          <w:b/>
          <w:bCs/>
          <w:sz w:val="21"/>
        </w:rPr>
        <w:sym w:font="Symbol" w:char="F0AE"/>
      </w:r>
      <w:r w:rsidRPr="001B2464">
        <w:rPr>
          <w:rFonts w:eastAsiaTheme="majorEastAsia"/>
          <w:b/>
          <w:bCs/>
          <w:sz w:val="21"/>
        </w:rPr>
        <w:t xml:space="preserve"> Librarie logisim evolution</w:t>
      </w:r>
      <w:r>
        <w:rPr>
          <w:rFonts w:eastAsiaTheme="majorEastAsia"/>
        </w:rPr>
        <w:t xml:space="preserve">, puis sélectionner le fichier </w:t>
      </w:r>
      <w:r w:rsidRPr="001B2464">
        <w:rPr>
          <w:rFonts w:ascii="Courier New" w:eastAsiaTheme="majorEastAsia" w:hAnsi="Courier New" w:cs="Courier New"/>
          <w:b/>
          <w:bCs/>
        </w:rPr>
        <w:t>7seg.circ</w:t>
      </w:r>
      <w:r>
        <w:rPr>
          <w:rFonts w:eastAsiaTheme="majorEastAsia"/>
        </w:rPr>
        <w:t xml:space="preserve">. Vous devriez alors voir apparaître une nouvelle entrée </w:t>
      </w:r>
      <w:r w:rsidR="00342C09">
        <w:rPr>
          <w:rFonts w:eastAsiaTheme="majorEastAsia"/>
        </w:rPr>
        <w:t xml:space="preserve">nommée </w:t>
      </w:r>
      <w:r w:rsidR="00342C09" w:rsidRPr="00342C09">
        <w:rPr>
          <w:rFonts w:ascii="Courier New" w:eastAsiaTheme="majorEastAsia" w:hAnsi="Courier New" w:cs="Courier New"/>
          <w:b/>
          <w:bCs/>
        </w:rPr>
        <w:t>dec7seg</w:t>
      </w:r>
      <w:r w:rsidR="00342C09">
        <w:rPr>
          <w:rFonts w:eastAsiaTheme="majorEastAsia"/>
        </w:rPr>
        <w:t xml:space="preserve"> </w:t>
      </w:r>
      <w:r w:rsidR="00B70388">
        <w:rPr>
          <w:rFonts w:eastAsiaTheme="majorEastAsia"/>
        </w:rPr>
        <w:t xml:space="preserve">tout en bas de </w:t>
      </w:r>
      <w:r>
        <w:rPr>
          <w:rFonts w:eastAsiaTheme="majorEastAsia"/>
        </w:rPr>
        <w:t>la palette de composant</w:t>
      </w:r>
      <w:r w:rsidR="00B70388">
        <w:rPr>
          <w:rFonts w:eastAsiaTheme="majorEastAsia"/>
        </w:rPr>
        <w:t>s</w:t>
      </w:r>
      <w:r w:rsidR="00342C09">
        <w:rPr>
          <w:rFonts w:eastAsiaTheme="majorEastAsia"/>
        </w:rPr>
        <w:t xml:space="preserve">. Cette entrée </w:t>
      </w:r>
      <w:r>
        <w:rPr>
          <w:rFonts w:eastAsiaTheme="majorEastAsia"/>
        </w:rPr>
        <w:t xml:space="preserve">vous permettra d’instancier </w:t>
      </w:r>
      <w:r w:rsidR="00342C09">
        <w:rPr>
          <w:rFonts w:eastAsiaTheme="majorEastAsia"/>
        </w:rPr>
        <w:t xml:space="preserve">des </w:t>
      </w:r>
      <w:r w:rsidR="00B70388">
        <w:rPr>
          <w:rFonts w:eastAsiaTheme="majorEastAsia"/>
        </w:rPr>
        <w:t xml:space="preserve">composants </w:t>
      </w:r>
      <w:r>
        <w:rPr>
          <w:rFonts w:eastAsiaTheme="majorEastAsia"/>
        </w:rPr>
        <w:t>décodeur</w:t>
      </w:r>
      <w:r w:rsidR="00342C09">
        <w:rPr>
          <w:rFonts w:eastAsiaTheme="majorEastAsia"/>
        </w:rPr>
        <w:t>s</w:t>
      </w:r>
      <w:r w:rsidR="00B70388">
        <w:rPr>
          <w:rFonts w:eastAsiaTheme="majorEastAsia"/>
        </w:rPr>
        <w:t xml:space="preserve"> 7 segments.</w:t>
      </w:r>
    </w:p>
    <w:p w14:paraId="3EC53F4C" w14:textId="77777777" w:rsidR="001B2464" w:rsidRDefault="001B2464" w:rsidP="00FB6B3A">
      <w:pPr>
        <w:jc w:val="both"/>
        <w:rPr>
          <w:rFonts w:eastAsiaTheme="majorEastAsia"/>
        </w:rPr>
      </w:pPr>
    </w:p>
    <w:p w14:paraId="3AD4ADB3" w14:textId="6468E8B0" w:rsidR="001B2464" w:rsidRDefault="001B2464" w:rsidP="001B2464">
      <w:pPr>
        <w:jc w:val="center"/>
        <w:rPr>
          <w:rFonts w:eastAsiaTheme="majorEastAsia"/>
        </w:rPr>
      </w:pPr>
      <w:r w:rsidRPr="001B2464">
        <w:rPr>
          <w:rFonts w:eastAsiaTheme="majorEastAsia"/>
          <w:noProof/>
        </w:rPr>
        <w:drawing>
          <wp:inline distT="0" distB="0" distL="0" distR="0" wp14:anchorId="27B391BD" wp14:editId="2A84B2B5">
            <wp:extent cx="1862059" cy="142443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4708" cy="14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D36" w14:textId="77777777" w:rsidR="001B2464" w:rsidRDefault="001B2464" w:rsidP="00FB6B3A">
      <w:pPr>
        <w:jc w:val="both"/>
        <w:rPr>
          <w:rFonts w:eastAsiaTheme="majorEastAsia"/>
        </w:rPr>
      </w:pPr>
    </w:p>
    <w:p w14:paraId="6D8A39E8" w14:textId="462DAF14" w:rsidR="009301F6" w:rsidRPr="009E10F2" w:rsidRDefault="001B2464" w:rsidP="00342C09">
      <w:pPr>
        <w:jc w:val="both"/>
        <w:rPr>
          <w:rFonts w:eastAsiaTheme="majorEastAsia"/>
        </w:rPr>
      </w:pPr>
      <w:r w:rsidRPr="001B2464">
        <w:rPr>
          <w:rFonts w:eastAsiaTheme="majorEastAsia"/>
          <w:b/>
        </w:rPr>
        <w:t>Travail à réaliser</w:t>
      </w:r>
      <w:r>
        <w:rPr>
          <w:rFonts w:eastAsiaTheme="majorEastAsia"/>
        </w:rPr>
        <w:t xml:space="preserve"> : complétez le banc de test en y intégrant une instance du composant </w:t>
      </w:r>
      <w:r w:rsidRPr="001B2464">
        <w:rPr>
          <w:rFonts w:ascii="Courier New" w:eastAsiaTheme="majorEastAsia" w:hAnsi="Courier New" w:cs="Courier New"/>
          <w:b/>
          <w:bCs/>
        </w:rPr>
        <w:t>dec7seg</w:t>
      </w:r>
      <w:r>
        <w:rPr>
          <w:rFonts w:eastAsiaTheme="majorEastAsia"/>
        </w:rPr>
        <w:t xml:space="preserve"> mis en œuvre à la question précédente, puis vérifier son bon fonctionnement en </w:t>
      </w:r>
      <w:r w:rsidR="00342C09">
        <w:rPr>
          <w:rFonts w:eastAsiaTheme="majorEastAsia"/>
        </w:rPr>
        <w:t>simulant</w:t>
      </w:r>
      <w:r>
        <w:rPr>
          <w:rFonts w:eastAsiaTheme="majorEastAsia"/>
        </w:rPr>
        <w:t xml:space="preserve"> les 16 différentes valeurs possibles pour l’entrée X.</w:t>
      </w:r>
    </w:p>
    <w:p w14:paraId="60CDF783" w14:textId="77777777" w:rsidR="001B2464" w:rsidRDefault="001B2464">
      <w:pPr>
        <w:suppressAutoHyphens w:val="0"/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br w:type="page"/>
      </w:r>
    </w:p>
    <w:p w14:paraId="5FEC2537" w14:textId="46F0F467" w:rsidR="00172BF8" w:rsidRDefault="00C51670" w:rsidP="00172BF8">
      <w:pPr>
        <w:pStyle w:val="Titre1"/>
      </w:pPr>
      <w:r>
        <w:lastRenderedPageBreak/>
        <w:t>5</w:t>
      </w:r>
      <w:r w:rsidR="00172BF8">
        <w:t xml:space="preserve">. Test sur la carte DE0 </w:t>
      </w:r>
    </w:p>
    <w:p w14:paraId="013E3F0D" w14:textId="7D794520" w:rsidR="00784844" w:rsidRDefault="00342C09" w:rsidP="00342C09">
      <w:pPr>
        <w:jc w:val="both"/>
      </w:pPr>
      <w:r>
        <w:t>Vous allez maintenant implanter votre circuit sur une carte de test utilisant un circuit de logique programmable Cyclone V de la société Intel (ex-Altera). Pour ce TP, l</w:t>
      </w:r>
      <w:r w:rsidR="00784844">
        <w:t>a correspondance des entrées /sorties de votre circuit logisim avec celles de la carte de TP est représentée ci-dessous.</w:t>
      </w:r>
    </w:p>
    <w:p w14:paraId="73370068" w14:textId="77777777" w:rsidR="00784844" w:rsidRDefault="00784844" w:rsidP="00172BF8"/>
    <w:p w14:paraId="4266475D" w14:textId="57E93958" w:rsidR="00784844" w:rsidRDefault="00D31584" w:rsidP="00784844">
      <w:pPr>
        <w:jc w:val="center"/>
      </w:pPr>
      <w:r>
        <w:rPr>
          <w:rStyle w:val="Marquedecommentaire"/>
        </w:rPr>
        <w:commentReference w:id="1"/>
      </w:r>
      <w:r w:rsidR="00CD1C73" w:rsidRPr="00CD1C73">
        <w:rPr>
          <w:noProof/>
        </w:rPr>
        <w:drawing>
          <wp:inline distT="0" distB="0" distL="0" distR="0" wp14:anchorId="2949DC42" wp14:editId="260D5846">
            <wp:extent cx="4449699" cy="1893489"/>
            <wp:effectExtent l="0" t="0" r="0" b="1206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249" cy="18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8A66" w14:textId="77777777" w:rsidR="00784844" w:rsidRDefault="00784844" w:rsidP="00172BF8"/>
    <w:p w14:paraId="6C5D3FCB" w14:textId="77777777" w:rsidR="00B60DCE" w:rsidRDefault="00B60DCE" w:rsidP="00FB6B3A">
      <w:pPr>
        <w:jc w:val="both"/>
      </w:pPr>
      <w:r>
        <w:t xml:space="preserve">Pour implanter votre schéma sur le carte, il faut suivre plusieurs étapes. </w:t>
      </w:r>
    </w:p>
    <w:p w14:paraId="5A19AC05" w14:textId="77777777" w:rsidR="00B60DCE" w:rsidRDefault="00B60DCE" w:rsidP="00FB6B3A">
      <w:pPr>
        <w:jc w:val="both"/>
      </w:pPr>
    </w:p>
    <w:p w14:paraId="29F3D3DE" w14:textId="50655278" w:rsidR="00B60DCE" w:rsidRPr="00D31584" w:rsidRDefault="00172BF8" w:rsidP="00FB6B3A">
      <w:pPr>
        <w:pStyle w:val="Par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31584">
        <w:rPr>
          <w:rFonts w:ascii="Times New Roman" w:hAnsi="Times New Roman" w:cs="Times New Roman"/>
        </w:rPr>
        <w:t xml:space="preserve">Dans le menu </w:t>
      </w:r>
      <w:r w:rsidRPr="00D31584">
        <w:rPr>
          <w:rStyle w:val="lev"/>
        </w:rPr>
        <w:t>FPGAMenu</w:t>
      </w:r>
      <w:r w:rsidRPr="00D31584">
        <w:rPr>
          <w:rFonts w:ascii="Times New Roman" w:hAnsi="Times New Roman" w:cs="Times New Roman"/>
        </w:rPr>
        <w:t xml:space="preserve">, sélectionnez la commande FPGA Commander. Une boite de dialogue similaire à celle ci-dessous doit s’ouvrir. </w:t>
      </w:r>
    </w:p>
    <w:p w14:paraId="32D9E61A" w14:textId="77777777" w:rsidR="00B60DCE" w:rsidRPr="00D31584" w:rsidRDefault="00B60DCE" w:rsidP="00FB6B3A">
      <w:pPr>
        <w:jc w:val="both"/>
      </w:pPr>
    </w:p>
    <w:p w14:paraId="218D5E30" w14:textId="77777777" w:rsidR="00B03D94" w:rsidRPr="00D31584" w:rsidRDefault="00B03D94" w:rsidP="00B03D94">
      <w:pPr>
        <w:pStyle w:val="Par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31584">
        <w:rPr>
          <w:rFonts w:ascii="Times New Roman" w:hAnsi="Times New Roman" w:cs="Times New Roman"/>
        </w:rPr>
        <w:t xml:space="preserve">Dans la liste de choix </w:t>
      </w:r>
      <w:proofErr w:type="spellStart"/>
      <w:r w:rsidRPr="00D31584">
        <w:rPr>
          <w:rStyle w:val="lev"/>
        </w:rPr>
        <w:t>target</w:t>
      </w:r>
      <w:proofErr w:type="spellEnd"/>
      <w:r w:rsidRPr="00D31584">
        <w:rPr>
          <w:rStyle w:val="lev"/>
        </w:rPr>
        <w:t xml:space="preserve"> </w:t>
      </w:r>
      <w:proofErr w:type="spellStart"/>
      <w:r w:rsidRPr="00D31584">
        <w:rPr>
          <w:rStyle w:val="lev"/>
        </w:rPr>
        <w:t>board</w:t>
      </w:r>
      <w:proofErr w:type="spellEnd"/>
      <w:r w:rsidRPr="00D31584">
        <w:rPr>
          <w:rFonts w:ascii="Times New Roman" w:hAnsi="Times New Roman" w:cs="Times New Roman"/>
        </w:rPr>
        <w:t xml:space="preserve">, sélectionner ensuite la cible </w:t>
      </w:r>
      <w:r w:rsidRPr="00D31584">
        <w:rPr>
          <w:rStyle w:val="lev"/>
        </w:rPr>
        <w:t xml:space="preserve">TERASIC_DE0_CV </w:t>
      </w:r>
      <w:r w:rsidRPr="00D31584">
        <w:rPr>
          <w:rFonts w:ascii="Times New Roman" w:hAnsi="Times New Roman" w:cs="Times New Roman"/>
        </w:rPr>
        <w:t xml:space="preserve">(attention à ne pas la confondre avec la cible </w:t>
      </w:r>
      <w:r w:rsidRPr="00D31584">
        <w:rPr>
          <w:rStyle w:val="lev"/>
        </w:rPr>
        <w:t>TERASIC_DE0</w:t>
      </w:r>
      <w:r w:rsidRPr="00D31584">
        <w:rPr>
          <w:rFonts w:ascii="Times New Roman" w:hAnsi="Times New Roman" w:cs="Times New Roman"/>
        </w:rPr>
        <w:t xml:space="preserve">). </w:t>
      </w:r>
    </w:p>
    <w:p w14:paraId="47631807" w14:textId="77777777" w:rsidR="00B03D94" w:rsidRPr="00D31584" w:rsidRDefault="00B03D94" w:rsidP="00B03D94">
      <w:pPr>
        <w:jc w:val="both"/>
      </w:pPr>
    </w:p>
    <w:p w14:paraId="24D60486" w14:textId="46EDE636" w:rsidR="00172BF8" w:rsidRPr="00D31584" w:rsidRDefault="00172BF8" w:rsidP="00FB6B3A">
      <w:pPr>
        <w:pStyle w:val="Par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31584">
        <w:rPr>
          <w:rFonts w:ascii="Times New Roman" w:hAnsi="Times New Roman" w:cs="Times New Roman"/>
        </w:rPr>
        <w:t xml:space="preserve">Cliquez tout d’abord sur le bouton </w:t>
      </w:r>
      <w:r w:rsidRPr="00D31584">
        <w:rPr>
          <w:rStyle w:val="lev"/>
        </w:rPr>
        <w:t>Toolpath</w:t>
      </w:r>
      <w:r w:rsidRPr="00D31584">
        <w:rPr>
          <w:rFonts w:ascii="Times New Roman" w:hAnsi="Times New Roman" w:cs="Times New Roman"/>
        </w:rPr>
        <w:t xml:space="preserve">, une fois la boite de sélection de répertoire ouverte, choisissez le répertoire </w:t>
      </w:r>
      <w:r w:rsidRPr="00D31584">
        <w:rPr>
          <w:rStyle w:val="lev"/>
        </w:rPr>
        <w:t>C:\</w:t>
      </w:r>
      <w:r w:rsidR="00471C99">
        <w:rPr>
          <w:rStyle w:val="lev"/>
        </w:rPr>
        <w:t>a</w:t>
      </w:r>
      <w:r w:rsidRPr="00D31584">
        <w:rPr>
          <w:rStyle w:val="lev"/>
        </w:rPr>
        <w:t>ltera\</w:t>
      </w:r>
      <w:r w:rsidR="00471C99">
        <w:rPr>
          <w:rStyle w:val="lev"/>
        </w:rPr>
        <w:t>13.0\q</w:t>
      </w:r>
      <w:r w:rsidRPr="00D31584">
        <w:rPr>
          <w:rStyle w:val="lev"/>
        </w:rPr>
        <w:t>uartu</w:t>
      </w:r>
      <w:r w:rsidR="00471C99">
        <w:rPr>
          <w:rStyle w:val="lev"/>
        </w:rPr>
        <w:t>s</w:t>
      </w:r>
      <w:r w:rsidRPr="00D31584">
        <w:rPr>
          <w:rStyle w:val="lev"/>
        </w:rPr>
        <w:t>\bin</w:t>
      </w:r>
      <w:r w:rsidR="00471C99">
        <w:rPr>
          <w:rStyle w:val="lev"/>
        </w:rPr>
        <w:t>64</w:t>
      </w:r>
      <w:r w:rsidRPr="00D31584">
        <w:rPr>
          <w:rFonts w:ascii="Times New Roman" w:hAnsi="Times New Roman" w:cs="Times New Roman"/>
        </w:rPr>
        <w:t>.</w:t>
      </w:r>
    </w:p>
    <w:p w14:paraId="280438BD" w14:textId="77777777" w:rsidR="00172BF8" w:rsidRPr="00D31584" w:rsidRDefault="00172BF8" w:rsidP="00FB6B3A">
      <w:pPr>
        <w:jc w:val="both"/>
      </w:pPr>
    </w:p>
    <w:p w14:paraId="57CCB261" w14:textId="62E1F309" w:rsidR="00172BF8" w:rsidRPr="00D31584" w:rsidRDefault="00172BF8" w:rsidP="00FB6B3A">
      <w:pPr>
        <w:pStyle w:val="Par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31584">
        <w:rPr>
          <w:rFonts w:ascii="Times New Roman" w:hAnsi="Times New Roman" w:cs="Times New Roman"/>
        </w:rPr>
        <w:t xml:space="preserve">Cliquez ensuite sur le bouton </w:t>
      </w:r>
      <w:r w:rsidRPr="00D31584">
        <w:rPr>
          <w:rStyle w:val="lev"/>
        </w:rPr>
        <w:t>Workspace</w:t>
      </w:r>
      <w:r w:rsidR="00D31584">
        <w:rPr>
          <w:rFonts w:ascii="Times New Roman" w:hAnsi="Times New Roman" w:cs="Times New Roman"/>
        </w:rPr>
        <w:t>, et choisissez un rép</w:t>
      </w:r>
      <w:r w:rsidRPr="00D31584">
        <w:rPr>
          <w:rFonts w:ascii="Times New Roman" w:hAnsi="Times New Roman" w:cs="Times New Roman"/>
        </w:rPr>
        <w:t>ertoire sur votre compte, celui-ci servira à stoker les fichiers temporair</w:t>
      </w:r>
      <w:r w:rsidR="00D31584">
        <w:rPr>
          <w:rFonts w:ascii="Times New Roman" w:hAnsi="Times New Roman" w:cs="Times New Roman"/>
        </w:rPr>
        <w:t>e</w:t>
      </w:r>
      <w:r w:rsidRPr="00D31584">
        <w:rPr>
          <w:rFonts w:ascii="Times New Roman" w:hAnsi="Times New Roman" w:cs="Times New Roman"/>
        </w:rPr>
        <w:t>s produits par l’ou</w:t>
      </w:r>
      <w:r w:rsidR="00D31584">
        <w:rPr>
          <w:rFonts w:ascii="Times New Roman" w:hAnsi="Times New Roman" w:cs="Times New Roman"/>
        </w:rPr>
        <w:t>ti</w:t>
      </w:r>
      <w:r w:rsidRPr="00D31584">
        <w:rPr>
          <w:rFonts w:ascii="Times New Roman" w:hAnsi="Times New Roman" w:cs="Times New Roman"/>
        </w:rPr>
        <w:t>l Quartus</w:t>
      </w:r>
      <w:r w:rsidR="00D31584">
        <w:rPr>
          <w:rFonts w:ascii="Times New Roman" w:hAnsi="Times New Roman" w:cs="Times New Roman"/>
        </w:rPr>
        <w:t>.</w:t>
      </w:r>
    </w:p>
    <w:p w14:paraId="62F03D43" w14:textId="77777777" w:rsidR="00172BF8" w:rsidRPr="00D31584" w:rsidRDefault="00172BF8" w:rsidP="00FB6B3A">
      <w:pPr>
        <w:jc w:val="both"/>
      </w:pPr>
    </w:p>
    <w:p w14:paraId="26136AFB" w14:textId="1ABC9EF0" w:rsidR="00172BF8" w:rsidRPr="00D31584" w:rsidRDefault="00172BF8" w:rsidP="00FB6B3A">
      <w:pPr>
        <w:pStyle w:val="Par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31584">
        <w:rPr>
          <w:rFonts w:ascii="Times New Roman" w:hAnsi="Times New Roman" w:cs="Times New Roman"/>
        </w:rPr>
        <w:t>Cliquez alors sur le bou</w:t>
      </w:r>
      <w:r w:rsidR="00D31584">
        <w:rPr>
          <w:rFonts w:ascii="Times New Roman" w:hAnsi="Times New Roman" w:cs="Times New Roman"/>
        </w:rPr>
        <w:t>ton</w:t>
      </w:r>
      <w:r w:rsidRPr="00D31584">
        <w:rPr>
          <w:rFonts w:ascii="Times New Roman" w:hAnsi="Times New Roman" w:cs="Times New Roman"/>
        </w:rPr>
        <w:t xml:space="preserve"> </w:t>
      </w:r>
      <w:r w:rsidR="00471C99">
        <w:rPr>
          <w:rStyle w:val="lev"/>
        </w:rPr>
        <w:t>D</w:t>
      </w:r>
      <w:r w:rsidRPr="00D31584">
        <w:rPr>
          <w:rStyle w:val="lev"/>
        </w:rPr>
        <w:t>ownload</w:t>
      </w:r>
      <w:r w:rsidRPr="00D31584">
        <w:rPr>
          <w:rFonts w:ascii="Times New Roman" w:hAnsi="Times New Roman" w:cs="Times New Roman"/>
        </w:rPr>
        <w:t xml:space="preserve">, vous verrez apparaître une nouvelle boite de dialogue. Dans cette boite, cliquez sur </w:t>
      </w:r>
      <w:r w:rsidR="00471C99">
        <w:rPr>
          <w:rStyle w:val="lev"/>
        </w:rPr>
        <w:t>L</w:t>
      </w:r>
      <w:r w:rsidRPr="00D31584">
        <w:rPr>
          <w:rStyle w:val="lev"/>
        </w:rPr>
        <w:t>oa</w:t>
      </w:r>
      <w:r w:rsidR="00471C99">
        <w:rPr>
          <w:rStyle w:val="lev"/>
        </w:rPr>
        <w:t>d Map</w:t>
      </w:r>
      <w:r w:rsidRPr="00D31584">
        <w:rPr>
          <w:rFonts w:ascii="Times New Roman" w:hAnsi="Times New Roman" w:cs="Times New Roman"/>
        </w:rPr>
        <w:t xml:space="preserve"> et sélectionnez le fichier </w:t>
      </w:r>
      <w:r w:rsidRPr="00D31584">
        <w:rPr>
          <w:rStyle w:val="lev"/>
        </w:rPr>
        <w:t>TP1_IO.xml</w:t>
      </w:r>
      <w:r w:rsidRPr="00D31584">
        <w:rPr>
          <w:rFonts w:ascii="Times New Roman" w:hAnsi="Times New Roman" w:cs="Times New Roman"/>
        </w:rPr>
        <w:t xml:space="preserve"> du répertoire </w:t>
      </w:r>
      <w:r w:rsidR="00471C99">
        <w:rPr>
          <w:rStyle w:val="lev"/>
        </w:rPr>
        <w:t>N</w:t>
      </w:r>
      <w:r w:rsidR="0022786A">
        <w:rPr>
          <w:rStyle w:val="lev"/>
        </w:rPr>
        <w:t>:\l</w:t>
      </w:r>
      <w:r w:rsidRPr="00D31584">
        <w:rPr>
          <w:rStyle w:val="lev"/>
        </w:rPr>
        <w:t>3Info\</w:t>
      </w:r>
      <w:r w:rsidR="00342C09">
        <w:rPr>
          <w:rStyle w:val="lev"/>
        </w:rPr>
        <w:t>PFO</w:t>
      </w:r>
      <w:r w:rsidR="00471C99">
        <w:rPr>
          <w:rStyle w:val="lev"/>
        </w:rPr>
        <w:t>\TP1\</w:t>
      </w:r>
      <w:r w:rsidR="00471C99">
        <w:rPr>
          <w:rFonts w:ascii="Times New Roman" w:hAnsi="Times New Roman" w:cs="Times New Roman"/>
        </w:rPr>
        <w:t xml:space="preserve"> puis cliquez sur </w:t>
      </w:r>
      <w:r w:rsidR="00471C99">
        <w:rPr>
          <w:rStyle w:val="lev"/>
        </w:rPr>
        <w:t>Done</w:t>
      </w:r>
      <w:r w:rsidR="00471C99">
        <w:rPr>
          <w:rFonts w:ascii="Times New Roman" w:hAnsi="Times New Roman" w:cs="Times New Roman"/>
        </w:rPr>
        <w:t>.</w:t>
      </w:r>
    </w:p>
    <w:p w14:paraId="7FC4CDA9" w14:textId="77777777" w:rsidR="00172BF8" w:rsidRPr="00D31584" w:rsidRDefault="00172BF8" w:rsidP="00FB6B3A">
      <w:pPr>
        <w:jc w:val="both"/>
      </w:pPr>
    </w:p>
    <w:p w14:paraId="5D74CCCF" w14:textId="11F9BDFB" w:rsidR="00784844" w:rsidRPr="00D31584" w:rsidRDefault="00172BF8" w:rsidP="00FB6B3A">
      <w:pPr>
        <w:pStyle w:val="Par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31584">
        <w:rPr>
          <w:rFonts w:ascii="Times New Roman" w:hAnsi="Times New Roman" w:cs="Times New Roman"/>
        </w:rPr>
        <w:t xml:space="preserve">Une fois la sélection validée, le processus de génération du fichier de configuration pour le FPGA est lancé (celui-ci </w:t>
      </w:r>
      <w:r w:rsidR="008F7509" w:rsidRPr="00D31584">
        <w:rPr>
          <w:rFonts w:ascii="Times New Roman" w:hAnsi="Times New Roman" w:cs="Times New Roman"/>
        </w:rPr>
        <w:t>peut être</w:t>
      </w:r>
      <w:r w:rsidRPr="00D31584">
        <w:rPr>
          <w:rFonts w:ascii="Times New Roman" w:hAnsi="Times New Roman" w:cs="Times New Roman"/>
        </w:rPr>
        <w:t xml:space="preserve"> assez long). Si tout s’est bien passé, le message « </w:t>
      </w:r>
      <w:r w:rsidRPr="00342C09">
        <w:rPr>
          <w:rStyle w:val="lev"/>
          <w:rFonts w:ascii="Times New Roman" w:hAnsi="Times New Roman" w:cs="Times New Roman"/>
          <w:i/>
          <w:iCs/>
        </w:rPr>
        <w:t>is board connected</w:t>
      </w:r>
      <w:r w:rsidR="00D31584" w:rsidRPr="00342C09">
        <w:rPr>
          <w:rStyle w:val="lev"/>
          <w:rFonts w:ascii="Times New Roman" w:hAnsi="Times New Roman" w:cs="Times New Roman"/>
          <w:i/>
          <w:iCs/>
        </w:rPr>
        <w:t> ?</w:t>
      </w:r>
      <w:r w:rsidR="00471C99">
        <w:rPr>
          <w:rStyle w:val="lev"/>
          <w:rFonts w:ascii="Times New Roman" w:hAnsi="Times New Roman" w:cs="Times New Roman"/>
          <w:i/>
          <w:iCs/>
        </w:rPr>
        <w:t xml:space="preserve"> </w:t>
      </w:r>
      <w:r w:rsidRPr="00D31584">
        <w:rPr>
          <w:rFonts w:ascii="Times New Roman" w:hAnsi="Times New Roman" w:cs="Times New Roman"/>
        </w:rPr>
        <w:t>»</w:t>
      </w:r>
      <w:r w:rsidR="00784844" w:rsidRPr="00D31584">
        <w:rPr>
          <w:rFonts w:ascii="Times New Roman" w:hAnsi="Times New Roman" w:cs="Times New Roman"/>
        </w:rPr>
        <w:t xml:space="preserve"> </w:t>
      </w:r>
      <w:r w:rsidRPr="00D31584">
        <w:rPr>
          <w:rFonts w:ascii="Times New Roman" w:hAnsi="Times New Roman" w:cs="Times New Roman"/>
        </w:rPr>
        <w:t xml:space="preserve">doit </w:t>
      </w:r>
      <w:r w:rsidR="00B60DCE" w:rsidRPr="00D31584">
        <w:rPr>
          <w:rFonts w:ascii="Times New Roman" w:hAnsi="Times New Roman" w:cs="Times New Roman"/>
        </w:rPr>
        <w:t>apparaître</w:t>
      </w:r>
      <w:r w:rsidRPr="00D31584">
        <w:rPr>
          <w:rFonts w:ascii="Times New Roman" w:hAnsi="Times New Roman" w:cs="Times New Roman"/>
        </w:rPr>
        <w:t xml:space="preserve"> à l’écran. Vérifiez alors que la carte est bien </w:t>
      </w:r>
      <w:r w:rsidR="00471C99">
        <w:rPr>
          <w:rFonts w:ascii="Times New Roman" w:hAnsi="Times New Roman" w:cs="Times New Roman"/>
        </w:rPr>
        <w:t xml:space="preserve">allumée et </w:t>
      </w:r>
      <w:r w:rsidRPr="00D31584">
        <w:rPr>
          <w:rFonts w:ascii="Times New Roman" w:hAnsi="Times New Roman" w:cs="Times New Roman"/>
        </w:rPr>
        <w:t>connecté</w:t>
      </w:r>
      <w:r w:rsidR="00D31584">
        <w:rPr>
          <w:rFonts w:ascii="Times New Roman" w:hAnsi="Times New Roman" w:cs="Times New Roman"/>
        </w:rPr>
        <w:t>e</w:t>
      </w:r>
      <w:r w:rsidRPr="00D31584">
        <w:rPr>
          <w:rFonts w:ascii="Times New Roman" w:hAnsi="Times New Roman" w:cs="Times New Roman"/>
        </w:rPr>
        <w:t xml:space="preserve"> sur un port USB de la machine hôte, et cliquez sur OK. Au bo</w:t>
      </w:r>
      <w:r w:rsidR="00784844" w:rsidRPr="00D31584">
        <w:rPr>
          <w:rFonts w:ascii="Times New Roman" w:hAnsi="Times New Roman" w:cs="Times New Roman"/>
        </w:rPr>
        <w:t>u</w:t>
      </w:r>
      <w:r w:rsidRPr="00D31584">
        <w:rPr>
          <w:rFonts w:ascii="Times New Roman" w:hAnsi="Times New Roman" w:cs="Times New Roman"/>
        </w:rPr>
        <w:t>t de quelques secondes vous devriez voir la carte clignoter</w:t>
      </w:r>
      <w:r w:rsidR="00784844" w:rsidRPr="00D31584">
        <w:rPr>
          <w:rFonts w:ascii="Times New Roman" w:hAnsi="Times New Roman" w:cs="Times New Roman"/>
        </w:rPr>
        <w:t xml:space="preserve">, puis s’éteindre : votre circuit est prêt à être testé pour de vrai.  </w:t>
      </w:r>
    </w:p>
    <w:p w14:paraId="6A0101A3" w14:textId="64E218EF" w:rsidR="00172BF8" w:rsidRDefault="00172BF8" w:rsidP="00FB6B3A">
      <w:pPr>
        <w:jc w:val="both"/>
      </w:pPr>
      <w:r>
        <w:t xml:space="preserve">  </w:t>
      </w:r>
    </w:p>
    <w:p w14:paraId="59A9AFC7" w14:textId="77777777" w:rsidR="00172BF8" w:rsidRPr="00172BF8" w:rsidRDefault="00172BF8" w:rsidP="00172BF8"/>
    <w:p w14:paraId="42485B2E" w14:textId="1A986698" w:rsidR="009462F5" w:rsidRDefault="009462F5">
      <w:pPr>
        <w:suppressAutoHyphens w:val="0"/>
      </w:pPr>
      <w:r>
        <w:br w:type="page"/>
      </w:r>
    </w:p>
    <w:p w14:paraId="63A489BE" w14:textId="77777777" w:rsidR="00EE5796" w:rsidRDefault="00EE5796" w:rsidP="00EE5796"/>
    <w:p w14:paraId="3A452487" w14:textId="5123E997" w:rsidR="009462F5" w:rsidRPr="009462F5" w:rsidRDefault="009462F5" w:rsidP="009462F5">
      <w:pPr>
        <w:jc w:val="center"/>
        <w:rPr>
          <w:b/>
          <w:sz w:val="36"/>
        </w:rPr>
      </w:pPr>
      <w:r w:rsidRPr="009462F5">
        <w:rPr>
          <w:b/>
          <w:sz w:val="36"/>
        </w:rPr>
        <w:t>Annexe</w:t>
      </w:r>
    </w:p>
    <w:p w14:paraId="0997151B" w14:textId="77777777" w:rsidR="009462F5" w:rsidRDefault="009462F5" w:rsidP="00EE5796"/>
    <w:p w14:paraId="041159EB" w14:textId="56014712" w:rsidR="009462F5" w:rsidRDefault="009462F5" w:rsidP="00EE5796">
      <w:r>
        <w:t>Table de vérité pour le décodeur 7 segments</w:t>
      </w:r>
    </w:p>
    <w:p w14:paraId="28B34D30" w14:textId="77777777" w:rsidR="009462F5" w:rsidRDefault="009462F5" w:rsidP="00EE5796"/>
    <w:p w14:paraId="01A4E27D" w14:textId="77777777" w:rsidR="009462F5" w:rsidRDefault="009462F5" w:rsidP="00EE5796"/>
    <w:p w14:paraId="2D9183CB" w14:textId="77777777" w:rsidR="009462F5" w:rsidRDefault="009462F5" w:rsidP="00EE5796"/>
    <w:p w14:paraId="4279C6EF" w14:textId="77777777" w:rsidR="009462F5" w:rsidRDefault="009462F5" w:rsidP="00EE5796"/>
    <w:p w14:paraId="54D1890A" w14:textId="77777777" w:rsidR="009462F5" w:rsidRDefault="009462F5" w:rsidP="00EE5796"/>
    <w:p w14:paraId="05832E6F" w14:textId="77777777" w:rsidR="009462F5" w:rsidRDefault="009462F5" w:rsidP="00EE5796"/>
    <w:p w14:paraId="14991E16" w14:textId="77777777" w:rsidR="009462F5" w:rsidRDefault="009462F5" w:rsidP="00EE5796"/>
    <w:tbl>
      <w:tblPr>
        <w:tblpPr w:leftFromText="141" w:rightFromText="141" w:vertAnchor="text" w:horzAnchor="page" w:tblpX="2132" w:tblpY="-1596"/>
        <w:tblW w:w="770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9"/>
        <w:gridCol w:w="1079"/>
        <w:gridCol w:w="587"/>
        <w:gridCol w:w="589"/>
        <w:gridCol w:w="590"/>
        <w:gridCol w:w="590"/>
        <w:gridCol w:w="590"/>
        <w:gridCol w:w="590"/>
        <w:gridCol w:w="590"/>
        <w:gridCol w:w="1423"/>
      </w:tblGrid>
      <w:tr w:rsidR="009301F6" w:rsidRPr="00A73EA5" w14:paraId="1EE922D4" w14:textId="77777777" w:rsidTr="009462F5">
        <w:trPr>
          <w:trHeight w:val="327"/>
        </w:trPr>
        <w:tc>
          <w:tcPr>
            <w:tcW w:w="1079" w:type="dxa"/>
          </w:tcPr>
          <w:p w14:paraId="6FD6869C" w14:textId="66156D93" w:rsidR="009301F6" w:rsidRPr="00A73EA5" w:rsidRDefault="00EE11F0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X[3</w:t>
            </w:r>
            <w:r w:rsidR="002D4885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:0]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13F70C8F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Affichage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07A97423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0E6EDF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a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0AD9204F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0E6EDF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b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46B93603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0E6EDF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4A59FD96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0E6EDF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79623DED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0E6EDF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e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48EEB684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0E6EDF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f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8DCC4E4" w14:textId="77777777" w:rsidR="009301F6" w:rsidRPr="00A73EA5" w:rsidRDefault="009301F6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0E6EDF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g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187A17A0" w14:textId="76EE22EA" w:rsidR="009301F6" w:rsidRPr="00A73EA5" w:rsidRDefault="008F7509" w:rsidP="009462F5">
            <w:pPr>
              <w:suppressAutoHyphens w:val="0"/>
              <w:jc w:val="center"/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Hexadécimal</w:t>
            </w:r>
          </w:p>
        </w:tc>
      </w:tr>
      <w:tr w:rsidR="009301F6" w:rsidRPr="00A73EA5" w14:paraId="4FBCD5FF" w14:textId="77777777" w:rsidTr="009462F5">
        <w:trPr>
          <w:trHeight w:val="30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70E9E05A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0000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5750C585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50B65DA7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7F339D71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A2BE6B7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013F05A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69C78A7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2716D73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324A0BFA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5DBA50DB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0x3F</w:t>
            </w:r>
          </w:p>
        </w:tc>
      </w:tr>
      <w:tr w:rsidR="009301F6" w:rsidRPr="00A73EA5" w14:paraId="165D21A9" w14:textId="77777777" w:rsidTr="009462F5">
        <w:trPr>
          <w:trHeight w:val="305"/>
        </w:trPr>
        <w:tc>
          <w:tcPr>
            <w:tcW w:w="1079" w:type="dxa"/>
            <w:vAlign w:val="center"/>
          </w:tcPr>
          <w:p w14:paraId="1A6A7BD2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021CD526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2729CC9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0999FEF9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73D73939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22BB2456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06DCEF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FAA67E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761A26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17A0FED6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0x06</w:t>
            </w:r>
          </w:p>
        </w:tc>
      </w:tr>
      <w:tr w:rsidR="009301F6" w:rsidRPr="00A73EA5" w14:paraId="0CD89D26" w14:textId="77777777" w:rsidTr="009462F5">
        <w:trPr>
          <w:trHeight w:val="30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0DE11E49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10539619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71B2086B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55F9F66E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16FBE7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66E9BEC7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3048CE4E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41F636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3350A7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54DF1294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0x5B</w:t>
            </w:r>
          </w:p>
        </w:tc>
      </w:tr>
      <w:tr w:rsidR="009301F6" w:rsidRPr="00A73EA5" w14:paraId="59E90069" w14:textId="77777777" w:rsidTr="009462F5">
        <w:trPr>
          <w:trHeight w:val="305"/>
        </w:trPr>
        <w:tc>
          <w:tcPr>
            <w:tcW w:w="1079" w:type="dxa"/>
            <w:vAlign w:val="center"/>
          </w:tcPr>
          <w:p w14:paraId="6D116510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4F5F01BC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0AD26AEF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455CF9F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AED3EF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A96186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B31D1A7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1449EAE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08836BB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54A85C47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0x4F</w:t>
            </w:r>
          </w:p>
        </w:tc>
      </w:tr>
      <w:tr w:rsidR="009301F6" w:rsidRPr="00A73EA5" w14:paraId="6CE8781A" w14:textId="77777777" w:rsidTr="009462F5">
        <w:trPr>
          <w:trHeight w:val="30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5AC19635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4FAC55D5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21659968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51BAFA21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0D1AAB8B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5333A80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FC1AE51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44945D9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A09696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661C7605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0x66</w:t>
            </w:r>
          </w:p>
        </w:tc>
      </w:tr>
      <w:tr w:rsidR="009301F6" w:rsidRPr="00A73EA5" w14:paraId="467C7E89" w14:textId="77777777" w:rsidTr="009462F5">
        <w:trPr>
          <w:trHeight w:val="305"/>
        </w:trPr>
        <w:tc>
          <w:tcPr>
            <w:tcW w:w="1079" w:type="dxa"/>
            <w:vAlign w:val="center"/>
          </w:tcPr>
          <w:p w14:paraId="2D5478EE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1CB00320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2774B31A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4307A311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707ACFA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C83B89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44CE3BB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4C927DF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40B4C9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4084ECC8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0x6D</w:t>
            </w:r>
          </w:p>
        </w:tc>
      </w:tr>
      <w:tr w:rsidR="009301F6" w:rsidRPr="00A73EA5" w14:paraId="0F1B0BAC" w14:textId="77777777" w:rsidTr="009462F5">
        <w:trPr>
          <w:trHeight w:val="342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310F2B5B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2DFF16E1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2E1D80E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3CE68BC9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38D7981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157B41C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34962E3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0077575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D5F2F6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47AB3B9F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0x7D</w:t>
            </w:r>
          </w:p>
        </w:tc>
      </w:tr>
      <w:tr w:rsidR="009301F6" w:rsidRPr="00A73EA5" w14:paraId="433579FB" w14:textId="77777777" w:rsidTr="009462F5">
        <w:trPr>
          <w:trHeight w:val="305"/>
        </w:trPr>
        <w:tc>
          <w:tcPr>
            <w:tcW w:w="1079" w:type="dxa"/>
            <w:vAlign w:val="center"/>
          </w:tcPr>
          <w:p w14:paraId="1B9B6ED9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34F83880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319C4CC9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543A7D08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62DB76B8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8665061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2826636B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63C0D2F7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776A386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4103A09D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0x07</w:t>
            </w:r>
          </w:p>
        </w:tc>
      </w:tr>
      <w:tr w:rsidR="009301F6" w:rsidRPr="00A73EA5" w14:paraId="78FDA852" w14:textId="77777777" w:rsidTr="009462F5">
        <w:trPr>
          <w:trHeight w:val="30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75956EF1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00CE0ED0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7C1AED6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30121F8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24F2E6B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2B48C32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1373456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839BE1B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6A3EF529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0C50208E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0x7F</w:t>
            </w:r>
          </w:p>
        </w:tc>
      </w:tr>
      <w:tr w:rsidR="009301F6" w:rsidRPr="00A73EA5" w14:paraId="05B952C8" w14:textId="77777777" w:rsidTr="009462F5">
        <w:trPr>
          <w:trHeight w:val="305"/>
        </w:trPr>
        <w:tc>
          <w:tcPr>
            <w:tcW w:w="1079" w:type="dxa"/>
            <w:vAlign w:val="center"/>
          </w:tcPr>
          <w:p w14:paraId="362F4F98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500D5328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2A3C16A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5E3EA8F6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24E4D576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79DDDF83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4FD4A803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2C3E6C02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71C2584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47C25811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0x6F</w:t>
            </w:r>
          </w:p>
        </w:tc>
      </w:tr>
      <w:tr w:rsidR="009301F6" w:rsidRPr="00A73EA5" w14:paraId="5EF68CC4" w14:textId="77777777" w:rsidTr="009462F5">
        <w:trPr>
          <w:trHeight w:val="30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31A96486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4A82466A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A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02D4334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21BF7A9E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9CFBABE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13BF679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346B4591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12589BB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6C59FB9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5314C5D6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0x77</w:t>
            </w:r>
          </w:p>
        </w:tc>
      </w:tr>
      <w:tr w:rsidR="009301F6" w:rsidRPr="00A73EA5" w14:paraId="751D306A" w14:textId="77777777" w:rsidTr="009462F5">
        <w:trPr>
          <w:trHeight w:val="305"/>
        </w:trPr>
        <w:tc>
          <w:tcPr>
            <w:tcW w:w="1079" w:type="dxa"/>
            <w:vAlign w:val="center"/>
          </w:tcPr>
          <w:p w14:paraId="338315DE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46EAB73F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B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3584BE4F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4085AF0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63992AB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609642A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3154480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95BBA77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1F0D281F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56C8EC46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0x7C</w:t>
            </w:r>
          </w:p>
        </w:tc>
      </w:tr>
      <w:tr w:rsidR="009301F6" w:rsidRPr="00A73EA5" w14:paraId="3F58B13B" w14:textId="77777777" w:rsidTr="009462F5">
        <w:trPr>
          <w:trHeight w:val="30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7BD73D6D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0B5C8699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77A442C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73A2595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3649DCB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AA5DD7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582D9E14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69165787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1928D653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4EB2E06E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0x39</w:t>
            </w:r>
          </w:p>
        </w:tc>
      </w:tr>
      <w:tr w:rsidR="009301F6" w:rsidRPr="00A73EA5" w14:paraId="723C8D8C" w14:textId="77777777" w:rsidTr="009462F5">
        <w:trPr>
          <w:trHeight w:val="305"/>
        </w:trPr>
        <w:tc>
          <w:tcPr>
            <w:tcW w:w="1079" w:type="dxa"/>
            <w:vAlign w:val="center"/>
          </w:tcPr>
          <w:p w14:paraId="4893F308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079" w:type="dxa"/>
            <w:shd w:val="clear" w:color="auto" w:fill="auto"/>
            <w:noWrap/>
            <w:vAlign w:val="center"/>
            <w:hideMark/>
          </w:tcPr>
          <w:p w14:paraId="6EDF687F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587" w:type="dxa"/>
            <w:shd w:val="clear" w:color="auto" w:fill="auto"/>
            <w:noWrap/>
            <w:vAlign w:val="center"/>
            <w:hideMark/>
          </w:tcPr>
          <w:p w14:paraId="0BB8D43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89" w:type="dxa"/>
            <w:shd w:val="clear" w:color="auto" w:fill="auto"/>
            <w:noWrap/>
            <w:vAlign w:val="center"/>
            <w:hideMark/>
          </w:tcPr>
          <w:p w14:paraId="4CB2E4A0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05F9BE5F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5908F9B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4861761E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5DFD280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auto"/>
            <w:noWrap/>
            <w:vAlign w:val="center"/>
            <w:hideMark/>
          </w:tcPr>
          <w:p w14:paraId="53F65BAE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14:paraId="2D27FDB3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0x5E</w:t>
            </w:r>
          </w:p>
        </w:tc>
      </w:tr>
      <w:tr w:rsidR="009301F6" w:rsidRPr="00A73EA5" w14:paraId="4A110844" w14:textId="77777777" w:rsidTr="009462F5">
        <w:trPr>
          <w:trHeight w:val="33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180F25AE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111</w:t>
            </w:r>
            <w:r w:rsidRPr="00D266D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  <w:hideMark/>
          </w:tcPr>
          <w:p w14:paraId="18253465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E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  <w:hideMark/>
          </w:tcPr>
          <w:p w14:paraId="6657B24C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  <w:hideMark/>
          </w:tcPr>
          <w:p w14:paraId="4D6002DF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75B091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7A79912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24C24323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4B965195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  <w:hideMark/>
          </w:tcPr>
          <w:p w14:paraId="60C49FFD" w14:textId="77777777" w:rsidR="009301F6" w:rsidRPr="00A73EA5" w:rsidRDefault="009301F6" w:rsidP="009462F5">
            <w:pPr>
              <w:suppressAutoHyphens w:val="0"/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  <w:hideMark/>
          </w:tcPr>
          <w:p w14:paraId="723A8519" w14:textId="77777777" w:rsidR="009301F6" w:rsidRPr="00A73EA5" w:rsidRDefault="009301F6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0x79</w:t>
            </w:r>
          </w:p>
        </w:tc>
      </w:tr>
      <w:tr w:rsidR="009462F5" w:rsidRPr="00A73EA5" w14:paraId="2F274B66" w14:textId="77777777" w:rsidTr="009462F5">
        <w:trPr>
          <w:trHeight w:val="335"/>
        </w:trPr>
        <w:tc>
          <w:tcPr>
            <w:tcW w:w="1079" w:type="dxa"/>
            <w:shd w:val="clear" w:color="auto" w:fill="F2F2F2" w:themeFill="background1" w:themeFillShade="F2"/>
            <w:vAlign w:val="center"/>
          </w:tcPr>
          <w:p w14:paraId="7C736327" w14:textId="7F5C159A" w:rsidR="009462F5" w:rsidRDefault="009462F5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1111</w:t>
            </w:r>
          </w:p>
        </w:tc>
        <w:tc>
          <w:tcPr>
            <w:tcW w:w="1079" w:type="dxa"/>
            <w:shd w:val="clear" w:color="auto" w:fill="F2F2F2" w:themeFill="background1" w:themeFillShade="F2"/>
            <w:noWrap/>
            <w:vAlign w:val="center"/>
          </w:tcPr>
          <w:p w14:paraId="71AFC268" w14:textId="34709FA2" w:rsidR="009462F5" w:rsidRPr="00A73EA5" w:rsidRDefault="009462F5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F</w:t>
            </w:r>
          </w:p>
        </w:tc>
        <w:tc>
          <w:tcPr>
            <w:tcW w:w="587" w:type="dxa"/>
            <w:shd w:val="clear" w:color="auto" w:fill="F2F2F2" w:themeFill="background1" w:themeFillShade="F2"/>
            <w:noWrap/>
            <w:vAlign w:val="center"/>
          </w:tcPr>
          <w:p w14:paraId="7EC1F7B4" w14:textId="5FA8CD5C" w:rsidR="009462F5" w:rsidRDefault="009462F5" w:rsidP="009462F5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89" w:type="dxa"/>
            <w:shd w:val="clear" w:color="auto" w:fill="F2F2F2" w:themeFill="background1" w:themeFillShade="F2"/>
            <w:noWrap/>
            <w:vAlign w:val="center"/>
          </w:tcPr>
          <w:p w14:paraId="7248B231" w14:textId="69DB3582" w:rsidR="009462F5" w:rsidRDefault="009462F5" w:rsidP="009462F5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</w:tcPr>
          <w:p w14:paraId="69E9011A" w14:textId="19A0BC6E" w:rsidR="009462F5" w:rsidRDefault="009462F5" w:rsidP="009462F5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</w:tcPr>
          <w:p w14:paraId="2ADC33AA" w14:textId="466999A2" w:rsidR="009462F5" w:rsidRDefault="009462F5" w:rsidP="009462F5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</w:tcPr>
          <w:p w14:paraId="5CB6C5D7" w14:textId="5C37B53D" w:rsidR="009462F5" w:rsidRDefault="009462F5" w:rsidP="009462F5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</w:tcPr>
          <w:p w14:paraId="6AD0B513" w14:textId="6030D9BF" w:rsidR="009462F5" w:rsidRDefault="009462F5" w:rsidP="009462F5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590" w:type="dxa"/>
            <w:shd w:val="clear" w:color="auto" w:fill="F2F2F2" w:themeFill="background1" w:themeFillShade="F2"/>
            <w:noWrap/>
            <w:vAlign w:val="center"/>
          </w:tcPr>
          <w:p w14:paraId="63BF904A" w14:textId="4D1E6681" w:rsidR="009462F5" w:rsidRDefault="009462F5" w:rsidP="009462F5">
            <w:pPr>
              <w:suppressAutoHyphens w:val="0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423" w:type="dxa"/>
            <w:shd w:val="clear" w:color="auto" w:fill="F2F2F2" w:themeFill="background1" w:themeFillShade="F2"/>
            <w:noWrap/>
            <w:vAlign w:val="center"/>
          </w:tcPr>
          <w:p w14:paraId="470F406C" w14:textId="224F2ED8" w:rsidR="009462F5" w:rsidRPr="00A73EA5" w:rsidRDefault="009462F5" w:rsidP="009462F5">
            <w:pPr>
              <w:suppressAutoHyphens w:val="0"/>
              <w:jc w:val="center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A73EA5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0x71</w:t>
            </w:r>
          </w:p>
        </w:tc>
      </w:tr>
    </w:tbl>
    <w:p w14:paraId="2D489546" w14:textId="77777777" w:rsidR="00486272" w:rsidRDefault="00486272" w:rsidP="00EE5796"/>
    <w:p w14:paraId="14B76BFF" w14:textId="77777777" w:rsidR="00A73EA5" w:rsidRDefault="00A73EA5" w:rsidP="00A73EA5"/>
    <w:p w14:paraId="5A1D90BA" w14:textId="111E7CE2" w:rsidR="002571BA" w:rsidRDefault="002571BA" w:rsidP="000E6EDF"/>
    <w:p w14:paraId="351CF0FF" w14:textId="77777777" w:rsidR="00621264" w:rsidRDefault="00621264" w:rsidP="003D1665">
      <w:pPr>
        <w:jc w:val="center"/>
      </w:pPr>
    </w:p>
    <w:p w14:paraId="0CE78E3B" w14:textId="77777777" w:rsidR="003D1665" w:rsidRDefault="003D1665" w:rsidP="000E6EDF"/>
    <w:p w14:paraId="0A105249" w14:textId="77777777" w:rsidR="009462F5" w:rsidRDefault="009462F5" w:rsidP="000E6EDF"/>
    <w:p w14:paraId="2F317EB5" w14:textId="77777777" w:rsidR="009462F5" w:rsidRDefault="009462F5" w:rsidP="000E6EDF"/>
    <w:p w14:paraId="7D706AB4" w14:textId="77777777" w:rsidR="009462F5" w:rsidRDefault="009462F5">
      <w:pPr>
        <w:suppressAutoHyphens w:val="0"/>
      </w:pPr>
      <w:r>
        <w:br w:type="page"/>
      </w:r>
    </w:p>
    <w:p w14:paraId="36A1623D" w14:textId="4111C04D" w:rsidR="00BA40D4" w:rsidRDefault="00BA40D4" w:rsidP="000E6EDF">
      <w:r>
        <w:lastRenderedPageBreak/>
        <w:t>Complétez les tableaux de Karnaugh ainsi que les équations logiques simplifiées</w:t>
      </w:r>
      <w:r w:rsidR="002D4885">
        <w:t xml:space="preserve"> pour les 7 sorties du décodeur.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3D1665" w14:paraId="7CBF1F74" w14:textId="77777777" w:rsidTr="003D1665"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04DAFF62" w14:textId="77777777" w:rsidR="003D1665" w:rsidRDefault="003D1665" w:rsidP="000E6EDF"/>
          <w:tbl>
            <w:tblPr>
              <w:tblW w:w="1597" w:type="pct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9"/>
              <w:gridCol w:w="429"/>
              <w:gridCol w:w="429"/>
              <w:gridCol w:w="429"/>
              <w:gridCol w:w="429"/>
              <w:gridCol w:w="429"/>
            </w:tblGrid>
            <w:tr w:rsidR="003D1665" w:rsidRPr="00A73EA5" w14:paraId="10129653" w14:textId="77777777" w:rsidTr="00C937B1">
              <w:trPr>
                <w:trHeight w:val="344"/>
                <w:jc w:val="center"/>
              </w:trPr>
              <w:tc>
                <w:tcPr>
                  <w:tcW w:w="1592" w:type="pct"/>
                  <w:gridSpan w:val="2"/>
                  <w:vMerge w:val="restart"/>
                  <w:vAlign w:val="center"/>
                </w:tcPr>
                <w:p w14:paraId="42D32B7B" w14:textId="77777777" w:rsidR="003D1665" w:rsidRDefault="003D1665" w:rsidP="00C937B1">
                  <w:pPr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3408" w:type="pct"/>
                  <w:gridSpan w:val="4"/>
                  <w:shd w:val="clear" w:color="auto" w:fill="auto"/>
                  <w:noWrap/>
                  <w:vAlign w:val="center"/>
                </w:tcPr>
                <w:p w14:paraId="3A37F72F" w14:textId="190196C2" w:rsidR="003D1665" w:rsidRDefault="00F802F9" w:rsidP="00C937B1">
                  <w:pPr>
                    <w:suppressAutoHyphens w:val="0"/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[1 :0]</w:t>
                  </w:r>
                </w:p>
              </w:tc>
            </w:tr>
            <w:tr w:rsidR="003D1665" w:rsidRPr="00A73EA5" w14:paraId="61C4B253" w14:textId="77777777" w:rsidTr="00C937B1">
              <w:trPr>
                <w:trHeight w:val="271"/>
                <w:jc w:val="center"/>
              </w:trPr>
              <w:tc>
                <w:tcPr>
                  <w:tcW w:w="1592" w:type="pct"/>
                  <w:gridSpan w:val="2"/>
                  <w:vMerge/>
                  <w:vAlign w:val="center"/>
                </w:tcPr>
                <w:p w14:paraId="341DB63C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72E4EB98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532F1137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4FB45381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  <w:hideMark/>
                </w:tcPr>
                <w:p w14:paraId="53F4649D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</w:tr>
            <w:tr w:rsidR="003D1665" w:rsidRPr="00A73EA5" w14:paraId="0A063AAE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 w:val="restart"/>
                  <w:textDirection w:val="btLr"/>
                  <w:vAlign w:val="center"/>
                </w:tcPr>
                <w:p w14:paraId="51FA0B71" w14:textId="732AE754" w:rsidR="003D1665" w:rsidRPr="003D1665" w:rsidRDefault="00F802F9" w:rsidP="00C937B1">
                  <w:pPr>
                    <w:suppressAutoHyphens w:val="0"/>
                    <w:ind w:left="113" w:right="113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[3 :2]</w:t>
                  </w:r>
                </w:p>
              </w:tc>
              <w:tc>
                <w:tcPr>
                  <w:tcW w:w="787" w:type="pct"/>
                  <w:vAlign w:val="center"/>
                </w:tcPr>
                <w:p w14:paraId="0095E078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10D11D16" w14:textId="3A010562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1557F07" w14:textId="3B2FF61A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7F71111" w14:textId="487B3F15" w:rsidR="003D1665" w:rsidRPr="003D1665" w:rsidRDefault="003D1665" w:rsidP="003D1665"/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2C5668FB" w14:textId="535394AB" w:rsidR="003D1665" w:rsidRPr="003D1665" w:rsidRDefault="003D1665" w:rsidP="003D1665"/>
              </w:tc>
            </w:tr>
            <w:tr w:rsidR="003D1665" w:rsidRPr="00A73EA5" w14:paraId="17F1A5C4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2C05E25B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78C978EC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6430FAF4" w14:textId="51393796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6186158" w14:textId="4A26E558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05B4CBA" w14:textId="100C7D12" w:rsidR="003D1665" w:rsidRPr="003D1665" w:rsidRDefault="003D1665" w:rsidP="003D1665"/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99B5AA8" w14:textId="54385472" w:rsidR="003D1665" w:rsidRPr="003D1665" w:rsidRDefault="003D1665" w:rsidP="003D1665"/>
              </w:tc>
            </w:tr>
            <w:tr w:rsidR="003D1665" w:rsidRPr="00A73EA5" w14:paraId="4AB3E94F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2C7115AA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0958DCD9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11D2C40" w14:textId="03126DD5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7376EAA" w14:textId="4108A0ED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49D3A50" w14:textId="41CBC31A" w:rsidR="003D1665" w:rsidRPr="003D1665" w:rsidRDefault="003D1665" w:rsidP="003D1665"/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0ED2DEA4" w14:textId="1B164E6F" w:rsidR="003D1665" w:rsidRPr="003D1665" w:rsidRDefault="003D1665" w:rsidP="003D1665"/>
              </w:tc>
            </w:tr>
            <w:tr w:rsidR="003D1665" w:rsidRPr="00A73EA5" w14:paraId="26B752F9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730A4A39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6CCE5455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28622CF" w14:textId="3B79278B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EF248A0" w14:textId="1FA5ECC6" w:rsidR="003D1665" w:rsidRPr="003D1665" w:rsidRDefault="003D1665" w:rsidP="003D1665"/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1FD8EB68" w14:textId="6F40AFD2" w:rsidR="003D1665" w:rsidRPr="003D1665" w:rsidRDefault="003D1665" w:rsidP="003D1665"/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5FCBC0FB" w14:textId="750C2DA9" w:rsidR="003D1665" w:rsidRPr="003D1665" w:rsidRDefault="003D1665" w:rsidP="003D1665"/>
              </w:tc>
            </w:tr>
          </w:tbl>
          <w:p w14:paraId="6083FECF" w14:textId="77777777" w:rsidR="003D1665" w:rsidRDefault="003D1665" w:rsidP="000E6EDF"/>
          <w:p w14:paraId="7F4E5661" w14:textId="5E22E3E3" w:rsidR="003D1665" w:rsidRDefault="003D1665" w:rsidP="003D1665">
            <w:pPr>
              <w:jc w:val="center"/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a =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</w:t>
            </w:r>
            <w:r w:rsidRPr="003D1665">
              <w:rPr>
                <w:rFonts w:asciiTheme="minorHAnsi" w:hAnsiTheme="minorHAnsi"/>
                <w:bCs/>
                <w:color w:val="D9D9D9" w:themeColor="background1" w:themeShade="D9"/>
                <w:sz w:val="24"/>
                <w:szCs w:val="24"/>
              </w:rPr>
              <w:t>_________________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 </w:t>
            </w:r>
          </w:p>
        </w:tc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6D1893B2" w14:textId="77777777" w:rsidR="003D1665" w:rsidRDefault="003D1665" w:rsidP="003D1665"/>
          <w:tbl>
            <w:tblPr>
              <w:tblW w:w="1597" w:type="pct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9"/>
              <w:gridCol w:w="429"/>
              <w:gridCol w:w="429"/>
              <w:gridCol w:w="429"/>
              <w:gridCol w:w="429"/>
              <w:gridCol w:w="429"/>
            </w:tblGrid>
            <w:tr w:rsidR="003D1665" w:rsidRPr="00A73EA5" w14:paraId="1C1FBFD5" w14:textId="77777777" w:rsidTr="00C937B1">
              <w:trPr>
                <w:trHeight w:val="344"/>
                <w:jc w:val="center"/>
              </w:trPr>
              <w:tc>
                <w:tcPr>
                  <w:tcW w:w="1592" w:type="pct"/>
                  <w:gridSpan w:val="2"/>
                  <w:vMerge w:val="restart"/>
                  <w:vAlign w:val="center"/>
                </w:tcPr>
                <w:p w14:paraId="62E71404" w14:textId="0C77847C" w:rsidR="003D1665" w:rsidRDefault="003D1665" w:rsidP="00C937B1">
                  <w:pPr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3408" w:type="pct"/>
                  <w:gridSpan w:val="4"/>
                  <w:shd w:val="clear" w:color="auto" w:fill="auto"/>
                  <w:noWrap/>
                  <w:vAlign w:val="center"/>
                </w:tcPr>
                <w:p w14:paraId="55F7BD23" w14:textId="6B5F31E4" w:rsidR="003D1665" w:rsidRDefault="00F802F9" w:rsidP="00C937B1">
                  <w:pPr>
                    <w:suppressAutoHyphens w:val="0"/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[1 :0]</w:t>
                  </w:r>
                </w:p>
              </w:tc>
            </w:tr>
            <w:tr w:rsidR="003D1665" w:rsidRPr="00A73EA5" w14:paraId="60190B8F" w14:textId="77777777" w:rsidTr="00C937B1">
              <w:trPr>
                <w:trHeight w:val="271"/>
                <w:jc w:val="center"/>
              </w:trPr>
              <w:tc>
                <w:tcPr>
                  <w:tcW w:w="1592" w:type="pct"/>
                  <w:gridSpan w:val="2"/>
                  <w:vMerge/>
                  <w:vAlign w:val="center"/>
                </w:tcPr>
                <w:p w14:paraId="090F193C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2347D7E2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1631BEB6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0D6E1C25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  <w:hideMark/>
                </w:tcPr>
                <w:p w14:paraId="543A6A9E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</w:tr>
            <w:tr w:rsidR="003D1665" w:rsidRPr="00A73EA5" w14:paraId="704092E5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 w:val="restart"/>
                  <w:textDirection w:val="btLr"/>
                  <w:vAlign w:val="center"/>
                </w:tcPr>
                <w:p w14:paraId="3BDD56D3" w14:textId="4DB2BDB8" w:rsidR="003D1665" w:rsidRPr="003D1665" w:rsidRDefault="00F802F9" w:rsidP="00C937B1">
                  <w:pPr>
                    <w:suppressAutoHyphens w:val="0"/>
                    <w:ind w:left="113" w:right="113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[3 :2]</w:t>
                  </w:r>
                </w:p>
              </w:tc>
              <w:tc>
                <w:tcPr>
                  <w:tcW w:w="787" w:type="pct"/>
                  <w:vAlign w:val="center"/>
                </w:tcPr>
                <w:p w14:paraId="3558A961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566C814" w14:textId="65F85679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31678EF" w14:textId="24943D1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02A6894" w14:textId="222FF344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5FAC411" w14:textId="4A791538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18F9FA52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78504968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3B1D227A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67C07A5C" w14:textId="28FA443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E2305AB" w14:textId="17942273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09D60B2" w14:textId="21F6E3F6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0932B89" w14:textId="031A45D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7405ADF2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4904C8B5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5794B0B1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E4B4BDE" w14:textId="6CAAE60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9AA6E20" w14:textId="3BE57449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A4F7973" w14:textId="5A7E573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25F2F09E" w14:textId="24187CF4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3AA8CBD5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18EF00DF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24012A7A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BC75E63" w14:textId="45D3D39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A7CF487" w14:textId="577BDCD6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6BD9C7B" w14:textId="2C1FB552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632918C9" w14:textId="7347FF72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78A08B09" w14:textId="77777777" w:rsidR="003D1665" w:rsidRDefault="003D1665" w:rsidP="003D1665"/>
          <w:p w14:paraId="7B54BC0C" w14:textId="275501F9" w:rsidR="003D1665" w:rsidRDefault="003D1665" w:rsidP="003D1665">
            <w:pPr>
              <w:jc w:val="center"/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b =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</w:t>
            </w:r>
            <w:r w:rsidRPr="003D1665">
              <w:rPr>
                <w:rFonts w:asciiTheme="minorHAnsi" w:hAnsiTheme="minorHAnsi"/>
                <w:bCs/>
                <w:color w:val="D9D9D9" w:themeColor="background1" w:themeShade="D9"/>
                <w:sz w:val="24"/>
                <w:szCs w:val="24"/>
              </w:rPr>
              <w:t>_________________</w:t>
            </w:r>
          </w:p>
        </w:tc>
      </w:tr>
      <w:tr w:rsidR="003D1665" w14:paraId="2D7F52D4" w14:textId="77777777" w:rsidTr="003D1665"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11F5515B" w14:textId="77777777" w:rsidR="003D1665" w:rsidRDefault="003D1665" w:rsidP="00C937B1"/>
          <w:tbl>
            <w:tblPr>
              <w:tblW w:w="1597" w:type="pct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9"/>
              <w:gridCol w:w="429"/>
              <w:gridCol w:w="429"/>
              <w:gridCol w:w="429"/>
              <w:gridCol w:w="429"/>
              <w:gridCol w:w="429"/>
            </w:tblGrid>
            <w:tr w:rsidR="003D1665" w:rsidRPr="00A73EA5" w14:paraId="558F8FB5" w14:textId="77777777" w:rsidTr="00C937B1">
              <w:trPr>
                <w:trHeight w:val="344"/>
                <w:jc w:val="center"/>
              </w:trPr>
              <w:tc>
                <w:tcPr>
                  <w:tcW w:w="1592" w:type="pct"/>
                  <w:gridSpan w:val="2"/>
                  <w:vMerge w:val="restart"/>
                  <w:vAlign w:val="center"/>
                </w:tcPr>
                <w:p w14:paraId="0B3EC569" w14:textId="1F2A9351" w:rsidR="003D1665" w:rsidRDefault="003D1665" w:rsidP="00C937B1">
                  <w:pPr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c</w:t>
                  </w:r>
                </w:p>
              </w:tc>
              <w:tc>
                <w:tcPr>
                  <w:tcW w:w="3408" w:type="pct"/>
                  <w:gridSpan w:val="4"/>
                  <w:shd w:val="clear" w:color="auto" w:fill="auto"/>
                  <w:noWrap/>
                  <w:vAlign w:val="center"/>
                </w:tcPr>
                <w:p w14:paraId="02280D36" w14:textId="665C2C68" w:rsidR="003D1665" w:rsidRDefault="00F802F9" w:rsidP="00C937B1">
                  <w:pPr>
                    <w:suppressAutoHyphens w:val="0"/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[1 :0]</w:t>
                  </w:r>
                </w:p>
              </w:tc>
            </w:tr>
            <w:tr w:rsidR="003D1665" w:rsidRPr="00A73EA5" w14:paraId="5E615D03" w14:textId="77777777" w:rsidTr="00C937B1">
              <w:trPr>
                <w:trHeight w:val="271"/>
                <w:jc w:val="center"/>
              </w:trPr>
              <w:tc>
                <w:tcPr>
                  <w:tcW w:w="1592" w:type="pct"/>
                  <w:gridSpan w:val="2"/>
                  <w:vMerge/>
                  <w:vAlign w:val="center"/>
                </w:tcPr>
                <w:p w14:paraId="7F88EA58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42932FC6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239C97DF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497B10CA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  <w:hideMark/>
                </w:tcPr>
                <w:p w14:paraId="113FF9DD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</w:tr>
            <w:tr w:rsidR="003D1665" w:rsidRPr="00A73EA5" w14:paraId="4E70C690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 w:val="restart"/>
                  <w:textDirection w:val="btLr"/>
                  <w:vAlign w:val="center"/>
                </w:tcPr>
                <w:p w14:paraId="583A321A" w14:textId="08974377" w:rsidR="003D1665" w:rsidRPr="003D1665" w:rsidRDefault="00F802F9" w:rsidP="00C937B1">
                  <w:pPr>
                    <w:suppressAutoHyphens w:val="0"/>
                    <w:ind w:left="113" w:right="113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[3 :2]</w:t>
                  </w:r>
                </w:p>
              </w:tc>
              <w:tc>
                <w:tcPr>
                  <w:tcW w:w="787" w:type="pct"/>
                  <w:vAlign w:val="center"/>
                </w:tcPr>
                <w:p w14:paraId="4BA0EC82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79E01A1" w14:textId="7B02D061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3B1657E" w14:textId="29F6C57B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78F4ABF" w14:textId="344DDBD2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5F334F29" w14:textId="31EEE181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0D0D8E74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577E670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2742E317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C0EACA4" w14:textId="0E462C15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6A01EDC3" w14:textId="763FF27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670B380A" w14:textId="6114CE6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471CE8C" w14:textId="36010B21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7AB676BA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5C1EB77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2170C9A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EF44CA6" w14:textId="72FB6E90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D2D85B8" w14:textId="341A60A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66FE924" w14:textId="2294735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1E4FE950" w14:textId="3515DB8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3AD7074F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44F5C783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23F3D5DE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C6060FE" w14:textId="77887EE5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875C4B7" w14:textId="2C1D350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9089584" w14:textId="10C68D08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95CDEAB" w14:textId="32CD807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66403C96" w14:textId="77777777" w:rsidR="003D1665" w:rsidRDefault="003D1665" w:rsidP="00C937B1"/>
          <w:p w14:paraId="4B269229" w14:textId="4C0919D5" w:rsidR="003D1665" w:rsidRDefault="003D1665" w:rsidP="003D1665">
            <w:pPr>
              <w:jc w:val="center"/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c =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</w:t>
            </w:r>
            <w:r w:rsidRPr="003D1665">
              <w:rPr>
                <w:rFonts w:asciiTheme="minorHAnsi" w:hAnsiTheme="minorHAnsi"/>
                <w:bCs/>
                <w:color w:val="D9D9D9" w:themeColor="background1" w:themeShade="D9"/>
                <w:sz w:val="24"/>
                <w:szCs w:val="24"/>
              </w:rPr>
              <w:t>_________________</w:t>
            </w:r>
          </w:p>
        </w:tc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49612CFE" w14:textId="77777777" w:rsidR="003D1665" w:rsidRDefault="003D1665" w:rsidP="00C937B1"/>
          <w:tbl>
            <w:tblPr>
              <w:tblW w:w="1597" w:type="pct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9"/>
              <w:gridCol w:w="429"/>
              <w:gridCol w:w="429"/>
              <w:gridCol w:w="429"/>
              <w:gridCol w:w="429"/>
              <w:gridCol w:w="429"/>
            </w:tblGrid>
            <w:tr w:rsidR="003D1665" w:rsidRPr="00A73EA5" w14:paraId="75C53786" w14:textId="77777777" w:rsidTr="00C937B1">
              <w:trPr>
                <w:trHeight w:val="344"/>
                <w:jc w:val="center"/>
              </w:trPr>
              <w:tc>
                <w:tcPr>
                  <w:tcW w:w="1592" w:type="pct"/>
                  <w:gridSpan w:val="2"/>
                  <w:vMerge w:val="restart"/>
                  <w:vAlign w:val="center"/>
                </w:tcPr>
                <w:p w14:paraId="3007F8B2" w14:textId="381E4AE2" w:rsidR="003D1665" w:rsidRDefault="003D1665" w:rsidP="00C937B1">
                  <w:pPr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3408" w:type="pct"/>
                  <w:gridSpan w:val="4"/>
                  <w:shd w:val="clear" w:color="auto" w:fill="auto"/>
                  <w:noWrap/>
                  <w:vAlign w:val="center"/>
                </w:tcPr>
                <w:p w14:paraId="3CDC9822" w14:textId="2493ED7F" w:rsidR="003D1665" w:rsidRDefault="00F802F9" w:rsidP="00C937B1">
                  <w:pPr>
                    <w:suppressAutoHyphens w:val="0"/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[1 :0]</w:t>
                  </w:r>
                </w:p>
              </w:tc>
            </w:tr>
            <w:tr w:rsidR="003D1665" w:rsidRPr="00A73EA5" w14:paraId="46CB664E" w14:textId="77777777" w:rsidTr="00C937B1">
              <w:trPr>
                <w:trHeight w:val="271"/>
                <w:jc w:val="center"/>
              </w:trPr>
              <w:tc>
                <w:tcPr>
                  <w:tcW w:w="1592" w:type="pct"/>
                  <w:gridSpan w:val="2"/>
                  <w:vMerge/>
                  <w:vAlign w:val="center"/>
                </w:tcPr>
                <w:p w14:paraId="29F0147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7A4D7AE2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09701AA7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2CBB3789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  <w:hideMark/>
                </w:tcPr>
                <w:p w14:paraId="254E4575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</w:tr>
            <w:tr w:rsidR="003D1665" w:rsidRPr="00A73EA5" w14:paraId="3729E369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 w:val="restart"/>
                  <w:textDirection w:val="btLr"/>
                  <w:vAlign w:val="center"/>
                </w:tcPr>
                <w:p w14:paraId="04209F26" w14:textId="70962E26" w:rsidR="003D1665" w:rsidRPr="003D1665" w:rsidRDefault="00F802F9" w:rsidP="00C937B1">
                  <w:pPr>
                    <w:suppressAutoHyphens w:val="0"/>
                    <w:ind w:left="113" w:right="113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[3 :2]</w:t>
                  </w:r>
                </w:p>
              </w:tc>
              <w:tc>
                <w:tcPr>
                  <w:tcW w:w="787" w:type="pct"/>
                  <w:vAlign w:val="center"/>
                </w:tcPr>
                <w:p w14:paraId="72861BFD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1DECB90A" w14:textId="33D7ABD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1D837F7D" w14:textId="30BF3EC4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8BEA37E" w14:textId="7BE8E5A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249304BF" w14:textId="6A69E7A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4E900C3D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5D060CAF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4C2171BC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A15232C" w14:textId="0F60351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7F31BB6" w14:textId="14655AF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47AEEF5" w14:textId="4C0FC780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1B2DFEAE" w14:textId="73E8FBC6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054D7A62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07324E6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2FF5F7B8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A2D19D3" w14:textId="3D4468D2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F446E2B" w14:textId="6E0B2983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F436280" w14:textId="7A60C8F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5726C481" w14:textId="78E1680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001845E0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085CBC33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68ACA5A6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25BC931" w14:textId="265DD409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6422841" w14:textId="762C8E59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30F1C15" w14:textId="4298ACDE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5B51CA2" w14:textId="04761F3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3E3D5FBE" w14:textId="77777777" w:rsidR="003D1665" w:rsidRDefault="003D1665" w:rsidP="003D1665">
            <w:pPr>
              <w:jc w:val="center"/>
            </w:pPr>
          </w:p>
          <w:p w14:paraId="21C213D3" w14:textId="2FFCECDC" w:rsidR="003D1665" w:rsidRDefault="003D1665" w:rsidP="003D1665">
            <w:pPr>
              <w:jc w:val="center"/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d =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</w:t>
            </w:r>
            <w:r w:rsidRPr="003D1665">
              <w:rPr>
                <w:rFonts w:asciiTheme="minorHAnsi" w:hAnsiTheme="minorHAnsi"/>
                <w:bCs/>
                <w:color w:val="D9D9D9" w:themeColor="background1" w:themeShade="D9"/>
                <w:sz w:val="24"/>
                <w:szCs w:val="24"/>
              </w:rPr>
              <w:t>_________________</w:t>
            </w:r>
          </w:p>
        </w:tc>
      </w:tr>
      <w:tr w:rsidR="003D1665" w14:paraId="2BBD96CC" w14:textId="77777777" w:rsidTr="003D1665"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68580C60" w14:textId="77777777" w:rsidR="003D1665" w:rsidRDefault="003D1665" w:rsidP="00C937B1"/>
          <w:tbl>
            <w:tblPr>
              <w:tblW w:w="1597" w:type="pct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9"/>
              <w:gridCol w:w="429"/>
              <w:gridCol w:w="429"/>
              <w:gridCol w:w="429"/>
              <w:gridCol w:w="429"/>
              <w:gridCol w:w="429"/>
            </w:tblGrid>
            <w:tr w:rsidR="003D1665" w:rsidRPr="00A73EA5" w14:paraId="227ECBF4" w14:textId="77777777" w:rsidTr="00C937B1">
              <w:trPr>
                <w:trHeight w:val="344"/>
                <w:jc w:val="center"/>
              </w:trPr>
              <w:tc>
                <w:tcPr>
                  <w:tcW w:w="1592" w:type="pct"/>
                  <w:gridSpan w:val="2"/>
                  <w:vMerge w:val="restart"/>
                  <w:vAlign w:val="center"/>
                </w:tcPr>
                <w:p w14:paraId="14DFBC15" w14:textId="0A731E9C" w:rsidR="003D1665" w:rsidRDefault="003D1665" w:rsidP="00C937B1">
                  <w:pPr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e</w:t>
                  </w:r>
                </w:p>
              </w:tc>
              <w:tc>
                <w:tcPr>
                  <w:tcW w:w="3408" w:type="pct"/>
                  <w:gridSpan w:val="4"/>
                  <w:shd w:val="clear" w:color="auto" w:fill="auto"/>
                  <w:noWrap/>
                  <w:vAlign w:val="center"/>
                </w:tcPr>
                <w:p w14:paraId="663F391C" w14:textId="02909200" w:rsidR="003D1665" w:rsidRDefault="002D4885" w:rsidP="00C937B1">
                  <w:pPr>
                    <w:suppressAutoHyphens w:val="0"/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[1 :0]</w:t>
                  </w:r>
                </w:p>
              </w:tc>
            </w:tr>
            <w:tr w:rsidR="003D1665" w:rsidRPr="00A73EA5" w14:paraId="54FDA255" w14:textId="77777777" w:rsidTr="00C937B1">
              <w:trPr>
                <w:trHeight w:val="271"/>
                <w:jc w:val="center"/>
              </w:trPr>
              <w:tc>
                <w:tcPr>
                  <w:tcW w:w="1592" w:type="pct"/>
                  <w:gridSpan w:val="2"/>
                  <w:vMerge/>
                  <w:vAlign w:val="center"/>
                </w:tcPr>
                <w:p w14:paraId="75630EE1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743EB343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24701657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7B15CAF6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  <w:hideMark/>
                </w:tcPr>
                <w:p w14:paraId="0E184AE3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</w:tr>
            <w:tr w:rsidR="003D1665" w:rsidRPr="00A73EA5" w14:paraId="7D9AD48F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 w:val="restart"/>
                  <w:textDirection w:val="btLr"/>
                  <w:vAlign w:val="center"/>
                </w:tcPr>
                <w:p w14:paraId="214975BE" w14:textId="59900884" w:rsidR="003D1665" w:rsidRPr="003D1665" w:rsidRDefault="00F802F9" w:rsidP="00C937B1">
                  <w:pPr>
                    <w:suppressAutoHyphens w:val="0"/>
                    <w:ind w:left="113" w:right="113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[3 :2]</w:t>
                  </w:r>
                </w:p>
              </w:tc>
              <w:tc>
                <w:tcPr>
                  <w:tcW w:w="787" w:type="pct"/>
                  <w:vAlign w:val="center"/>
                </w:tcPr>
                <w:p w14:paraId="1A36ABDA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E6B9C04" w14:textId="73602F9F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14D2CC8" w14:textId="213E7020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8BBBAA4" w14:textId="187A2732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64F3F214" w14:textId="789C1FB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6402299C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37D97659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2C9E0CAD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4659023E" w14:textId="01BA866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FB7E39B" w14:textId="5D618866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CA39E68" w14:textId="19729F9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1C00C13E" w14:textId="4C0FE936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61621C69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4203277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0E0D688E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370DA24" w14:textId="5461D4D0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B6D66A8" w14:textId="0C3124E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F07EAC2" w14:textId="2B30DA3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6DC6095D" w14:textId="6BC2CC9F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7B24291F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0BE8CA1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7C9D2440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38493ED" w14:textId="0B06B6DB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02BBB80" w14:textId="09CFFC1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8C4CD28" w14:textId="2884CD98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20FF3F17" w14:textId="482E050E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354A8D50" w14:textId="77777777" w:rsidR="003D1665" w:rsidRDefault="003D1665" w:rsidP="00C937B1"/>
          <w:p w14:paraId="08996C4E" w14:textId="3F50B56F" w:rsidR="003D1665" w:rsidRDefault="003D1665" w:rsidP="003D1665">
            <w:pPr>
              <w:jc w:val="center"/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e =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</w:t>
            </w:r>
            <w:r w:rsidRPr="003D1665">
              <w:rPr>
                <w:rFonts w:asciiTheme="minorHAnsi" w:hAnsiTheme="minorHAnsi"/>
                <w:bCs/>
                <w:color w:val="D9D9D9" w:themeColor="background1" w:themeShade="D9"/>
                <w:sz w:val="24"/>
                <w:szCs w:val="24"/>
              </w:rPr>
              <w:t>_________________</w:t>
            </w:r>
          </w:p>
        </w:tc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081C0411" w14:textId="77777777" w:rsidR="003D1665" w:rsidRDefault="003D1665" w:rsidP="00C937B1"/>
          <w:tbl>
            <w:tblPr>
              <w:tblW w:w="1597" w:type="pct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9"/>
              <w:gridCol w:w="429"/>
              <w:gridCol w:w="429"/>
              <w:gridCol w:w="429"/>
              <w:gridCol w:w="429"/>
              <w:gridCol w:w="429"/>
            </w:tblGrid>
            <w:tr w:rsidR="003D1665" w:rsidRPr="00A73EA5" w14:paraId="51718313" w14:textId="77777777" w:rsidTr="00C937B1">
              <w:trPr>
                <w:trHeight w:val="344"/>
                <w:jc w:val="center"/>
              </w:trPr>
              <w:tc>
                <w:tcPr>
                  <w:tcW w:w="1592" w:type="pct"/>
                  <w:gridSpan w:val="2"/>
                  <w:vMerge w:val="restart"/>
                  <w:vAlign w:val="center"/>
                </w:tcPr>
                <w:p w14:paraId="35D4B706" w14:textId="65245BAF" w:rsidR="003D1665" w:rsidRDefault="003D1665" w:rsidP="00C937B1">
                  <w:pPr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f</w:t>
                  </w:r>
                </w:p>
              </w:tc>
              <w:tc>
                <w:tcPr>
                  <w:tcW w:w="3408" w:type="pct"/>
                  <w:gridSpan w:val="4"/>
                  <w:shd w:val="clear" w:color="auto" w:fill="auto"/>
                  <w:noWrap/>
                  <w:vAlign w:val="center"/>
                </w:tcPr>
                <w:p w14:paraId="3C7E3985" w14:textId="6B08CA95" w:rsidR="003D1665" w:rsidRDefault="00F802F9" w:rsidP="00C937B1">
                  <w:pPr>
                    <w:suppressAutoHyphens w:val="0"/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[1 :0]</w:t>
                  </w:r>
                </w:p>
              </w:tc>
            </w:tr>
            <w:tr w:rsidR="003D1665" w:rsidRPr="00A73EA5" w14:paraId="36C80D5B" w14:textId="77777777" w:rsidTr="00C937B1">
              <w:trPr>
                <w:trHeight w:val="271"/>
                <w:jc w:val="center"/>
              </w:trPr>
              <w:tc>
                <w:tcPr>
                  <w:tcW w:w="1592" w:type="pct"/>
                  <w:gridSpan w:val="2"/>
                  <w:vMerge/>
                  <w:vAlign w:val="center"/>
                </w:tcPr>
                <w:p w14:paraId="0ABE4EFD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41E906A5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23B0AD67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4BF90A81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  <w:hideMark/>
                </w:tcPr>
                <w:p w14:paraId="2C14D8A5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</w:tr>
            <w:tr w:rsidR="003D1665" w:rsidRPr="00A73EA5" w14:paraId="2847EC12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 w:val="restart"/>
                  <w:textDirection w:val="btLr"/>
                  <w:vAlign w:val="center"/>
                </w:tcPr>
                <w:p w14:paraId="33B5269D" w14:textId="1C9EF4D8" w:rsidR="003D1665" w:rsidRPr="003D1665" w:rsidRDefault="00F802F9" w:rsidP="00C937B1">
                  <w:pPr>
                    <w:suppressAutoHyphens w:val="0"/>
                    <w:ind w:left="113" w:right="113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[3 :2]</w:t>
                  </w:r>
                </w:p>
              </w:tc>
              <w:tc>
                <w:tcPr>
                  <w:tcW w:w="787" w:type="pct"/>
                  <w:vAlign w:val="center"/>
                </w:tcPr>
                <w:p w14:paraId="4797249C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C644AC5" w14:textId="2B908E51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7E950FB9" w14:textId="33C51A59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7893A32" w14:textId="22B924C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268A7219" w14:textId="1BA1A163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119F0D01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6A3830D9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08B6EB86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6C761C5D" w14:textId="01A977D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A2B0DD4" w14:textId="7EF7C0B9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0BE432D" w14:textId="060EC066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0E23E1EE" w14:textId="63B085E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43E9CF65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1DC292EB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4C8AF3A6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9B1FC94" w14:textId="62486E4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C336201" w14:textId="5A2BEDA3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A438899" w14:textId="591D755A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7BDC0CF3" w14:textId="5D6725AE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6BDE4B98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7BC63F1D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7F702B2D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D355011" w14:textId="4030343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14D533F" w14:textId="12CF926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1E7F8522" w14:textId="3846E518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1D233CC0" w14:textId="0FBBF230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4A06E8C0" w14:textId="77777777" w:rsidR="003D1665" w:rsidRDefault="003D1665" w:rsidP="00C937B1"/>
          <w:p w14:paraId="00DCA549" w14:textId="290B6A25" w:rsidR="003D1665" w:rsidRDefault="003D1665" w:rsidP="003D1665">
            <w:pPr>
              <w:jc w:val="center"/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f =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</w:t>
            </w:r>
            <w:r w:rsidRPr="003D1665">
              <w:rPr>
                <w:rFonts w:asciiTheme="minorHAnsi" w:hAnsiTheme="minorHAnsi"/>
                <w:bCs/>
                <w:color w:val="D9D9D9" w:themeColor="background1" w:themeShade="D9"/>
                <w:sz w:val="24"/>
                <w:szCs w:val="24"/>
              </w:rPr>
              <w:t>_________________</w:t>
            </w:r>
          </w:p>
        </w:tc>
      </w:tr>
      <w:tr w:rsidR="003D1665" w14:paraId="60561D98" w14:textId="77777777" w:rsidTr="003D1665"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60706F5A" w14:textId="77777777" w:rsidR="003D1665" w:rsidRDefault="003D1665" w:rsidP="00C937B1"/>
          <w:tbl>
            <w:tblPr>
              <w:tblW w:w="1597" w:type="pct"/>
              <w:jc w:val="center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9"/>
              <w:gridCol w:w="429"/>
              <w:gridCol w:w="429"/>
              <w:gridCol w:w="429"/>
              <w:gridCol w:w="429"/>
              <w:gridCol w:w="429"/>
            </w:tblGrid>
            <w:tr w:rsidR="003D1665" w:rsidRPr="00A73EA5" w14:paraId="5EB64AE6" w14:textId="77777777" w:rsidTr="00C937B1">
              <w:trPr>
                <w:trHeight w:val="344"/>
                <w:jc w:val="center"/>
              </w:trPr>
              <w:tc>
                <w:tcPr>
                  <w:tcW w:w="1592" w:type="pct"/>
                  <w:gridSpan w:val="2"/>
                  <w:vMerge w:val="restart"/>
                  <w:vAlign w:val="center"/>
                </w:tcPr>
                <w:p w14:paraId="546CB84B" w14:textId="6BB58459" w:rsidR="003D1665" w:rsidRDefault="003D1665" w:rsidP="00C937B1">
                  <w:pPr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g</w:t>
                  </w:r>
                </w:p>
              </w:tc>
              <w:tc>
                <w:tcPr>
                  <w:tcW w:w="3408" w:type="pct"/>
                  <w:gridSpan w:val="4"/>
                  <w:shd w:val="clear" w:color="auto" w:fill="auto"/>
                  <w:noWrap/>
                  <w:vAlign w:val="center"/>
                </w:tcPr>
                <w:p w14:paraId="69E704F6" w14:textId="4C627998" w:rsidR="003D1665" w:rsidRDefault="000E6FDF" w:rsidP="00C937B1">
                  <w:pPr>
                    <w:suppressAutoHyphens w:val="0"/>
                    <w:jc w:val="center"/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[1 :0]</w:t>
                  </w:r>
                </w:p>
              </w:tc>
            </w:tr>
            <w:tr w:rsidR="003D1665" w:rsidRPr="00A73EA5" w14:paraId="7C8AD1C1" w14:textId="77777777" w:rsidTr="00C937B1">
              <w:trPr>
                <w:trHeight w:val="271"/>
                <w:jc w:val="center"/>
              </w:trPr>
              <w:tc>
                <w:tcPr>
                  <w:tcW w:w="1592" w:type="pct"/>
                  <w:gridSpan w:val="2"/>
                  <w:vMerge/>
                  <w:vAlign w:val="center"/>
                </w:tcPr>
                <w:p w14:paraId="12644B39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2CA6923D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0D450169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  <w:hideMark/>
                </w:tcPr>
                <w:p w14:paraId="2B53C50E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  <w:hideMark/>
                </w:tcPr>
                <w:p w14:paraId="47BB6E7F" w14:textId="7777777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</w:tr>
            <w:tr w:rsidR="003D1665" w:rsidRPr="00A73EA5" w14:paraId="69EC1492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 w:val="restart"/>
                  <w:textDirection w:val="btLr"/>
                  <w:vAlign w:val="center"/>
                </w:tcPr>
                <w:p w14:paraId="749DCE39" w14:textId="1631C057" w:rsidR="003D1665" w:rsidRPr="003D1665" w:rsidRDefault="00F802F9" w:rsidP="00C937B1">
                  <w:pPr>
                    <w:suppressAutoHyphens w:val="0"/>
                    <w:ind w:left="113" w:right="113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X</w:t>
                  </w:r>
                  <w:r w:rsidR="003D1665">
                    <w:rPr>
                      <w:rFonts w:asciiTheme="minorHAnsi" w:hAnsiTheme="minorHAnsi"/>
                      <w:b/>
                      <w:bCs/>
                      <w:color w:val="000000"/>
                      <w:sz w:val="24"/>
                      <w:szCs w:val="24"/>
                    </w:rPr>
                    <w:t>[3 :2]</w:t>
                  </w:r>
                </w:p>
              </w:tc>
              <w:tc>
                <w:tcPr>
                  <w:tcW w:w="787" w:type="pct"/>
                  <w:vAlign w:val="center"/>
                </w:tcPr>
                <w:p w14:paraId="64FD5D50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66F1A299" w14:textId="7A6B8AF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EF7ADEF" w14:textId="3A26B7F2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ED8884F" w14:textId="7B9C66F5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3F21A6A" w14:textId="1450D231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65225D6E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20DE0A7F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01455B5E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5CCEE596" w14:textId="0633B32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84A8D6E" w14:textId="5DDD19C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F205D0D" w14:textId="5E78DDAD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079E7605" w14:textId="0ABF0D96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6F2F92AC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726726F7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7A4EC20B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A772AFD" w14:textId="22160350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8B903A8" w14:textId="7FEF8032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3CCDEC0B" w14:textId="4B0E5569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42E53BAF" w14:textId="086CA54E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3D1665" w:rsidRPr="00A73EA5" w14:paraId="39C48453" w14:textId="77777777" w:rsidTr="003D1665">
              <w:trPr>
                <w:trHeight w:val="321"/>
                <w:jc w:val="center"/>
              </w:trPr>
              <w:tc>
                <w:tcPr>
                  <w:tcW w:w="805" w:type="pct"/>
                  <w:vMerge/>
                  <w:vAlign w:val="center"/>
                </w:tcPr>
                <w:p w14:paraId="0F1AB21F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787" w:type="pct"/>
                  <w:vAlign w:val="center"/>
                </w:tcPr>
                <w:p w14:paraId="0E2FF674" w14:textId="77777777" w:rsidR="003D1665" w:rsidRPr="003D166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3D1665"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610E738A" w14:textId="5124A1FF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02736634" w14:textId="06C1BAB7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2" w:type="pct"/>
                  <w:shd w:val="clear" w:color="auto" w:fill="auto"/>
                  <w:noWrap/>
                  <w:vAlign w:val="center"/>
                </w:tcPr>
                <w:p w14:paraId="2024900A" w14:textId="6230D755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853" w:type="pct"/>
                  <w:shd w:val="clear" w:color="auto" w:fill="auto"/>
                  <w:noWrap/>
                  <w:vAlign w:val="center"/>
                </w:tcPr>
                <w:p w14:paraId="35B69D7D" w14:textId="4189E55C" w:rsidR="003D1665" w:rsidRPr="00A73EA5" w:rsidRDefault="003D1665" w:rsidP="00C937B1">
                  <w:pPr>
                    <w:suppressAutoHyphens w:val="0"/>
                    <w:jc w:val="center"/>
                    <w:rPr>
                      <w:rFonts w:ascii="Courier New" w:hAnsi="Courier New" w:cs="Courier New"/>
                      <w:b/>
                      <w:bCs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43153BAB" w14:textId="77777777" w:rsidR="003D1665" w:rsidRDefault="003D1665" w:rsidP="00C937B1"/>
          <w:p w14:paraId="246E24E1" w14:textId="639E84A5" w:rsidR="003D1665" w:rsidRDefault="003D1665" w:rsidP="003D1665">
            <w:pPr>
              <w:jc w:val="center"/>
            </w:pPr>
            <w:r>
              <w:rPr>
                <w:rFonts w:asciiTheme="minorHAnsi" w:hAnsiTheme="minorHAnsi"/>
                <w:b/>
                <w:bCs/>
                <w:color w:val="000000"/>
                <w:sz w:val="24"/>
                <w:szCs w:val="24"/>
              </w:rPr>
              <w:t>g =</w:t>
            </w:r>
            <w:r w:rsidRPr="003D1665">
              <w:rPr>
                <w:rFonts w:asciiTheme="minorHAnsi" w:hAnsiTheme="minorHAnsi"/>
                <w:b/>
                <w:bCs/>
                <w:color w:val="D9D9D9" w:themeColor="background1" w:themeShade="D9"/>
                <w:sz w:val="24"/>
                <w:szCs w:val="24"/>
              </w:rPr>
              <w:t xml:space="preserve"> </w:t>
            </w:r>
            <w:r w:rsidRPr="003D1665">
              <w:rPr>
                <w:rFonts w:asciiTheme="minorHAnsi" w:hAnsiTheme="minorHAnsi"/>
                <w:bCs/>
                <w:color w:val="D9D9D9" w:themeColor="background1" w:themeShade="D9"/>
                <w:sz w:val="24"/>
                <w:szCs w:val="24"/>
              </w:rPr>
              <w:t>_________________</w:t>
            </w:r>
          </w:p>
          <w:p w14:paraId="234EC935" w14:textId="77777777" w:rsidR="003D1665" w:rsidRDefault="003D1665" w:rsidP="000E6EDF"/>
        </w:tc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 w14:paraId="209EEEF5" w14:textId="77777777" w:rsidR="003D1665" w:rsidRDefault="003D1665" w:rsidP="00C937B1"/>
          <w:p w14:paraId="22DC16C6" w14:textId="77777777" w:rsidR="003D1665" w:rsidRDefault="003D1665" w:rsidP="00C937B1"/>
          <w:p w14:paraId="2089C4F8" w14:textId="77777777" w:rsidR="003D1665" w:rsidRDefault="003D1665" w:rsidP="000E6EDF"/>
        </w:tc>
      </w:tr>
    </w:tbl>
    <w:p w14:paraId="146751F3" w14:textId="51598B53" w:rsidR="00833197" w:rsidRDefault="00833197" w:rsidP="0019164D">
      <w:pPr>
        <w:suppressAutoHyphens w:val="0"/>
      </w:pPr>
    </w:p>
    <w:sectPr w:rsidR="00833197" w:rsidSect="00EE5796">
      <w:headerReference w:type="default" r:id="rId17"/>
      <w:footerReference w:type="default" r:id="rId18"/>
      <w:pgSz w:w="11900" w:h="16840"/>
      <w:pgMar w:top="1179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tilisateur de Microsoft Office" w:date="2017-09-06T13:54:00Z" w:initials="Office">
    <w:p w14:paraId="0321DD9D" w14:textId="5E366F9E" w:rsidR="009C6053" w:rsidRDefault="009C6053">
      <w:pPr>
        <w:pStyle w:val="Commentaire"/>
      </w:pPr>
      <w:r>
        <w:rPr>
          <w:rStyle w:val="Marquedecommentaire"/>
        </w:rPr>
        <w:annotationRef/>
      </w:r>
      <w:r>
        <w:t xml:space="preserve">Refaire le </w:t>
      </w:r>
      <w:proofErr w:type="spellStart"/>
      <w:r>
        <w:t>schema</w:t>
      </w:r>
      <w:proofErr w:type="spellEnd"/>
      <w:r>
        <w:t xml:space="preserve"> avec </w:t>
      </w:r>
      <w:proofErr w:type="spellStart"/>
      <w:r>
        <w:t>powerpoint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321DD9D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7ABDC4" w14:textId="77777777" w:rsidR="00812FB4" w:rsidRDefault="00812FB4" w:rsidP="00EE5796">
      <w:r>
        <w:separator/>
      </w:r>
    </w:p>
  </w:endnote>
  <w:endnote w:type="continuationSeparator" w:id="0">
    <w:p w14:paraId="6D8E7CF9" w14:textId="77777777" w:rsidR="00812FB4" w:rsidRDefault="00812FB4" w:rsidP="00EE5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B1BBE" w14:textId="77777777" w:rsidR="009C6053" w:rsidRDefault="009C6053">
    <w:pPr>
      <w:pStyle w:val="Pieddepage"/>
    </w:pPr>
    <w:r>
      <w:t>L3 Informatique – TP PFO</w:t>
    </w:r>
    <w:r>
      <w:tab/>
    </w:r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2B576E">
      <w:rPr>
        <w:rStyle w:val="Numrodepage"/>
        <w:noProof/>
      </w:rPr>
      <w:t>1</w:t>
    </w:r>
    <w:r>
      <w:rPr>
        <w:rStyle w:val="Numrodepage"/>
      </w:rPr>
      <w:fldChar w:fldCharType="end"/>
    </w:r>
    <w:r>
      <w:rPr>
        <w:rStyle w:val="Numrodepage"/>
      </w:rPr>
      <w:t>/</w:t>
    </w:r>
    <w:r>
      <w:rPr>
        <w:rStyle w:val="Numrodepage"/>
      </w:rPr>
      <w:fldChar w:fldCharType="begin"/>
    </w:r>
    <w:r>
      <w:rPr>
        <w:rStyle w:val="Numrodepage"/>
      </w:rPr>
      <w:instrText xml:space="preserve"> NUMPAGES \*Arabic </w:instrText>
    </w:r>
    <w:r>
      <w:rPr>
        <w:rStyle w:val="Numrodepage"/>
      </w:rPr>
      <w:fldChar w:fldCharType="separate"/>
    </w:r>
    <w:r w:rsidR="002B576E">
      <w:rPr>
        <w:rStyle w:val="Numrodepage"/>
        <w:noProof/>
      </w:rPr>
      <w:t>5</w:t>
    </w:r>
    <w:r>
      <w:rPr>
        <w:rStyle w:val="Numrodepage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ABA1FF" w14:textId="77777777" w:rsidR="00812FB4" w:rsidRDefault="00812FB4" w:rsidP="00EE5796">
      <w:r>
        <w:separator/>
      </w:r>
    </w:p>
  </w:footnote>
  <w:footnote w:type="continuationSeparator" w:id="0">
    <w:p w14:paraId="74B8DDDA" w14:textId="77777777" w:rsidR="00812FB4" w:rsidRDefault="00812FB4" w:rsidP="00EE579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0C1AF3" w14:textId="77777777" w:rsidR="009C6053" w:rsidRDefault="009C6053" w:rsidP="00EE5796">
    <w:pPr>
      <w:pStyle w:val="Pieddepage"/>
    </w:pPr>
    <w:r>
      <w:t>L3 Informatique – TP PFO</w:t>
    </w:r>
    <w:r>
      <w:tab/>
    </w:r>
    <w:r>
      <w:tab/>
    </w:r>
    <w:r>
      <w:rPr>
        <w:rStyle w:val="Numrodepage"/>
      </w:rPr>
      <w:t>2017-2018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982A56"/>
    <w:multiLevelType w:val="hybridMultilevel"/>
    <w:tmpl w:val="4120F36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3CC6551"/>
    <w:multiLevelType w:val="hybridMultilevel"/>
    <w:tmpl w:val="4F6EB04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7869AE"/>
    <w:multiLevelType w:val="hybridMultilevel"/>
    <w:tmpl w:val="4F74979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tilisateur de Microsoft Office">
    <w15:presenceInfo w15:providerId="None" w15:userId="Utilisateur de Microsoft Offi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revisionView w:markup="0"/>
  <w:doNotTrackMov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796"/>
    <w:rsid w:val="00034CC6"/>
    <w:rsid w:val="0004641D"/>
    <w:rsid w:val="000576E7"/>
    <w:rsid w:val="000655AA"/>
    <w:rsid w:val="000A788F"/>
    <w:rsid w:val="000E6EDF"/>
    <w:rsid w:val="000E6FDF"/>
    <w:rsid w:val="00113D3B"/>
    <w:rsid w:val="00123CE8"/>
    <w:rsid w:val="00147199"/>
    <w:rsid w:val="00172BF8"/>
    <w:rsid w:val="0019164D"/>
    <w:rsid w:val="001B2464"/>
    <w:rsid w:val="001E21A2"/>
    <w:rsid w:val="001E286B"/>
    <w:rsid w:val="001F3034"/>
    <w:rsid w:val="0022786A"/>
    <w:rsid w:val="00237089"/>
    <w:rsid w:val="002466C9"/>
    <w:rsid w:val="00247B90"/>
    <w:rsid w:val="00255BA9"/>
    <w:rsid w:val="002571BA"/>
    <w:rsid w:val="002B576E"/>
    <w:rsid w:val="002D247D"/>
    <w:rsid w:val="002D4885"/>
    <w:rsid w:val="002E35E8"/>
    <w:rsid w:val="003342C9"/>
    <w:rsid w:val="0034093E"/>
    <w:rsid w:val="00342C09"/>
    <w:rsid w:val="0036193A"/>
    <w:rsid w:val="00374FC9"/>
    <w:rsid w:val="0039266F"/>
    <w:rsid w:val="003B14D0"/>
    <w:rsid w:val="003D1665"/>
    <w:rsid w:val="003D7F40"/>
    <w:rsid w:val="003F3ABB"/>
    <w:rsid w:val="00405880"/>
    <w:rsid w:val="00471C99"/>
    <w:rsid w:val="00486272"/>
    <w:rsid w:val="004B5E0B"/>
    <w:rsid w:val="004C187A"/>
    <w:rsid w:val="004F1D0B"/>
    <w:rsid w:val="00567E0C"/>
    <w:rsid w:val="0059033F"/>
    <w:rsid w:val="00594585"/>
    <w:rsid w:val="005A17A4"/>
    <w:rsid w:val="005E687E"/>
    <w:rsid w:val="00621264"/>
    <w:rsid w:val="00652A7B"/>
    <w:rsid w:val="006955EC"/>
    <w:rsid w:val="006A4423"/>
    <w:rsid w:val="00760919"/>
    <w:rsid w:val="00784844"/>
    <w:rsid w:val="00791F61"/>
    <w:rsid w:val="007F1D18"/>
    <w:rsid w:val="00812FB4"/>
    <w:rsid w:val="00833197"/>
    <w:rsid w:val="008639A3"/>
    <w:rsid w:val="008C39BD"/>
    <w:rsid w:val="008F7509"/>
    <w:rsid w:val="009207F8"/>
    <w:rsid w:val="009301F6"/>
    <w:rsid w:val="009462F5"/>
    <w:rsid w:val="009C4D3C"/>
    <w:rsid w:val="009C4FB2"/>
    <w:rsid w:val="009C6053"/>
    <w:rsid w:val="009E10F2"/>
    <w:rsid w:val="009E3D13"/>
    <w:rsid w:val="00A13D9C"/>
    <w:rsid w:val="00A223FB"/>
    <w:rsid w:val="00A23BC1"/>
    <w:rsid w:val="00A66121"/>
    <w:rsid w:val="00A73EA5"/>
    <w:rsid w:val="00A8733F"/>
    <w:rsid w:val="00AB4518"/>
    <w:rsid w:val="00AE081F"/>
    <w:rsid w:val="00B03D94"/>
    <w:rsid w:val="00B1532C"/>
    <w:rsid w:val="00B30435"/>
    <w:rsid w:val="00B60DCE"/>
    <w:rsid w:val="00B70388"/>
    <w:rsid w:val="00B7183F"/>
    <w:rsid w:val="00BA2C95"/>
    <w:rsid w:val="00BA40D4"/>
    <w:rsid w:val="00C30F16"/>
    <w:rsid w:val="00C51670"/>
    <w:rsid w:val="00C937B1"/>
    <w:rsid w:val="00CD1C73"/>
    <w:rsid w:val="00D02B4B"/>
    <w:rsid w:val="00D31584"/>
    <w:rsid w:val="00D8384E"/>
    <w:rsid w:val="00DC50C5"/>
    <w:rsid w:val="00DF2728"/>
    <w:rsid w:val="00E049BF"/>
    <w:rsid w:val="00E160CB"/>
    <w:rsid w:val="00E258D3"/>
    <w:rsid w:val="00E950B8"/>
    <w:rsid w:val="00EB315D"/>
    <w:rsid w:val="00EB5797"/>
    <w:rsid w:val="00EB6993"/>
    <w:rsid w:val="00EE11F0"/>
    <w:rsid w:val="00EE5796"/>
    <w:rsid w:val="00F03AE0"/>
    <w:rsid w:val="00F40D98"/>
    <w:rsid w:val="00F802F9"/>
    <w:rsid w:val="00FB1E21"/>
    <w:rsid w:val="00FB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5E363D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796"/>
    <w:pPr>
      <w:suppressAutoHyphens/>
    </w:pPr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E5796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000000" w:themeColor="text1"/>
      <w:sz w:val="28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EE5796"/>
    <w:pPr>
      <w:suppressAutoHyphens w:val="0"/>
      <w:ind w:left="72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EE579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E5796"/>
    <w:rPr>
      <w:rFonts w:ascii="Times New Roman" w:eastAsia="Times New Roman" w:hAnsi="Times New Roman" w:cs="Times New Roman"/>
      <w:sz w:val="22"/>
      <w:szCs w:val="20"/>
      <w:lang w:eastAsia="fr-FR"/>
    </w:rPr>
  </w:style>
  <w:style w:type="paragraph" w:styleId="Pieddepage">
    <w:name w:val="footer"/>
    <w:basedOn w:val="Normal"/>
    <w:link w:val="PieddepageCar"/>
    <w:unhideWhenUsed/>
    <w:rsid w:val="00EE579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E5796"/>
    <w:rPr>
      <w:rFonts w:ascii="Times New Roman" w:eastAsia="Times New Roman" w:hAnsi="Times New Roman" w:cs="Times New Roman"/>
      <w:sz w:val="22"/>
      <w:szCs w:val="20"/>
      <w:lang w:eastAsia="fr-FR"/>
    </w:rPr>
  </w:style>
  <w:style w:type="character" w:styleId="Numrodepage">
    <w:name w:val="page number"/>
    <w:basedOn w:val="Policepardfaut"/>
    <w:rsid w:val="00EE5796"/>
  </w:style>
  <w:style w:type="character" w:customStyle="1" w:styleId="Titre1Car">
    <w:name w:val="Titre 1 Car"/>
    <w:basedOn w:val="Policepardfaut"/>
    <w:link w:val="Titre1"/>
    <w:uiPriority w:val="9"/>
    <w:rsid w:val="00EE5796"/>
    <w:rPr>
      <w:rFonts w:ascii="Times New Roman" w:eastAsiaTheme="majorEastAsia" w:hAnsi="Times New Roman" w:cstheme="majorBidi"/>
      <w:b/>
      <w:bCs/>
      <w:color w:val="000000" w:themeColor="text1"/>
      <w:sz w:val="28"/>
      <w:szCs w:val="32"/>
      <w:lang w:eastAsia="fr-FR"/>
    </w:rPr>
  </w:style>
  <w:style w:type="table" w:styleId="Grilledutableau">
    <w:name w:val="Table Grid"/>
    <w:basedOn w:val="TableauNormal"/>
    <w:uiPriority w:val="39"/>
    <w:rsid w:val="003D16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F40D98"/>
    <w:rPr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40D98"/>
    <w:rPr>
      <w:sz w:val="24"/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40D98"/>
    <w:rPr>
      <w:rFonts w:ascii="Times New Roman" w:eastAsia="Times New Roman" w:hAnsi="Times New Roman" w:cs="Times New Roman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40D98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40D98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40D98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0D98"/>
    <w:rPr>
      <w:rFonts w:ascii="Times New Roman" w:eastAsia="Times New Roman" w:hAnsi="Times New Roman" w:cs="Times New Roman"/>
      <w:sz w:val="18"/>
      <w:szCs w:val="18"/>
      <w:lang w:eastAsia="fr-FR"/>
    </w:rPr>
  </w:style>
  <w:style w:type="character" w:styleId="lev">
    <w:name w:val="Strong"/>
    <w:aliases w:val="Code"/>
    <w:basedOn w:val="Policepardfaut"/>
    <w:uiPriority w:val="22"/>
    <w:qFormat/>
    <w:rsid w:val="00D31584"/>
    <w:rPr>
      <w:rFonts w:ascii="Courier New" w:hAnsi="Courier New"/>
      <w:b/>
      <w:bCs/>
      <w:i w:val="0"/>
      <w:iCs w:val="0"/>
      <w:sz w:val="20"/>
    </w:rPr>
  </w:style>
  <w:style w:type="paragraph" w:styleId="Titre">
    <w:name w:val="Title"/>
    <w:basedOn w:val="Normal"/>
    <w:next w:val="Normal"/>
    <w:link w:val="TitreCar"/>
    <w:uiPriority w:val="10"/>
    <w:qFormat/>
    <w:rsid w:val="00471C9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1C99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0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s://www.univ-rennes1.fr/sites/www.univ-rennes1.fr/themes/ur1_core/logo.png" TargetMode="External"/><Relationship Id="rId20" Type="http://schemas.microsoft.com/office/2011/relationships/people" Target="people.xml"/><Relationship Id="rId2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emf"/><Relationship Id="rId14" Type="http://schemas.openxmlformats.org/officeDocument/2006/relationships/comments" Target="comments.xml"/><Relationship Id="rId15" Type="http://schemas.microsoft.com/office/2011/relationships/commentsExtended" Target="commentsExtended.xml"/><Relationship Id="rId16" Type="http://schemas.openxmlformats.org/officeDocument/2006/relationships/image" Target="media/image7.em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1183</Words>
  <Characters>6509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tmarty</dc:creator>
  <cp:keywords/>
  <dc:description/>
  <cp:lastModifiedBy>Utilisateur de Microsoft Office</cp:lastModifiedBy>
  <cp:revision>2</cp:revision>
  <cp:lastPrinted>2017-10-03T07:07:00Z</cp:lastPrinted>
  <dcterms:created xsi:type="dcterms:W3CDTF">2017-12-19T08:29:00Z</dcterms:created>
  <dcterms:modified xsi:type="dcterms:W3CDTF">2017-12-19T08:29:00Z</dcterms:modified>
</cp:coreProperties>
</file>