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page" w:tblpX="967" w:tblpY="-733"/>
        <w:tblW w:w="17431" w:type="dxa"/>
        <w:tblLook w:val="04A0" w:firstRow="1" w:lastRow="0" w:firstColumn="1" w:lastColumn="0" w:noHBand="0" w:noVBand="1"/>
      </w:tblPr>
      <w:tblGrid>
        <w:gridCol w:w="1765"/>
        <w:gridCol w:w="8011"/>
        <w:gridCol w:w="992"/>
        <w:gridCol w:w="6663"/>
      </w:tblGrid>
      <w:tr w:rsidR="00933ABB" w:rsidRPr="00E04D9C" w14:paraId="4D928098" w14:textId="77777777" w:rsidTr="00933ABB">
        <w:tc>
          <w:tcPr>
            <w:tcW w:w="1765" w:type="dxa"/>
          </w:tcPr>
          <w:p w14:paraId="69F5B4C7" w14:textId="77777777" w:rsidR="00933ABB" w:rsidRPr="00E04D9C" w:rsidRDefault="00933ABB" w:rsidP="00933ABB">
            <w:r w:rsidRPr="00E04D9C">
              <w:t>Fecha</w:t>
            </w:r>
          </w:p>
        </w:tc>
        <w:tc>
          <w:tcPr>
            <w:tcW w:w="9003" w:type="dxa"/>
            <w:gridSpan w:val="2"/>
          </w:tcPr>
          <w:p w14:paraId="12252DBC" w14:textId="247C7C33" w:rsidR="00933ABB" w:rsidRPr="00E04D9C" w:rsidRDefault="00DF5736" w:rsidP="00933ABB">
            <w:r w:rsidRPr="00E04D9C">
              <w:t>06/04/2024</w:t>
            </w:r>
          </w:p>
        </w:tc>
        <w:tc>
          <w:tcPr>
            <w:tcW w:w="6663" w:type="dxa"/>
          </w:tcPr>
          <w:p w14:paraId="37583268" w14:textId="5E47A877" w:rsidR="00933ABB" w:rsidRPr="00E04D9C" w:rsidRDefault="00933ABB" w:rsidP="00933ABB">
            <w:r w:rsidRPr="00E04D9C">
              <w:t>Versión v1</w:t>
            </w:r>
          </w:p>
        </w:tc>
      </w:tr>
      <w:tr w:rsidR="00933ABB" w:rsidRPr="00E04D9C" w14:paraId="268ACFFC" w14:textId="77777777" w:rsidTr="00933ABB">
        <w:tc>
          <w:tcPr>
            <w:tcW w:w="1765" w:type="dxa"/>
          </w:tcPr>
          <w:p w14:paraId="085C25A2" w14:textId="77777777" w:rsidR="00933ABB" w:rsidRPr="00E04D9C" w:rsidRDefault="00933ABB" w:rsidP="00933ABB">
            <w:r w:rsidRPr="00E04D9C">
              <w:t>Integrantes</w:t>
            </w:r>
          </w:p>
        </w:tc>
        <w:tc>
          <w:tcPr>
            <w:tcW w:w="15666" w:type="dxa"/>
            <w:gridSpan w:val="3"/>
          </w:tcPr>
          <w:p w14:paraId="521C663B" w14:textId="47720521" w:rsidR="00933ABB" w:rsidRPr="00E04D9C" w:rsidRDefault="00625F55" w:rsidP="00933ABB">
            <w:r w:rsidRPr="00E04D9C">
              <w:t xml:space="preserve">Carvajal Castillo Kevin Santiago, Moreno Guzmán Laura Valentina, Amaya Cruz Camilo </w:t>
            </w:r>
            <w:r w:rsidR="00267DC4" w:rsidRPr="00E04D9C">
              <w:t>Andrés</w:t>
            </w:r>
            <w:r w:rsidR="00115B0C" w:rsidRPr="00E04D9C">
              <w:t>,</w:t>
            </w:r>
            <w:r w:rsidR="00F46984" w:rsidRPr="00E04D9C">
              <w:t xml:space="preserve"> Rojas Bolaños Yael Santiago</w:t>
            </w:r>
          </w:p>
        </w:tc>
      </w:tr>
      <w:tr w:rsidR="00933ABB" w:rsidRPr="00E04D9C" w14:paraId="48EEB8F2" w14:textId="77777777" w:rsidTr="00933ABB">
        <w:tc>
          <w:tcPr>
            <w:tcW w:w="1765" w:type="dxa"/>
          </w:tcPr>
          <w:p w14:paraId="3659B543" w14:textId="77777777" w:rsidR="00933ABB" w:rsidRPr="00E04D9C" w:rsidRDefault="00933ABB" w:rsidP="00933ABB">
            <w:r w:rsidRPr="00E04D9C">
              <w:t>Cliente</w:t>
            </w:r>
          </w:p>
        </w:tc>
        <w:tc>
          <w:tcPr>
            <w:tcW w:w="8011" w:type="dxa"/>
          </w:tcPr>
          <w:p w14:paraId="2A8BA674" w14:textId="3279D465" w:rsidR="00933ABB" w:rsidRPr="00E04D9C" w:rsidRDefault="00115B0C" w:rsidP="00933ABB">
            <w:r w:rsidRPr="00E04D9C">
              <w:t>Iván Camilo Amaya Ruiz</w:t>
            </w:r>
          </w:p>
        </w:tc>
        <w:tc>
          <w:tcPr>
            <w:tcW w:w="992" w:type="dxa"/>
          </w:tcPr>
          <w:p w14:paraId="4A7D852F" w14:textId="77777777" w:rsidR="00933ABB" w:rsidRPr="00E04D9C" w:rsidRDefault="00933ABB" w:rsidP="00933ABB">
            <w:r w:rsidRPr="00E04D9C">
              <w:t>cargo</w:t>
            </w:r>
          </w:p>
        </w:tc>
        <w:tc>
          <w:tcPr>
            <w:tcW w:w="6663" w:type="dxa"/>
          </w:tcPr>
          <w:p w14:paraId="4C6B3C22" w14:textId="5D177484" w:rsidR="00933ABB" w:rsidRPr="00E04D9C" w:rsidRDefault="00F46984" w:rsidP="00933ABB">
            <w:r w:rsidRPr="00E04D9C">
              <w:t>Dueño de la empresa</w:t>
            </w:r>
          </w:p>
        </w:tc>
      </w:tr>
      <w:tr w:rsidR="00933ABB" w:rsidRPr="00E04D9C" w14:paraId="7976C016" w14:textId="77777777" w:rsidTr="00933ABB">
        <w:tc>
          <w:tcPr>
            <w:tcW w:w="1765" w:type="dxa"/>
          </w:tcPr>
          <w:p w14:paraId="0939F887" w14:textId="77777777" w:rsidR="00933ABB" w:rsidRPr="00E04D9C" w:rsidRDefault="00933ABB" w:rsidP="00933ABB">
            <w:r w:rsidRPr="00E04D9C">
              <w:t>Razón social</w:t>
            </w:r>
          </w:p>
        </w:tc>
        <w:tc>
          <w:tcPr>
            <w:tcW w:w="8011" w:type="dxa"/>
          </w:tcPr>
          <w:p w14:paraId="6EF24C5C" w14:textId="17850314" w:rsidR="00933ABB" w:rsidRPr="00E04D9C" w:rsidRDefault="00115B0C" w:rsidP="00933ABB">
            <w:r w:rsidRPr="00E04D9C">
              <w:t>CAL’S</w:t>
            </w:r>
          </w:p>
        </w:tc>
        <w:tc>
          <w:tcPr>
            <w:tcW w:w="992" w:type="dxa"/>
          </w:tcPr>
          <w:p w14:paraId="606867DF" w14:textId="1F92AE4B" w:rsidR="00933ABB" w:rsidRPr="00E04D9C" w:rsidRDefault="00933ABB" w:rsidP="00933ABB"/>
        </w:tc>
        <w:tc>
          <w:tcPr>
            <w:tcW w:w="6663" w:type="dxa"/>
          </w:tcPr>
          <w:p w14:paraId="2065B8FF" w14:textId="77777777" w:rsidR="00933ABB" w:rsidRPr="00E04D9C" w:rsidRDefault="00933ABB" w:rsidP="00933ABB"/>
        </w:tc>
      </w:tr>
    </w:tbl>
    <w:p w14:paraId="103B53F8" w14:textId="77777777" w:rsidR="00C46433" w:rsidRPr="00E04D9C" w:rsidRDefault="00C46433"/>
    <w:tbl>
      <w:tblPr>
        <w:tblStyle w:val="Tablaconcuadrcula"/>
        <w:tblW w:w="18387" w:type="dxa"/>
        <w:tblInd w:w="-531" w:type="dxa"/>
        <w:tblLayout w:type="fixed"/>
        <w:tblLook w:val="04A0" w:firstRow="1" w:lastRow="0" w:firstColumn="1" w:lastColumn="0" w:noHBand="0" w:noVBand="1"/>
      </w:tblPr>
      <w:tblGrid>
        <w:gridCol w:w="536"/>
        <w:gridCol w:w="7928"/>
        <w:gridCol w:w="9923"/>
      </w:tblGrid>
      <w:tr w:rsidR="00933ABB" w:rsidRPr="00E04D9C" w14:paraId="3BE9A41D" w14:textId="77777777" w:rsidTr="00933ABB">
        <w:tc>
          <w:tcPr>
            <w:tcW w:w="18387" w:type="dxa"/>
            <w:gridSpan w:val="3"/>
          </w:tcPr>
          <w:p w14:paraId="548CE2E7" w14:textId="2497BBA3" w:rsidR="00933ABB" w:rsidRPr="00E04D9C" w:rsidRDefault="00933ABB">
            <w:r w:rsidRPr="00E04D9C">
              <w:rPr>
                <w:b/>
                <w:bCs/>
              </w:rPr>
              <w:t>IDENTIFICACIÓN DE LA EMPRESA</w:t>
            </w:r>
          </w:p>
        </w:tc>
      </w:tr>
      <w:tr w:rsidR="00933ABB" w:rsidRPr="00E04D9C" w14:paraId="6C98E72D" w14:textId="77777777" w:rsidTr="00933ABB">
        <w:tc>
          <w:tcPr>
            <w:tcW w:w="536" w:type="dxa"/>
          </w:tcPr>
          <w:p w14:paraId="1FA2C2E5" w14:textId="77777777" w:rsidR="00933ABB" w:rsidRPr="00E04D9C" w:rsidRDefault="00933ABB">
            <w:pPr>
              <w:rPr>
                <w:b/>
                <w:bCs/>
              </w:rPr>
            </w:pPr>
            <w:r w:rsidRPr="00E04D9C">
              <w:rPr>
                <w:b/>
                <w:bCs/>
              </w:rPr>
              <w:t>1</w:t>
            </w:r>
          </w:p>
        </w:tc>
        <w:tc>
          <w:tcPr>
            <w:tcW w:w="7928" w:type="dxa"/>
          </w:tcPr>
          <w:p w14:paraId="421B8795" w14:textId="77777777" w:rsidR="00933ABB" w:rsidRPr="00E04D9C" w:rsidRDefault="00933ABB">
            <w:pPr>
              <w:rPr>
                <w:b/>
                <w:bCs/>
              </w:rPr>
            </w:pPr>
            <w:r w:rsidRPr="00E04D9C">
              <w:rPr>
                <w:b/>
                <w:bCs/>
              </w:rPr>
              <w:t>Reconocimiento de la empresa</w:t>
            </w:r>
          </w:p>
          <w:p w14:paraId="352D4867" w14:textId="77777777" w:rsidR="00933ABB" w:rsidRPr="00E04D9C" w:rsidRDefault="00933ABB">
            <w:pPr>
              <w:rPr>
                <w:b/>
                <w:bCs/>
              </w:rPr>
            </w:pPr>
            <w:r w:rsidRPr="00E04D9C">
              <w:rPr>
                <w:b/>
                <w:bCs/>
              </w:rPr>
              <w:t>Planteamiento del problema</w:t>
            </w:r>
          </w:p>
          <w:p w14:paraId="253F7920" w14:textId="77777777" w:rsidR="00933ABB" w:rsidRPr="00E04D9C" w:rsidRDefault="00933ABB">
            <w:pPr>
              <w:rPr>
                <w:b/>
                <w:bCs/>
              </w:rPr>
            </w:pPr>
          </w:p>
        </w:tc>
        <w:tc>
          <w:tcPr>
            <w:tcW w:w="9923" w:type="dxa"/>
          </w:tcPr>
          <w:p w14:paraId="0F169513" w14:textId="77777777" w:rsidR="00933ABB" w:rsidRPr="00E04D9C" w:rsidRDefault="00933ABB">
            <w:r w:rsidRPr="00E04D9C">
              <w:t>DESCRIPCIÓN</w:t>
            </w:r>
          </w:p>
        </w:tc>
      </w:tr>
      <w:tr w:rsidR="00933ABB" w:rsidRPr="00E04D9C" w14:paraId="66BCD369" w14:textId="77777777" w:rsidTr="00933ABB">
        <w:tc>
          <w:tcPr>
            <w:tcW w:w="536" w:type="dxa"/>
          </w:tcPr>
          <w:p w14:paraId="6D8DB3D9" w14:textId="72342E44" w:rsidR="00933ABB" w:rsidRPr="00E04D9C" w:rsidRDefault="00933ABB" w:rsidP="00933ABB">
            <w:pPr>
              <w:rPr>
                <w:b/>
                <w:bCs/>
              </w:rPr>
            </w:pPr>
            <w:r w:rsidRPr="00E04D9C">
              <w:t>1.1</w:t>
            </w:r>
          </w:p>
        </w:tc>
        <w:tc>
          <w:tcPr>
            <w:tcW w:w="7928" w:type="dxa"/>
          </w:tcPr>
          <w:p w14:paraId="70396AB0" w14:textId="56DFEE06" w:rsidR="00933ABB" w:rsidRPr="00E04D9C" w:rsidRDefault="00933ABB" w:rsidP="00933ABB">
            <w:pPr>
              <w:rPr>
                <w:b/>
                <w:bCs/>
              </w:rPr>
            </w:pPr>
            <w:r w:rsidRPr="00E04D9C">
              <w:t>Nombre de la empresa y a que se dedica (breve descripción).</w:t>
            </w:r>
          </w:p>
        </w:tc>
        <w:tc>
          <w:tcPr>
            <w:tcW w:w="9923" w:type="dxa"/>
          </w:tcPr>
          <w:p w14:paraId="65BEE0A4" w14:textId="67E32F83" w:rsidR="00933ABB" w:rsidRPr="00E04D9C" w:rsidRDefault="00DF5736" w:rsidP="00DF5736">
            <w:pPr>
              <w:spacing w:after="160"/>
            </w:pPr>
            <w:r w:rsidRPr="00E04D9C">
              <w:t>CAL’S,</w:t>
            </w:r>
            <w:r w:rsidR="00933ABB" w:rsidRPr="00E04D9C">
              <w:t xml:space="preserve"> venta</w:t>
            </w:r>
            <w:r w:rsidRPr="00E04D9C">
              <w:t xml:space="preserve"> de artículos de fiesta, escolares, juguetes y dulces</w:t>
            </w:r>
            <w:r w:rsidR="00933ABB" w:rsidRPr="00E04D9C">
              <w:t>.</w:t>
            </w:r>
            <w:r w:rsidR="00C53ECA" w:rsidRPr="00E04D9C">
              <w:t xml:space="preserve"> </w:t>
            </w:r>
            <w:r w:rsidRPr="00E04D9C">
              <w:t>Está</w:t>
            </w:r>
            <w:r w:rsidR="00C53ECA" w:rsidRPr="00E04D9C">
              <w:t xml:space="preserve"> ubicado en Bogotá</w:t>
            </w:r>
            <w:r w:rsidRPr="00E04D9C">
              <w:t>, en el barrio Santa Rosa</w:t>
            </w:r>
          </w:p>
        </w:tc>
      </w:tr>
      <w:tr w:rsidR="00C53ECA" w:rsidRPr="00E04D9C" w14:paraId="2D8F2E80" w14:textId="77777777" w:rsidTr="00933ABB">
        <w:tc>
          <w:tcPr>
            <w:tcW w:w="536" w:type="dxa"/>
          </w:tcPr>
          <w:p w14:paraId="04AC3DD0" w14:textId="08724212" w:rsidR="00C53ECA" w:rsidRPr="00E04D9C" w:rsidRDefault="00C53ECA" w:rsidP="00C53ECA">
            <w:r w:rsidRPr="00E04D9C">
              <w:rPr>
                <w:rFonts w:ascii="Calibri" w:hAnsi="Calibri" w:cs="Calibri"/>
                <w:color w:val="000000"/>
              </w:rPr>
              <w:t>1.2</w:t>
            </w:r>
          </w:p>
        </w:tc>
        <w:tc>
          <w:tcPr>
            <w:tcW w:w="7928" w:type="dxa"/>
          </w:tcPr>
          <w:p w14:paraId="5ECBF501" w14:textId="225D50CE" w:rsidR="00C53ECA" w:rsidRPr="00E04D9C" w:rsidRDefault="00C53ECA" w:rsidP="00C53ECA">
            <w:r w:rsidRPr="00E04D9C">
              <w:rPr>
                <w:rFonts w:ascii="Calibri" w:hAnsi="Calibri" w:cs="Calibri"/>
                <w:color w:val="000000"/>
              </w:rPr>
              <w:t>Áreas o dependencias y/o procesos con las que cuenta esta empresa (breve descripción).</w:t>
            </w:r>
          </w:p>
        </w:tc>
        <w:tc>
          <w:tcPr>
            <w:tcW w:w="9923" w:type="dxa"/>
          </w:tcPr>
          <w:p w14:paraId="70F1C560" w14:textId="56A0E6B7" w:rsidR="00F46984" w:rsidRPr="00E04D9C" w:rsidRDefault="00F46984" w:rsidP="00F46984">
            <w:pPr>
              <w:pStyle w:val="Prrafodelista"/>
              <w:numPr>
                <w:ilvl w:val="0"/>
                <w:numId w:val="1"/>
              </w:numPr>
              <w:spacing w:line="240" w:lineRule="auto"/>
            </w:pPr>
            <w:r w:rsidRPr="00E04D9C">
              <w:t>Ventas</w:t>
            </w:r>
            <w:r w:rsidR="00A01CDF" w:rsidRPr="00E04D9C">
              <w:t>: Espacio en el que se disponen los productos para que sean visibles al comprador</w:t>
            </w:r>
            <w:r w:rsidR="00FB1373" w:rsidRPr="00E04D9C">
              <w:t>, atención al cliente y promociones</w:t>
            </w:r>
          </w:p>
          <w:p w14:paraId="642CE9AF" w14:textId="269979D9" w:rsidR="00C53ECA" w:rsidRPr="00E04D9C" w:rsidRDefault="00A01CDF" w:rsidP="00C53ECA">
            <w:pPr>
              <w:pStyle w:val="Prrafodelista"/>
              <w:numPr>
                <w:ilvl w:val="0"/>
                <w:numId w:val="1"/>
              </w:numPr>
              <w:spacing w:line="240" w:lineRule="auto"/>
            </w:pPr>
            <w:r w:rsidRPr="00E04D9C">
              <w:t>Domicilios: Toma de pedidos y direcciones de los clientes</w:t>
            </w:r>
            <w:r w:rsidR="00976A7C" w:rsidRPr="00E04D9C">
              <w:t xml:space="preserve"> vía WhatsApp</w:t>
            </w:r>
            <w:r w:rsidRPr="00E04D9C">
              <w:t xml:space="preserve"> para después hacer la entrega al </w:t>
            </w:r>
            <w:r w:rsidR="00FB1373" w:rsidRPr="00E04D9C">
              <w:t>comprador</w:t>
            </w:r>
            <w:r w:rsidRPr="00E04D9C">
              <w:t xml:space="preserve"> </w:t>
            </w:r>
            <w:r w:rsidR="00976A7C" w:rsidRPr="00E04D9C">
              <w:t>por medio de motos</w:t>
            </w:r>
          </w:p>
          <w:p w14:paraId="755F2B35" w14:textId="0A16F20A" w:rsidR="00F46984" w:rsidRPr="00E04D9C" w:rsidRDefault="00F46984" w:rsidP="00C53ECA">
            <w:pPr>
              <w:pStyle w:val="Prrafodelista"/>
              <w:numPr>
                <w:ilvl w:val="0"/>
                <w:numId w:val="1"/>
              </w:numPr>
              <w:spacing w:line="240" w:lineRule="auto"/>
            </w:pPr>
            <w:r w:rsidRPr="00E04D9C">
              <w:t>Financiera</w:t>
            </w:r>
            <w:r w:rsidR="00A01CDF" w:rsidRPr="00E04D9C">
              <w:t>:</w:t>
            </w:r>
            <w:r w:rsidR="00FB1373" w:rsidRPr="00E04D9C">
              <w:t xml:space="preserve"> </w:t>
            </w:r>
            <w:r w:rsidR="007D0DA2" w:rsidRPr="00E04D9C">
              <w:t>manipulación del</w:t>
            </w:r>
            <w:r w:rsidR="00FB1373" w:rsidRPr="00E04D9C">
              <w:t xml:space="preserve"> dinero de la empresa aquí </w:t>
            </w:r>
            <w:r w:rsidR="007D0DA2" w:rsidRPr="00E04D9C">
              <w:t>manejan se los</w:t>
            </w:r>
            <w:r w:rsidR="00FB1373" w:rsidRPr="00E04D9C">
              <w:t xml:space="preserve"> pagos</w:t>
            </w:r>
            <w:r w:rsidR="00C75A01" w:rsidRPr="00E04D9C">
              <w:t xml:space="preserve"> a empleados</w:t>
            </w:r>
            <w:r w:rsidR="00FB1373" w:rsidRPr="00E04D9C">
              <w:t>, facturación, ingresos y egresos</w:t>
            </w:r>
          </w:p>
          <w:p w14:paraId="78A14880" w14:textId="14A987F5" w:rsidR="00C67E39" w:rsidRPr="00E04D9C" w:rsidRDefault="00C67E39" w:rsidP="00C53ECA">
            <w:pPr>
              <w:pStyle w:val="Prrafodelista"/>
              <w:numPr>
                <w:ilvl w:val="0"/>
                <w:numId w:val="1"/>
              </w:numPr>
              <w:spacing w:line="240" w:lineRule="auto"/>
            </w:pPr>
            <w:r w:rsidRPr="00E04D9C">
              <w:t xml:space="preserve">Almacenamiento: manejo de inventarios y ubicación de los productos en bodegas </w:t>
            </w:r>
          </w:p>
          <w:p w14:paraId="51831A27" w14:textId="255539D8" w:rsidR="00C53ECA" w:rsidRPr="00E04D9C" w:rsidRDefault="00F46984" w:rsidP="00FB1373">
            <w:pPr>
              <w:pStyle w:val="Prrafodelista"/>
              <w:numPr>
                <w:ilvl w:val="0"/>
                <w:numId w:val="1"/>
              </w:numPr>
              <w:spacing w:line="240" w:lineRule="auto"/>
            </w:pPr>
            <w:r w:rsidRPr="00E04D9C">
              <w:t>Proveedores</w:t>
            </w:r>
            <w:r w:rsidR="00FB1373" w:rsidRPr="00E04D9C">
              <w:t>: Negocios de ventas al por mayor para el restablecimiento de los productos de la tienda</w:t>
            </w:r>
            <w:r w:rsidR="00C53ECA" w:rsidRPr="00E04D9C">
              <w:t xml:space="preserve"> </w:t>
            </w:r>
            <w:r w:rsidR="00976A7C" w:rsidRPr="00E04D9C">
              <w:t xml:space="preserve">estos son </w:t>
            </w:r>
            <w:proofErr w:type="spellStart"/>
            <w:r w:rsidR="00976A7C" w:rsidRPr="00E04D9C">
              <w:t>Sempertex</w:t>
            </w:r>
            <w:proofErr w:type="spellEnd"/>
            <w:r w:rsidR="00976A7C" w:rsidRPr="00E04D9C">
              <w:t xml:space="preserve">, </w:t>
            </w:r>
            <w:proofErr w:type="spellStart"/>
            <w:r w:rsidR="00976A7C" w:rsidRPr="00E04D9C">
              <w:t>Casaluker</w:t>
            </w:r>
            <w:proofErr w:type="spellEnd"/>
            <w:r w:rsidR="00976A7C" w:rsidRPr="00E04D9C">
              <w:t xml:space="preserve"> SA, Faber </w:t>
            </w:r>
            <w:proofErr w:type="spellStart"/>
            <w:r w:rsidR="00976A7C" w:rsidRPr="00E04D9C">
              <w:t>Castel</w:t>
            </w:r>
            <w:proofErr w:type="spellEnd"/>
            <w:r w:rsidR="00976A7C" w:rsidRPr="00E04D9C">
              <w:t xml:space="preserve">, </w:t>
            </w:r>
            <w:proofErr w:type="spellStart"/>
            <w:r w:rsidR="00976A7C" w:rsidRPr="00E04D9C">
              <w:t>Pelican</w:t>
            </w:r>
            <w:proofErr w:type="spellEnd"/>
            <w:r w:rsidR="00976A7C" w:rsidRPr="00E04D9C">
              <w:t xml:space="preserve">, Norma y Primavera   </w:t>
            </w:r>
          </w:p>
        </w:tc>
      </w:tr>
      <w:tr w:rsidR="00C53ECA" w:rsidRPr="00E04D9C" w14:paraId="00BE5EC9" w14:textId="77777777" w:rsidTr="00933ABB">
        <w:tc>
          <w:tcPr>
            <w:tcW w:w="536" w:type="dxa"/>
          </w:tcPr>
          <w:p w14:paraId="543FB6A4" w14:textId="703E6DB5" w:rsidR="00C53ECA" w:rsidRPr="00E04D9C" w:rsidRDefault="00C53ECA" w:rsidP="00C53ECA">
            <w:pPr>
              <w:rPr>
                <w:rFonts w:ascii="Calibri" w:hAnsi="Calibri" w:cs="Calibri"/>
                <w:color w:val="000000"/>
              </w:rPr>
            </w:pPr>
            <w:r w:rsidRPr="00E04D9C">
              <w:rPr>
                <w:rFonts w:ascii="Calibri" w:hAnsi="Calibri" w:cs="Calibri"/>
                <w:color w:val="000000"/>
              </w:rPr>
              <w:t>1.3</w:t>
            </w:r>
          </w:p>
        </w:tc>
        <w:tc>
          <w:tcPr>
            <w:tcW w:w="7928" w:type="dxa"/>
          </w:tcPr>
          <w:p w14:paraId="2B4E9516" w14:textId="2603B1EA" w:rsidR="00C53ECA" w:rsidRPr="00E04D9C" w:rsidRDefault="00C53ECA" w:rsidP="00C53ECA">
            <w:pPr>
              <w:rPr>
                <w:rFonts w:ascii="Calibri" w:hAnsi="Calibri" w:cs="Calibri"/>
                <w:color w:val="000000"/>
              </w:rPr>
            </w:pPr>
            <w:r w:rsidRPr="00E04D9C">
              <w:rPr>
                <w:rFonts w:ascii="Calibri" w:hAnsi="Calibri" w:cs="Calibri"/>
                <w:color w:val="000000"/>
              </w:rPr>
              <w:t>De estos campos, áreas o procesos, que problemática ha tenido o presentado que afecten el desempeño de la organización. (de ejemplos reales de la empresa)</w:t>
            </w:r>
          </w:p>
        </w:tc>
        <w:tc>
          <w:tcPr>
            <w:tcW w:w="9923" w:type="dxa"/>
          </w:tcPr>
          <w:p w14:paraId="12F7C355" w14:textId="38EF89FE" w:rsidR="00C53ECA" w:rsidRPr="00E04D9C" w:rsidRDefault="00FB1373" w:rsidP="00C53ECA">
            <w:pPr>
              <w:pStyle w:val="Prrafodelista"/>
              <w:numPr>
                <w:ilvl w:val="0"/>
                <w:numId w:val="1"/>
              </w:numPr>
              <w:spacing w:line="240" w:lineRule="auto"/>
            </w:pPr>
            <w:r w:rsidRPr="00E04D9C">
              <w:t>Ventas</w:t>
            </w:r>
            <w:r w:rsidR="00B63AD6" w:rsidRPr="00E04D9C">
              <w:t>:</w:t>
            </w:r>
          </w:p>
          <w:p w14:paraId="3EEDB235" w14:textId="588DA239" w:rsidR="00C75A01" w:rsidRPr="00E04D9C" w:rsidRDefault="00FB1373" w:rsidP="00C75A01">
            <w:pPr>
              <w:pStyle w:val="Prrafodelista"/>
              <w:numPr>
                <w:ilvl w:val="0"/>
                <w:numId w:val="1"/>
              </w:numPr>
              <w:spacing w:line="240" w:lineRule="auto"/>
            </w:pPr>
            <w:r w:rsidRPr="00E04D9C">
              <w:t>Domicilios</w:t>
            </w:r>
            <w:r w:rsidR="00B63AD6" w:rsidRPr="00E04D9C">
              <w:t>:</w:t>
            </w:r>
            <w:r w:rsidR="00C75A01" w:rsidRPr="00E04D9C">
              <w:t xml:space="preserve"> Poca eficacia en la toma de números de clientes, en las rutas a tomar para disminuir tiempos de entrega </w:t>
            </w:r>
          </w:p>
          <w:p w14:paraId="1F4CF763" w14:textId="4C955373" w:rsidR="00FB1373" w:rsidRPr="00E04D9C" w:rsidRDefault="00FB1373" w:rsidP="00C53ECA">
            <w:pPr>
              <w:pStyle w:val="Prrafodelista"/>
              <w:numPr>
                <w:ilvl w:val="0"/>
                <w:numId w:val="1"/>
              </w:numPr>
              <w:spacing w:line="240" w:lineRule="auto"/>
            </w:pPr>
            <w:r w:rsidRPr="00E04D9C">
              <w:t>Financiera</w:t>
            </w:r>
            <w:r w:rsidR="00B63AD6" w:rsidRPr="00E04D9C">
              <w:t>:</w:t>
            </w:r>
            <w:r w:rsidR="007D0DA2" w:rsidRPr="00E04D9C">
              <w:t xml:space="preserve"> Gran posibilidad de pérdida de </w:t>
            </w:r>
            <w:r w:rsidR="00C67E39" w:rsidRPr="00E04D9C">
              <w:t>la información de los empleados,</w:t>
            </w:r>
            <w:r w:rsidR="007D0DA2" w:rsidRPr="00E04D9C">
              <w:t xml:space="preserve"> ingresos</w:t>
            </w:r>
            <w:r w:rsidR="00C67E39" w:rsidRPr="00E04D9C">
              <w:t xml:space="preserve"> y </w:t>
            </w:r>
            <w:r w:rsidR="007D0DA2" w:rsidRPr="00E04D9C">
              <w:t>egresos</w:t>
            </w:r>
            <w:r w:rsidR="00976A7C" w:rsidRPr="00E04D9C">
              <w:t>, no tienen facturación electrónica</w:t>
            </w:r>
            <w:r w:rsidR="00C67E39" w:rsidRPr="00E04D9C">
              <w:t xml:space="preserve">  </w:t>
            </w:r>
          </w:p>
          <w:p w14:paraId="087782C1" w14:textId="2FB35D6B" w:rsidR="00C67E39" w:rsidRPr="00E04D9C" w:rsidRDefault="00C67E39" w:rsidP="00C53ECA">
            <w:pPr>
              <w:pStyle w:val="Prrafodelista"/>
              <w:numPr>
                <w:ilvl w:val="0"/>
                <w:numId w:val="1"/>
              </w:numPr>
              <w:spacing w:line="240" w:lineRule="auto"/>
            </w:pPr>
            <w:r w:rsidRPr="00E04D9C">
              <w:t xml:space="preserve">Almacenamiento: Poca eficacia en manejo de inventarios </w:t>
            </w:r>
          </w:p>
          <w:p w14:paraId="00BA28DD" w14:textId="17AF4E74" w:rsidR="00976A7C" w:rsidRPr="00E04D9C" w:rsidRDefault="00FB1373" w:rsidP="00976A7C">
            <w:pPr>
              <w:pStyle w:val="Prrafodelista"/>
              <w:numPr>
                <w:ilvl w:val="0"/>
                <w:numId w:val="1"/>
              </w:numPr>
              <w:spacing w:line="240" w:lineRule="auto"/>
            </w:pPr>
            <w:r w:rsidRPr="00E04D9C">
              <w:t>Proveedores</w:t>
            </w:r>
            <w:r w:rsidR="00B63AD6" w:rsidRPr="00E04D9C">
              <w:t>:</w:t>
            </w:r>
          </w:p>
        </w:tc>
      </w:tr>
      <w:tr w:rsidR="00C53ECA" w:rsidRPr="00E04D9C" w14:paraId="5F49D125" w14:textId="77777777" w:rsidTr="00933ABB">
        <w:tc>
          <w:tcPr>
            <w:tcW w:w="536" w:type="dxa"/>
          </w:tcPr>
          <w:p w14:paraId="0B976F8B" w14:textId="412535E3" w:rsidR="00C53ECA" w:rsidRPr="00E04D9C" w:rsidRDefault="00C53ECA" w:rsidP="00C53ECA">
            <w:pPr>
              <w:rPr>
                <w:rFonts w:ascii="Calibri" w:hAnsi="Calibri" w:cs="Calibri"/>
                <w:color w:val="000000"/>
              </w:rPr>
            </w:pPr>
            <w:r w:rsidRPr="00E04D9C">
              <w:rPr>
                <w:rFonts w:ascii="Calibri" w:hAnsi="Calibri" w:cs="Calibri"/>
                <w:color w:val="000000"/>
              </w:rPr>
              <w:t>1.4</w:t>
            </w:r>
          </w:p>
        </w:tc>
        <w:tc>
          <w:tcPr>
            <w:tcW w:w="7928" w:type="dxa"/>
          </w:tcPr>
          <w:p w14:paraId="4B9EDFF4" w14:textId="4B911A6F" w:rsidR="00C53ECA" w:rsidRPr="00E04D9C" w:rsidRDefault="00C53ECA" w:rsidP="00C53ECA">
            <w:pPr>
              <w:rPr>
                <w:rFonts w:ascii="Calibri" w:hAnsi="Calibri" w:cs="Calibri"/>
                <w:color w:val="000000"/>
              </w:rPr>
            </w:pPr>
            <w:r w:rsidRPr="00E04D9C">
              <w:rPr>
                <w:rFonts w:ascii="Calibri" w:hAnsi="Calibri" w:cs="Calibri"/>
                <w:color w:val="000000"/>
              </w:rPr>
              <w:t>Como se lleva la información en cada una de estas áreas, dependencias y/o procesos.</w:t>
            </w:r>
          </w:p>
        </w:tc>
        <w:tc>
          <w:tcPr>
            <w:tcW w:w="9923" w:type="dxa"/>
          </w:tcPr>
          <w:p w14:paraId="45251839" w14:textId="651551EC" w:rsidR="00B63AD6" w:rsidRPr="00E04D9C" w:rsidRDefault="00C67E39" w:rsidP="00C53ECA">
            <w:pPr>
              <w:pStyle w:val="Prrafodelista"/>
              <w:numPr>
                <w:ilvl w:val="0"/>
                <w:numId w:val="1"/>
              </w:numPr>
              <w:spacing w:line="240" w:lineRule="auto"/>
            </w:pPr>
            <w:r w:rsidRPr="00E04D9C">
              <w:t>Ventas</w:t>
            </w:r>
            <w:r w:rsidR="00B63AD6" w:rsidRPr="00E04D9C">
              <w:t>:</w:t>
            </w:r>
            <w:r w:rsidRPr="00E04D9C">
              <w:t xml:space="preserve"> </w:t>
            </w:r>
            <w:r w:rsidR="00B63AD6" w:rsidRPr="00E04D9C">
              <w:t>Palabra, Reseñas y documentos fiscos (cuadernos)</w:t>
            </w:r>
          </w:p>
          <w:p w14:paraId="76ABD3D4" w14:textId="10BA1AF6" w:rsidR="00B63AD6" w:rsidRPr="00E04D9C" w:rsidRDefault="00B63AD6" w:rsidP="00C53ECA">
            <w:pPr>
              <w:pStyle w:val="Prrafodelista"/>
              <w:numPr>
                <w:ilvl w:val="0"/>
                <w:numId w:val="1"/>
              </w:numPr>
              <w:spacing w:line="240" w:lineRule="auto"/>
            </w:pPr>
            <w:r w:rsidRPr="00E04D9C">
              <w:t>Domicilios:</w:t>
            </w:r>
            <w:r w:rsidR="00C53ECA" w:rsidRPr="00E04D9C">
              <w:t xml:space="preserve"> </w:t>
            </w:r>
            <w:r w:rsidRPr="00E04D9C">
              <w:t>Teléfono y documentos físicos</w:t>
            </w:r>
          </w:p>
          <w:p w14:paraId="25EB339F" w14:textId="2C644222" w:rsidR="00B63AD6" w:rsidRPr="00E04D9C" w:rsidRDefault="00B63AD6" w:rsidP="00C53ECA">
            <w:pPr>
              <w:pStyle w:val="Prrafodelista"/>
              <w:numPr>
                <w:ilvl w:val="0"/>
                <w:numId w:val="1"/>
              </w:numPr>
              <w:spacing w:line="240" w:lineRule="auto"/>
            </w:pPr>
            <w:r w:rsidRPr="00E04D9C">
              <w:t>Financiera: Documentos físicos (cuadernos)</w:t>
            </w:r>
          </w:p>
          <w:p w14:paraId="555E2B81" w14:textId="695D4EF4" w:rsidR="00B63AD6" w:rsidRPr="00E04D9C" w:rsidRDefault="00B63AD6" w:rsidP="00C53ECA">
            <w:pPr>
              <w:pStyle w:val="Prrafodelista"/>
              <w:numPr>
                <w:ilvl w:val="0"/>
                <w:numId w:val="1"/>
              </w:numPr>
              <w:spacing w:line="240" w:lineRule="auto"/>
            </w:pPr>
            <w:r w:rsidRPr="00E04D9C">
              <w:t>Almacenamiento: Documentos físicos (cuadernos) y datos en Excel</w:t>
            </w:r>
          </w:p>
          <w:p w14:paraId="29027B88" w14:textId="5979855B" w:rsidR="00C53ECA" w:rsidRPr="00E04D9C" w:rsidRDefault="00B63AD6" w:rsidP="00B63AD6">
            <w:pPr>
              <w:pStyle w:val="Prrafodelista"/>
              <w:numPr>
                <w:ilvl w:val="0"/>
                <w:numId w:val="1"/>
              </w:numPr>
              <w:spacing w:line="240" w:lineRule="auto"/>
            </w:pPr>
            <w:r w:rsidRPr="00E04D9C">
              <w:t xml:space="preserve">Proveedores: Computador y teléfono  </w:t>
            </w:r>
          </w:p>
        </w:tc>
      </w:tr>
      <w:tr w:rsidR="00C53ECA" w:rsidRPr="00E04D9C" w14:paraId="77468C55" w14:textId="77777777" w:rsidTr="00933ABB">
        <w:tc>
          <w:tcPr>
            <w:tcW w:w="536" w:type="dxa"/>
          </w:tcPr>
          <w:p w14:paraId="4BD21084" w14:textId="6B85E8CD" w:rsidR="00C53ECA" w:rsidRPr="00E04D9C" w:rsidRDefault="00C53ECA" w:rsidP="00C53ECA">
            <w:pPr>
              <w:rPr>
                <w:rFonts w:ascii="Calibri" w:hAnsi="Calibri" w:cs="Calibri"/>
                <w:color w:val="000000"/>
              </w:rPr>
            </w:pPr>
            <w:r w:rsidRPr="00E04D9C">
              <w:rPr>
                <w:rFonts w:ascii="Calibri" w:hAnsi="Calibri" w:cs="Calibri"/>
                <w:color w:val="000000"/>
              </w:rPr>
              <w:t>1.5</w:t>
            </w:r>
          </w:p>
        </w:tc>
        <w:tc>
          <w:tcPr>
            <w:tcW w:w="7928" w:type="dxa"/>
          </w:tcPr>
          <w:p w14:paraId="54D087AC" w14:textId="0B40EBA0" w:rsidR="00C53ECA" w:rsidRPr="00E04D9C" w:rsidRDefault="00C53ECA" w:rsidP="00C53ECA">
            <w:pPr>
              <w:rPr>
                <w:rFonts w:ascii="Calibri" w:hAnsi="Calibri" w:cs="Calibri"/>
                <w:color w:val="000000"/>
              </w:rPr>
            </w:pPr>
            <w:r w:rsidRPr="00E04D9C">
              <w:rPr>
                <w:rFonts w:ascii="Calibri" w:hAnsi="Calibri" w:cs="Calibri"/>
                <w:color w:val="000000"/>
              </w:rPr>
              <w:t>Describa como esta problemática afectan el buen desempeño y/o crecimiento de la empresa.</w:t>
            </w:r>
          </w:p>
        </w:tc>
        <w:tc>
          <w:tcPr>
            <w:tcW w:w="9923" w:type="dxa"/>
          </w:tcPr>
          <w:p w14:paraId="4EF8DB79" w14:textId="3DBC6A5E" w:rsidR="00C53ECA" w:rsidRPr="00E04D9C" w:rsidRDefault="00C53ECA" w:rsidP="002A0127">
            <w:pPr>
              <w:pStyle w:val="Prrafodelista"/>
              <w:numPr>
                <w:ilvl w:val="0"/>
                <w:numId w:val="1"/>
              </w:numPr>
              <w:spacing w:line="240" w:lineRule="auto"/>
            </w:pPr>
            <w:r w:rsidRPr="00E04D9C">
              <w:rPr>
                <w:rFonts w:ascii="Arial" w:hAnsi="Arial" w:cs="Arial"/>
                <w:color w:val="202124"/>
                <w:sz w:val="20"/>
                <w:szCs w:val="20"/>
                <w:shd w:val="clear" w:color="auto" w:fill="FFFFFF"/>
              </w:rPr>
              <w:t xml:space="preserve">Pérdida </w:t>
            </w:r>
            <w:r w:rsidR="00B63AD6" w:rsidRPr="00E04D9C">
              <w:rPr>
                <w:rFonts w:ascii="Arial" w:hAnsi="Arial" w:cs="Arial"/>
                <w:color w:val="202124"/>
                <w:sz w:val="20"/>
                <w:szCs w:val="20"/>
                <w:shd w:val="clear" w:color="auto" w:fill="FFFFFF"/>
              </w:rPr>
              <w:t xml:space="preserve">en tiempos ya que es poco eficaz el manejo de información con lleva más gasto de tiempo y personal para realizar la obtención de </w:t>
            </w:r>
            <w:r w:rsidR="00406C00" w:rsidRPr="00E04D9C">
              <w:rPr>
                <w:rFonts w:ascii="Arial" w:hAnsi="Arial" w:cs="Arial"/>
                <w:color w:val="202124"/>
                <w:sz w:val="20"/>
                <w:szCs w:val="20"/>
                <w:shd w:val="clear" w:color="auto" w:fill="FFFFFF"/>
              </w:rPr>
              <w:t>información</w:t>
            </w:r>
            <w:r w:rsidR="00B63AD6" w:rsidRPr="00E04D9C">
              <w:rPr>
                <w:rFonts w:ascii="Arial" w:hAnsi="Arial" w:cs="Arial"/>
                <w:color w:val="202124"/>
                <w:sz w:val="20"/>
                <w:szCs w:val="20"/>
                <w:shd w:val="clear" w:color="auto" w:fill="FFFFFF"/>
              </w:rPr>
              <w:t xml:space="preserve"> </w:t>
            </w:r>
          </w:p>
          <w:p w14:paraId="5EF1A4A7" w14:textId="397610EA" w:rsidR="00406C00" w:rsidRPr="00E04D9C" w:rsidRDefault="00406C00" w:rsidP="00406C00">
            <w:pPr>
              <w:pStyle w:val="Prrafodelista"/>
              <w:numPr>
                <w:ilvl w:val="0"/>
                <w:numId w:val="1"/>
              </w:numPr>
              <w:spacing w:line="240" w:lineRule="auto"/>
            </w:pPr>
            <w:r w:rsidRPr="00E04D9C">
              <w:rPr>
                <w:rFonts w:ascii="Arial" w:hAnsi="Arial" w:cs="Arial"/>
                <w:color w:val="202124"/>
                <w:sz w:val="20"/>
                <w:szCs w:val="20"/>
                <w:shd w:val="clear" w:color="auto" w:fill="FFFFFF"/>
              </w:rPr>
              <w:lastRenderedPageBreak/>
              <w:t>Pérdida económica sin la información financiera organizada pueden llegar a perdidas mayores de los que se esperaban generando desconfianza en los clientes y en los empleados</w:t>
            </w:r>
          </w:p>
        </w:tc>
      </w:tr>
      <w:tr w:rsidR="006974C8" w:rsidRPr="00E04D9C" w14:paraId="34234D71" w14:textId="77777777">
        <w:tc>
          <w:tcPr>
            <w:tcW w:w="18387" w:type="dxa"/>
            <w:gridSpan w:val="3"/>
          </w:tcPr>
          <w:p w14:paraId="06382D02" w14:textId="3A280E2B" w:rsidR="006974C8" w:rsidRPr="00E04D9C" w:rsidRDefault="006974C8" w:rsidP="006974C8">
            <w:pPr>
              <w:rPr>
                <w:rFonts w:ascii="Calibri" w:hAnsi="Calibri" w:cs="Calibri"/>
                <w:b/>
                <w:bCs/>
                <w:color w:val="000000"/>
              </w:rPr>
            </w:pPr>
            <w:r w:rsidRPr="00E04D9C">
              <w:rPr>
                <w:b/>
                <w:bCs/>
              </w:rPr>
              <w:lastRenderedPageBreak/>
              <w:t>Unifique en varios párrafos de forma coherente y lógica los ítems del 1 al 5</w:t>
            </w:r>
          </w:p>
        </w:tc>
      </w:tr>
      <w:tr w:rsidR="006974C8" w:rsidRPr="00E04D9C" w14:paraId="4E564333" w14:textId="77777777">
        <w:tc>
          <w:tcPr>
            <w:tcW w:w="18387" w:type="dxa"/>
            <w:gridSpan w:val="3"/>
          </w:tcPr>
          <w:p w14:paraId="2C9AAA22" w14:textId="6B6F3CF2" w:rsidR="00D1508B" w:rsidRPr="00E04D9C" w:rsidRDefault="00D1508B" w:rsidP="000E13F8">
            <w:pPr>
              <w:jc w:val="both"/>
            </w:pPr>
          </w:p>
          <w:p w14:paraId="07ABB7ED" w14:textId="56FF325A" w:rsidR="00D1508B" w:rsidRPr="00E04D9C" w:rsidRDefault="00D1508B" w:rsidP="000E13F8">
            <w:pPr>
              <w:jc w:val="both"/>
            </w:pPr>
            <w:r w:rsidRPr="00E04D9C">
              <w:t xml:space="preserve">Según </w:t>
            </w:r>
            <w:r w:rsidR="00E04D9C" w:rsidRPr="00E04D9C">
              <w:t>la</w:t>
            </w:r>
            <w:r w:rsidR="001178F6">
              <w:t xml:space="preserve"> investigación realizada se identificó una problemática. L</w:t>
            </w:r>
            <w:r w:rsidR="00E04D9C" w:rsidRPr="00E04D9C">
              <w:t>a</w:t>
            </w:r>
            <w:r w:rsidR="001178F6">
              <w:t xml:space="preserve"> falta d</w:t>
            </w:r>
            <w:r w:rsidR="00E04D9C" w:rsidRPr="00E04D9C">
              <w:t>e sistematización en los negocios de barrio</w:t>
            </w:r>
            <w:r w:rsidR="001178F6">
              <w:t>,</w:t>
            </w:r>
            <w:r w:rsidR="00E04D9C" w:rsidRPr="00E04D9C">
              <w:t xml:space="preserve"> respaldado en estudios del Ministerio comercio industria y turismo de Colombia</w:t>
            </w:r>
            <w:r w:rsidR="00503498">
              <w:t>,</w:t>
            </w:r>
            <w:r w:rsidR="00E04D9C" w:rsidRPr="00E04D9C">
              <w:t xml:space="preserve"> además de noticias como la página del grupo </w:t>
            </w:r>
            <w:r w:rsidR="009473AC">
              <w:t>bit. Para las empresas es importante mantener la información de manera digital para mejorar la eficacia en su manejo</w:t>
            </w:r>
          </w:p>
          <w:p w14:paraId="7BA70193" w14:textId="77777777" w:rsidR="00D1508B" w:rsidRPr="00E04D9C" w:rsidRDefault="00D1508B" w:rsidP="000E13F8">
            <w:pPr>
              <w:jc w:val="both"/>
            </w:pPr>
          </w:p>
          <w:p w14:paraId="394BB896" w14:textId="3AB7E448" w:rsidR="00687A6D" w:rsidRPr="00E04D9C" w:rsidRDefault="002A0127" w:rsidP="000E13F8">
            <w:pPr>
              <w:jc w:val="both"/>
            </w:pPr>
            <w:r w:rsidRPr="00E04D9C">
              <w:t>CAL’S</w:t>
            </w:r>
            <w:r w:rsidR="000E13F8" w:rsidRPr="00E04D9C">
              <w:t xml:space="preserve"> es una empresa dedicada a la venta </w:t>
            </w:r>
            <w:r w:rsidRPr="00E04D9C">
              <w:t>de artículos de fiesta, escolares, juguetes y dulces</w:t>
            </w:r>
            <w:r w:rsidR="000E13F8" w:rsidRPr="00E04D9C">
              <w:t xml:space="preserve">. Con sede en la ciudad de Bogotá, específicamente en el barrio </w:t>
            </w:r>
            <w:r w:rsidRPr="00E04D9C">
              <w:t>Santa Rosa</w:t>
            </w:r>
            <w:r w:rsidR="000E13F8" w:rsidRPr="00E04D9C">
              <w:t xml:space="preserve">, </w:t>
            </w:r>
            <w:r w:rsidR="00406C00" w:rsidRPr="00E04D9C">
              <w:t>CAL’S</w:t>
            </w:r>
            <w:r w:rsidR="000E13F8" w:rsidRPr="00E04D9C">
              <w:t xml:space="preserve"> opera en diversas áreas que incluyen </w:t>
            </w:r>
            <w:r w:rsidR="00406C00" w:rsidRPr="00E04D9C">
              <w:t>Ventas</w:t>
            </w:r>
            <w:r w:rsidR="000E13F8" w:rsidRPr="00E04D9C">
              <w:t xml:space="preserve">, Financiera (que abarca facturación, gestión de empleados y </w:t>
            </w:r>
            <w:r w:rsidR="00406C00" w:rsidRPr="00E04D9C">
              <w:t>gestión de ingresos y egresos</w:t>
            </w:r>
            <w:r w:rsidR="000E13F8" w:rsidRPr="00E04D9C">
              <w:t>)</w:t>
            </w:r>
            <w:r w:rsidR="00406C00" w:rsidRPr="00E04D9C">
              <w:t>, Almacenamiento</w:t>
            </w:r>
            <w:r w:rsidR="000E13F8" w:rsidRPr="00E04D9C">
              <w:t xml:space="preserve"> y gestión de proveedores.</w:t>
            </w:r>
            <w:r w:rsidR="001178F6">
              <w:t xml:space="preserve"> Se</w:t>
            </w:r>
            <w:r w:rsidR="00687A6D" w:rsidRPr="00E04D9C">
              <w:t xml:space="preserve"> enfrenta</w:t>
            </w:r>
            <w:r w:rsidR="001178F6">
              <w:t xml:space="preserve"> a</w:t>
            </w:r>
            <w:r w:rsidR="00687A6D" w:rsidRPr="00E04D9C">
              <w:t xml:space="preserve"> una problemática grande en cuanto a organización de información</w:t>
            </w:r>
            <w:r w:rsidR="001178F6">
              <w:t>,</w:t>
            </w:r>
            <w:r w:rsidR="00687A6D" w:rsidRPr="00E04D9C">
              <w:t xml:space="preserve"> debido a que se maneja todo por escrito</w:t>
            </w:r>
            <w:r w:rsidR="00503498">
              <w:t>,</w:t>
            </w:r>
            <w:r w:rsidR="00687A6D" w:rsidRPr="00E04D9C">
              <w:t xml:space="preserve"> es poco eficaz</w:t>
            </w:r>
            <w:r w:rsidR="00503498">
              <w:t>,</w:t>
            </w:r>
            <w:r w:rsidR="00687A6D" w:rsidRPr="00E04D9C">
              <w:t xml:space="preserve"> generando </w:t>
            </w:r>
            <w:r w:rsidR="00E04D9C" w:rsidRPr="00E04D9C">
              <w:t>pérdida</w:t>
            </w:r>
            <w:r w:rsidR="00687A6D" w:rsidRPr="00E04D9C">
              <w:t xml:space="preserve"> de tiempo y fuerza laboral teniendo así consecuencias graves en el crecimiento económico por posibles </w:t>
            </w:r>
            <w:r w:rsidR="00E04D9C" w:rsidRPr="00E04D9C">
              <w:t>pérdidas</w:t>
            </w:r>
            <w:r w:rsidR="001178F6">
              <w:t xml:space="preserve"> o mayores deudas a las que</w:t>
            </w:r>
            <w:r w:rsidR="00687A6D" w:rsidRPr="00E04D9C">
              <w:t xml:space="preserve"> se puede enfrentar la empresa </w:t>
            </w:r>
            <w:r w:rsidR="00462E1E" w:rsidRPr="00E04D9C">
              <w:t>ocasionando</w:t>
            </w:r>
            <w:r w:rsidR="00687A6D" w:rsidRPr="00E04D9C">
              <w:t xml:space="preserve"> déficit en los ingresos</w:t>
            </w:r>
          </w:p>
          <w:p w14:paraId="294E2BB9" w14:textId="5673F35A" w:rsidR="000E13F8" w:rsidRPr="00E04D9C" w:rsidRDefault="00687A6D" w:rsidP="000E13F8">
            <w:pPr>
              <w:jc w:val="both"/>
            </w:pPr>
            <w:r w:rsidRPr="00E04D9C">
              <w:t xml:space="preserve"> </w:t>
            </w:r>
          </w:p>
          <w:p w14:paraId="63065F30" w14:textId="77777777" w:rsidR="006974C8" w:rsidRDefault="00462E1E" w:rsidP="001178F6">
            <w:pPr>
              <w:jc w:val="both"/>
            </w:pPr>
            <w:r w:rsidRPr="00E04D9C">
              <w:t>Todo esto con lleva a posibles problemas a largo plazo con la confianza que se tiene con el personal hacia su trabajo en la empresa provocando mal ambiente laboral además de perdidas en productos y confianza de los clientes</w:t>
            </w:r>
            <w:r w:rsidR="001178F6">
              <w:t xml:space="preserve">. </w:t>
            </w:r>
            <w:r w:rsidR="000E13F8" w:rsidRPr="00E04D9C">
              <w:t xml:space="preserve">Estos problemas han tenido un impacto negativo en la empresa, afectando su </w:t>
            </w:r>
            <w:r w:rsidR="00813C84" w:rsidRPr="00E04D9C">
              <w:t>competitividad en el mercado por ser poco eficaz. También se ve afectado su crecimiento como empresa ya que la org</w:t>
            </w:r>
            <w:r w:rsidR="001178F6">
              <w:t>anización y protección de la in</w:t>
            </w:r>
            <w:r w:rsidR="00813C84" w:rsidRPr="00E04D9C">
              <w:t xml:space="preserve">formación es parte fundamental para el desarrollo de la misma </w:t>
            </w:r>
          </w:p>
          <w:p w14:paraId="794E5D17" w14:textId="173B8FBF" w:rsidR="00503498" w:rsidRPr="00E04D9C" w:rsidRDefault="00503498" w:rsidP="001178F6">
            <w:pPr>
              <w:jc w:val="both"/>
            </w:pPr>
          </w:p>
        </w:tc>
      </w:tr>
      <w:tr w:rsidR="006974C8" w:rsidRPr="00E04D9C" w14:paraId="48556F98" w14:textId="77777777">
        <w:tc>
          <w:tcPr>
            <w:tcW w:w="18387" w:type="dxa"/>
            <w:gridSpan w:val="3"/>
          </w:tcPr>
          <w:p w14:paraId="5502B5F0" w14:textId="77777777" w:rsidR="006974C8" w:rsidRPr="00E04D9C" w:rsidRDefault="006974C8" w:rsidP="006974C8">
            <w:pPr>
              <w:jc w:val="both"/>
            </w:pPr>
            <w:r w:rsidRPr="00E04D9C">
              <w:t>Pregunta problematizadora</w:t>
            </w:r>
          </w:p>
          <w:p w14:paraId="7B0A84CA" w14:textId="77777777" w:rsidR="000E13F8" w:rsidRPr="00E04D9C" w:rsidRDefault="000E13F8" w:rsidP="000E13F8">
            <w:pPr>
              <w:jc w:val="both"/>
            </w:pPr>
          </w:p>
          <w:p w14:paraId="0368D58A" w14:textId="4BAC4CEC" w:rsidR="00173A84" w:rsidRPr="00E04D9C" w:rsidRDefault="000E13F8" w:rsidP="000E13F8">
            <w:pPr>
              <w:jc w:val="both"/>
            </w:pPr>
            <w:r w:rsidRPr="00E04D9C">
              <w:t xml:space="preserve">"¿Cómo puede </w:t>
            </w:r>
            <w:r w:rsidR="0022507F" w:rsidRPr="00E04D9C">
              <w:t>CAL’S</w:t>
            </w:r>
            <w:r w:rsidRPr="00E04D9C">
              <w:t xml:space="preserve">, una empresa dedicada </w:t>
            </w:r>
            <w:r w:rsidR="0022507F" w:rsidRPr="00E04D9C">
              <w:t>a la venta de artículos de fiesta, escolares, juguetes y dulces</w:t>
            </w:r>
            <w:r w:rsidRPr="00E04D9C">
              <w:t>, superar los desafíos de gestión ineficiente de inventarios y</w:t>
            </w:r>
            <w:r w:rsidR="0022507F" w:rsidRPr="00E04D9C">
              <w:t xml:space="preserve"> </w:t>
            </w:r>
            <w:r w:rsidR="00813C84" w:rsidRPr="00E04D9C">
              <w:t xml:space="preserve">organización de la información </w:t>
            </w:r>
            <w:r w:rsidR="001178F6">
              <w:t>del manejo del dinero</w:t>
            </w:r>
            <w:r w:rsidR="00813C84" w:rsidRPr="00E04D9C">
              <w:t xml:space="preserve"> y así mejorar su competitividad en el mercado y volverse más eficaz en su administración interna?</w:t>
            </w:r>
            <w:r w:rsidRPr="00E04D9C">
              <w:t>"</w:t>
            </w:r>
          </w:p>
          <w:p w14:paraId="7049552C" w14:textId="057A8BA1" w:rsidR="00173A84" w:rsidRPr="00E04D9C" w:rsidRDefault="00173A84" w:rsidP="006974C8">
            <w:pPr>
              <w:jc w:val="both"/>
            </w:pPr>
          </w:p>
        </w:tc>
      </w:tr>
      <w:tr w:rsidR="006974C8" w:rsidRPr="00E04D9C" w14:paraId="31CD5F9E" w14:textId="77777777">
        <w:tc>
          <w:tcPr>
            <w:tcW w:w="18387" w:type="dxa"/>
            <w:gridSpan w:val="3"/>
          </w:tcPr>
          <w:p w14:paraId="013A2744" w14:textId="1F6C8E7E" w:rsidR="006974C8" w:rsidRDefault="006974C8" w:rsidP="006974C8">
            <w:pPr>
              <w:jc w:val="both"/>
            </w:pPr>
            <w:r w:rsidRPr="00E04D9C">
              <w:t>Idea de Aprendizaje y servicio</w:t>
            </w:r>
          </w:p>
          <w:p w14:paraId="22A32A6D" w14:textId="77777777" w:rsidR="00885472" w:rsidRPr="00E04D9C" w:rsidRDefault="00885472" w:rsidP="006974C8">
            <w:pPr>
              <w:jc w:val="both"/>
            </w:pPr>
          </w:p>
          <w:p w14:paraId="15977962" w14:textId="08FC6A01" w:rsidR="00E13075" w:rsidRPr="00E04D9C" w:rsidRDefault="00E13075" w:rsidP="009B01AB">
            <w:pPr>
              <w:pStyle w:val="Prrafodelista"/>
              <w:numPr>
                <w:ilvl w:val="0"/>
                <w:numId w:val="13"/>
              </w:numPr>
              <w:jc w:val="both"/>
            </w:pPr>
            <w:r w:rsidRPr="00503498">
              <w:rPr>
                <w:b/>
              </w:rPr>
              <w:t>Implementación de un sistema de gestión de inventario</w:t>
            </w:r>
            <w:r w:rsidRPr="00E04D9C">
              <w:t>: Los estudiantes colaboraran con CAL’S para desarrollar e implementar un sistema que se ajuste al problema de su gestión de inventario y la entrada y salida de productos, ayudando a evitar l</w:t>
            </w:r>
            <w:r w:rsidR="00503498">
              <w:t>a sobrecompra y a tener solo la</w:t>
            </w:r>
            <w:r w:rsidRPr="00E04D9C">
              <w:t xml:space="preserve"> cantidad de productos que sean necesitados</w:t>
            </w:r>
          </w:p>
          <w:p w14:paraId="7A050A6C" w14:textId="267BA3F7" w:rsidR="00E13075" w:rsidRPr="00E04D9C" w:rsidRDefault="00E13075" w:rsidP="00E13075">
            <w:pPr>
              <w:jc w:val="both"/>
            </w:pPr>
          </w:p>
          <w:p w14:paraId="01D32FE6" w14:textId="0F6EBFB2" w:rsidR="00E13075" w:rsidRPr="00E04D9C" w:rsidRDefault="00E13075" w:rsidP="009B01AB">
            <w:pPr>
              <w:pStyle w:val="Prrafodelista"/>
              <w:numPr>
                <w:ilvl w:val="0"/>
                <w:numId w:val="13"/>
              </w:numPr>
              <w:jc w:val="both"/>
            </w:pPr>
            <w:r w:rsidRPr="00503498">
              <w:rPr>
                <w:b/>
              </w:rPr>
              <w:t>Gestión de horarios con los trabajadores:</w:t>
            </w:r>
            <w:r w:rsidRPr="00E04D9C">
              <w:t xml:space="preserve"> Los estudiantes crearan un sistema relacionado con el tiempo que un empleando de CAL’S trabaja allí, su hora de entrada y sa</w:t>
            </w:r>
            <w:r w:rsidR="00503498">
              <w:t>lida y las posibles ausencias que tengas sus trabajadores. E</w:t>
            </w:r>
            <w:r w:rsidRPr="00E04D9C">
              <w:t>l sistema presentará un método fácil donde allí el dueño recibirá información de todos sus trabajadores.</w:t>
            </w:r>
          </w:p>
          <w:p w14:paraId="4AE7A8B5" w14:textId="77777777" w:rsidR="009B01AB" w:rsidRPr="00E04D9C" w:rsidRDefault="009B01AB" w:rsidP="009B01AB">
            <w:pPr>
              <w:pStyle w:val="Prrafodelista"/>
            </w:pPr>
          </w:p>
          <w:p w14:paraId="73B391A7" w14:textId="240A1E14" w:rsidR="009B01AB" w:rsidRPr="00E04D9C" w:rsidRDefault="00503498" w:rsidP="009B01AB">
            <w:pPr>
              <w:pStyle w:val="Prrafodelista"/>
              <w:numPr>
                <w:ilvl w:val="0"/>
                <w:numId w:val="13"/>
              </w:numPr>
              <w:jc w:val="both"/>
            </w:pPr>
            <w:r w:rsidRPr="00503498">
              <w:rPr>
                <w:b/>
              </w:rPr>
              <w:t>P</w:t>
            </w:r>
            <w:r w:rsidR="009B01AB" w:rsidRPr="00503498">
              <w:rPr>
                <w:b/>
              </w:rPr>
              <w:t>lanificación</w:t>
            </w:r>
            <w:r>
              <w:t xml:space="preserve"> </w:t>
            </w:r>
            <w:r w:rsidRPr="00503498">
              <w:rPr>
                <w:b/>
              </w:rPr>
              <w:t>del uso del dinero</w:t>
            </w:r>
            <w:r>
              <w:t>:</w:t>
            </w:r>
            <w:r w:rsidR="009B01AB" w:rsidRPr="00E04D9C">
              <w:t xml:space="preserve"> Los estudiantes podrían realizar </w:t>
            </w:r>
            <w:r>
              <w:t>un análisis</w:t>
            </w:r>
            <w:r w:rsidR="009B01AB" w:rsidRPr="00E04D9C">
              <w:t xml:space="preserve"> detallado de CAL’S examinando los costos actuales </w:t>
            </w:r>
            <w:r w:rsidR="00885472" w:rsidRPr="00E04D9C">
              <w:t>e</w:t>
            </w:r>
            <w:r w:rsidR="009B01AB" w:rsidRPr="00E04D9C">
              <w:t xml:space="preserve"> identificando áreas de oportunidad para reducir costos</w:t>
            </w:r>
            <w:r>
              <w:t>,</w:t>
            </w:r>
            <w:r w:rsidR="009B01AB" w:rsidRPr="00E04D9C">
              <w:t xml:space="preserve"> también</w:t>
            </w:r>
            <w:r>
              <w:t>,</w:t>
            </w:r>
            <w:r w:rsidR="009B01AB" w:rsidRPr="00E04D9C">
              <w:t xml:space="preserve"> los estudiantes podrían examinar detalladamente los procesos de compra y venta de CAL’S para identificar oportunidades para mejorar su calidad de venta</w:t>
            </w:r>
          </w:p>
          <w:p w14:paraId="1D56CDD5" w14:textId="77777777" w:rsidR="00462E1E" w:rsidRPr="00E04D9C" w:rsidRDefault="00462E1E" w:rsidP="00462E1E">
            <w:pPr>
              <w:jc w:val="both"/>
            </w:pPr>
          </w:p>
          <w:p w14:paraId="6F5CC946" w14:textId="77777777" w:rsidR="000E13F8" w:rsidRDefault="000E13F8" w:rsidP="000E13F8">
            <w:pPr>
              <w:jc w:val="both"/>
            </w:pPr>
            <w:r w:rsidRPr="00E04D9C">
              <w:t xml:space="preserve">Estas son solo algunas ideas de aprendizaje y servicio que podrían ayudar a </w:t>
            </w:r>
            <w:r w:rsidR="00E13075" w:rsidRPr="00E04D9C">
              <w:t>CAL’S</w:t>
            </w:r>
            <w:r w:rsidRPr="00E04D9C">
              <w:t xml:space="preserve"> a superar sus desafíos y mejorar su desempeño empresarial.</w:t>
            </w:r>
          </w:p>
          <w:p w14:paraId="68842D5E" w14:textId="3330BA03" w:rsidR="00503498" w:rsidRPr="00E04D9C" w:rsidRDefault="00503498" w:rsidP="000E13F8">
            <w:pPr>
              <w:jc w:val="both"/>
            </w:pPr>
            <w:bookmarkStart w:id="0" w:name="_GoBack"/>
            <w:bookmarkEnd w:id="0"/>
          </w:p>
        </w:tc>
      </w:tr>
      <w:tr w:rsidR="00276D2F" w:rsidRPr="00E04D9C" w14:paraId="4E6F7971" w14:textId="77777777">
        <w:tc>
          <w:tcPr>
            <w:tcW w:w="18387" w:type="dxa"/>
            <w:gridSpan w:val="3"/>
          </w:tcPr>
          <w:p w14:paraId="6F726873" w14:textId="77777777" w:rsidR="00276D2F" w:rsidRPr="00E04D9C" w:rsidRDefault="00276D2F" w:rsidP="006974C8">
            <w:pPr>
              <w:jc w:val="both"/>
            </w:pPr>
            <w:r w:rsidRPr="00E04D9C">
              <w:lastRenderedPageBreak/>
              <w:t>Marco referencial: indique que herramientas o soluciones existen en la empresa o en el mercado que puedan dar solución a la problemática planteada, cite varias opciones</w:t>
            </w:r>
            <w:r w:rsidR="00A907A3" w:rsidRPr="00E04D9C">
              <w:t>.</w:t>
            </w:r>
          </w:p>
          <w:p w14:paraId="7E9A67CF" w14:textId="77777777" w:rsidR="00A907A3" w:rsidRPr="00E04D9C" w:rsidRDefault="00A907A3" w:rsidP="006974C8">
            <w:pPr>
              <w:jc w:val="both"/>
            </w:pPr>
          </w:p>
          <w:p w14:paraId="06C8DEF7" w14:textId="42D60D1C" w:rsidR="00A907A3" w:rsidRPr="00E04D9C" w:rsidRDefault="00A907A3" w:rsidP="00A907A3">
            <w:pPr>
              <w:jc w:val="both"/>
            </w:pPr>
            <w:r w:rsidRPr="00E04D9C">
              <w:t xml:space="preserve">Claro, aquí tienes algunas herramientas y soluciones que podrían ayudar a </w:t>
            </w:r>
            <w:r w:rsidR="00462E1E" w:rsidRPr="00E04D9C">
              <w:t>CAL’S</w:t>
            </w:r>
            <w:r w:rsidRPr="00E04D9C">
              <w:t xml:space="preserve"> a abordar la problemática planteada:</w:t>
            </w:r>
          </w:p>
          <w:p w14:paraId="631E587C" w14:textId="77777777" w:rsidR="00A907A3" w:rsidRPr="00E04D9C" w:rsidRDefault="00A907A3" w:rsidP="00A907A3">
            <w:pPr>
              <w:jc w:val="both"/>
            </w:pPr>
          </w:p>
          <w:p w14:paraId="72044D55" w14:textId="193FDD51" w:rsidR="00A907A3" w:rsidRPr="00E04D9C" w:rsidRDefault="00813C84" w:rsidP="00A907A3">
            <w:pPr>
              <w:pStyle w:val="Prrafodelista"/>
              <w:numPr>
                <w:ilvl w:val="0"/>
                <w:numId w:val="6"/>
              </w:numPr>
              <w:jc w:val="both"/>
            </w:pPr>
            <w:r w:rsidRPr="00E04D9C">
              <w:t xml:space="preserve">Software de gestión de inventario: La herramienta </w:t>
            </w:r>
            <w:r w:rsidRPr="00E04D9C">
              <w:rPr>
                <w:b/>
                <w:bCs/>
                <w:i/>
                <w:iCs/>
                <w:u w:val="single"/>
              </w:rPr>
              <w:t>Orio Plus</w:t>
            </w:r>
            <w:r w:rsidRPr="00E04D9C">
              <w:t xml:space="preserve"> ( </w:t>
            </w:r>
            <w:hyperlink r:id="rId6" w:history="1">
              <w:r w:rsidRPr="00E04D9C">
                <w:rPr>
                  <w:rStyle w:val="Hipervnculo"/>
                </w:rPr>
                <w:t>https://orionplus.info/software-inventario-colombia</w:t>
              </w:r>
            </w:hyperlink>
            <w:r w:rsidRPr="00E04D9C">
              <w:t xml:space="preserve"> ) o </w:t>
            </w:r>
            <w:proofErr w:type="spellStart"/>
            <w:r w:rsidRPr="00E04D9C">
              <w:rPr>
                <w:b/>
                <w:bCs/>
                <w:i/>
                <w:iCs/>
                <w:u w:val="single"/>
              </w:rPr>
              <w:t>veego</w:t>
            </w:r>
            <w:proofErr w:type="spellEnd"/>
            <w:r w:rsidRPr="00E04D9C">
              <w:t xml:space="preserve"> (  </w:t>
            </w:r>
            <w:hyperlink r:id="rId7" w:history="1">
              <w:r w:rsidRPr="00E04D9C">
                <w:rPr>
                  <w:rStyle w:val="Hipervnculo"/>
                </w:rPr>
                <w:t>https://www.veeqo.com/</w:t>
              </w:r>
            </w:hyperlink>
            <w:r w:rsidRPr="00E04D9C">
              <w:t xml:space="preserve"> ) estas ofrecen una mejor gestión de inventario, integración con otras empresas y un uso fácil de su aplicación, todo siendo de manera gratuita</w:t>
            </w:r>
          </w:p>
          <w:p w14:paraId="2AE9EC5A" w14:textId="77777777" w:rsidR="00813C84" w:rsidRPr="00E04D9C" w:rsidRDefault="00813C84" w:rsidP="00813C84">
            <w:pPr>
              <w:pStyle w:val="Prrafodelista"/>
              <w:jc w:val="both"/>
            </w:pPr>
          </w:p>
          <w:p w14:paraId="3974A356" w14:textId="2E6FDF08" w:rsidR="00813C84" w:rsidRPr="00E04D9C" w:rsidRDefault="00813C84" w:rsidP="00A907A3">
            <w:pPr>
              <w:pStyle w:val="Prrafodelista"/>
              <w:numPr>
                <w:ilvl w:val="0"/>
                <w:numId w:val="6"/>
              </w:numPr>
              <w:jc w:val="both"/>
            </w:pPr>
            <w:r w:rsidRPr="00E04D9C">
              <w:t xml:space="preserve">Gestión de empleados: La herramienta </w:t>
            </w:r>
            <w:r w:rsidRPr="00E04D9C">
              <w:rPr>
                <w:b/>
                <w:bCs/>
                <w:i/>
                <w:iCs/>
                <w:u w:val="single"/>
              </w:rPr>
              <w:t>Factorial</w:t>
            </w:r>
            <w:r w:rsidRPr="00E04D9C">
              <w:t xml:space="preserve"> ( </w:t>
            </w:r>
            <w:hyperlink r:id="rId8" w:history="1">
              <w:r w:rsidRPr="00E04D9C">
                <w:rPr>
                  <w:rStyle w:val="Hipervnculo"/>
                </w:rPr>
                <w:t>https://factorialhr.es/</w:t>
              </w:r>
            </w:hyperlink>
            <w:r w:rsidRPr="00E04D9C">
              <w:t xml:space="preserve"> ) ofrece un manejo de horarios de manera eficiente contando con herramientas sobre ajuste de horarios, información sobre sus trabajadores y ausencias o horas trabajadas.</w:t>
            </w:r>
          </w:p>
          <w:p w14:paraId="0140BD48" w14:textId="77777777" w:rsidR="00813C84" w:rsidRPr="00E04D9C" w:rsidRDefault="00813C84" w:rsidP="00813C84">
            <w:pPr>
              <w:pStyle w:val="Prrafodelista"/>
            </w:pPr>
          </w:p>
          <w:p w14:paraId="54C76A2A" w14:textId="5F95BF3D" w:rsidR="00813C84" w:rsidRPr="00E04D9C" w:rsidRDefault="00813C84" w:rsidP="00A907A3">
            <w:pPr>
              <w:pStyle w:val="Prrafodelista"/>
              <w:numPr>
                <w:ilvl w:val="0"/>
                <w:numId w:val="6"/>
              </w:numPr>
              <w:jc w:val="both"/>
            </w:pPr>
            <w:r w:rsidRPr="00E04D9C">
              <w:t xml:space="preserve">Gestión de finanzas: La aplicación </w:t>
            </w:r>
            <w:proofErr w:type="spellStart"/>
            <w:r w:rsidRPr="00E04D9C">
              <w:rPr>
                <w:b/>
                <w:bCs/>
                <w:i/>
                <w:iCs/>
                <w:u w:val="single"/>
              </w:rPr>
              <w:t>Skooge</w:t>
            </w:r>
            <w:proofErr w:type="spellEnd"/>
            <w:r w:rsidRPr="00E04D9C">
              <w:t xml:space="preserve"> ( </w:t>
            </w:r>
            <w:hyperlink r:id="rId9" w:history="1">
              <w:r w:rsidRPr="00E04D9C">
                <w:rPr>
                  <w:rStyle w:val="Hipervnculo"/>
                </w:rPr>
                <w:t>https://skrooge.org/es/</w:t>
              </w:r>
            </w:hyperlink>
            <w:r w:rsidRPr="00E04D9C">
              <w:t xml:space="preserve"> ) o </w:t>
            </w:r>
            <w:r w:rsidRPr="00E04D9C">
              <w:rPr>
                <w:b/>
                <w:bCs/>
                <w:i/>
                <w:iCs/>
                <w:u w:val="single"/>
              </w:rPr>
              <w:t>Factura script</w:t>
            </w:r>
            <w:r w:rsidRPr="00E04D9C">
              <w:t xml:space="preserve"> ( </w:t>
            </w:r>
            <w:hyperlink r:id="rId10" w:history="1">
              <w:r w:rsidRPr="00E04D9C">
                <w:rPr>
                  <w:rStyle w:val="Hipervnculo"/>
                </w:rPr>
                <w:t>https://facturascripts.com/</w:t>
              </w:r>
            </w:hyperlink>
            <w:r w:rsidRPr="00E04D9C">
              <w:t xml:space="preserve"> ) se encargan de manejar tus finanzas de manera eficiente implementando el uso de graficas o manejando campos de venta y compra</w:t>
            </w:r>
          </w:p>
          <w:p w14:paraId="759F151B" w14:textId="77777777" w:rsidR="00813C84" w:rsidRPr="00E04D9C" w:rsidRDefault="00813C84" w:rsidP="00813C84">
            <w:pPr>
              <w:pStyle w:val="Prrafodelista"/>
            </w:pPr>
          </w:p>
          <w:p w14:paraId="3BB3A3C8" w14:textId="6889704E" w:rsidR="00813C84" w:rsidRPr="00E04D9C" w:rsidRDefault="00E13075" w:rsidP="00E13075">
            <w:pPr>
              <w:pStyle w:val="Prrafodelista"/>
              <w:numPr>
                <w:ilvl w:val="0"/>
                <w:numId w:val="6"/>
              </w:numPr>
              <w:jc w:val="both"/>
            </w:pPr>
            <w:r w:rsidRPr="00E04D9C">
              <w:t xml:space="preserve">La facturación electrónica: La herramienta </w:t>
            </w:r>
            <w:proofErr w:type="spellStart"/>
            <w:r w:rsidRPr="00E04D9C">
              <w:rPr>
                <w:b/>
                <w:bCs/>
                <w:i/>
                <w:iCs/>
                <w:u w:val="single"/>
              </w:rPr>
              <w:t>OasisCom</w:t>
            </w:r>
            <w:proofErr w:type="spellEnd"/>
            <w:r w:rsidRPr="00E04D9C">
              <w:t xml:space="preserve"> </w:t>
            </w:r>
            <w:hyperlink r:id="rId11" w:history="1">
              <w:r w:rsidRPr="00E04D9C">
                <w:rPr>
                  <w:rStyle w:val="Hipervnculo"/>
                </w:rPr>
                <w:t>https://www.oasiscom.com/factura-electronica-website/?utm_source=web&amp;utm_source=menu-web&amp;utm_medium=4&amp;utm_medium=4&amp;utm_campaign=100067&amp;utm_campaign=100067&amp;utm_content=home-productos&amp;utm_content=flags-menu</w:t>
              </w:r>
            </w:hyperlink>
            <w:r w:rsidRPr="00E04D9C">
              <w:t xml:space="preserve"> y </w:t>
            </w:r>
            <w:r w:rsidRPr="00E04D9C">
              <w:rPr>
                <w:b/>
                <w:bCs/>
                <w:i/>
                <w:iCs/>
                <w:u w:val="single"/>
              </w:rPr>
              <w:t>AVANCYS ERP</w:t>
            </w:r>
            <w:r w:rsidRPr="00E04D9C">
              <w:t xml:space="preserve">  </w:t>
            </w:r>
            <w:hyperlink r:id="rId12" w:history="1">
              <w:r w:rsidRPr="00E04D9C">
                <w:rPr>
                  <w:rStyle w:val="Hipervnculo"/>
                </w:rPr>
                <w:t>https://www.larepublica.co/especiales/facturacion-electronica-2020/apps-que-le-permiten-emitir-facturas-desde-su-smartphone-ahorrando-tiempo-y-dinero-3079893</w:t>
              </w:r>
            </w:hyperlink>
            <w:r w:rsidRPr="00E04D9C">
              <w:t xml:space="preserve"> ofrecen soluciones que incluyen la emisión de facturas electrónicas, gestión de pagos y cumplimiento tributario.</w:t>
            </w:r>
          </w:p>
          <w:p w14:paraId="35EFA10B" w14:textId="77777777" w:rsidR="00E13075" w:rsidRPr="00E04D9C" w:rsidRDefault="00E13075" w:rsidP="00E13075">
            <w:pPr>
              <w:jc w:val="both"/>
            </w:pPr>
          </w:p>
          <w:p w14:paraId="4695EF7A" w14:textId="1C237F52" w:rsidR="00A907A3" w:rsidRPr="00E04D9C" w:rsidRDefault="00A907A3" w:rsidP="006974C8">
            <w:pPr>
              <w:jc w:val="both"/>
            </w:pPr>
            <w:r w:rsidRPr="00E04D9C">
              <w:t xml:space="preserve">Estas son solo algunas opciones disponibles en el mercado que podrían ser útiles para </w:t>
            </w:r>
            <w:r w:rsidR="00813C84" w:rsidRPr="00E04D9C">
              <w:t>CAL’S</w:t>
            </w:r>
            <w:r w:rsidRPr="00E04D9C">
              <w:t xml:space="preserve"> en la resolución de su problemática. Es importante evaluar cada opción en función de las necesidades específicas de la empresa y su presupuesto disponible.</w:t>
            </w:r>
          </w:p>
          <w:p w14:paraId="5018472D" w14:textId="49751888" w:rsidR="00A907A3" w:rsidRPr="00E04D9C" w:rsidRDefault="00A907A3" w:rsidP="006974C8">
            <w:pPr>
              <w:jc w:val="both"/>
            </w:pPr>
          </w:p>
        </w:tc>
      </w:tr>
      <w:tr w:rsidR="00276D2F" w:rsidRPr="00E04D9C" w14:paraId="37F0B7C3" w14:textId="77777777">
        <w:tc>
          <w:tcPr>
            <w:tcW w:w="18387" w:type="dxa"/>
            <w:gridSpan w:val="3"/>
          </w:tcPr>
          <w:p w14:paraId="7890A450" w14:textId="2943FA88" w:rsidR="00A907A3" w:rsidRPr="00E04D9C" w:rsidRDefault="00A907A3" w:rsidP="006974C8">
            <w:pPr>
              <w:jc w:val="both"/>
            </w:pPr>
            <w:r w:rsidRPr="00E04D9C">
              <w:t xml:space="preserve">Al ustedes crear y/o desarrollar una </w:t>
            </w:r>
            <w:r w:rsidR="00115B0C" w:rsidRPr="00E04D9C">
              <w:t>posible solución</w:t>
            </w:r>
            <w:r w:rsidRPr="00E04D9C">
              <w:t xml:space="preserve"> informática, cuales podrían ser sus ventajas, porque </w:t>
            </w:r>
            <w:r w:rsidR="00115B0C" w:rsidRPr="00E04D9C">
              <w:t>sería mejor</w:t>
            </w:r>
            <w:r w:rsidRPr="00E04D9C">
              <w:t xml:space="preserve"> que las que ya existen, cuales serían mis valores agregados ante los demás:</w:t>
            </w:r>
          </w:p>
          <w:p w14:paraId="78D35EA2" w14:textId="77777777" w:rsidR="00A907A3" w:rsidRPr="00E04D9C" w:rsidRDefault="00A907A3" w:rsidP="006974C8">
            <w:pPr>
              <w:jc w:val="both"/>
            </w:pPr>
          </w:p>
          <w:p w14:paraId="35E96842" w14:textId="3D1DA999" w:rsidR="00A907A3" w:rsidRPr="00E04D9C" w:rsidRDefault="00A907A3" w:rsidP="00A907A3">
            <w:pPr>
              <w:jc w:val="both"/>
            </w:pPr>
            <w:r w:rsidRPr="00E04D9C">
              <w:t xml:space="preserve">Desarrollar una solución informática propia para abordar los desafíos específicos de </w:t>
            </w:r>
            <w:r w:rsidR="00462E1E" w:rsidRPr="00E04D9C">
              <w:t>CAL’S</w:t>
            </w:r>
            <w:r w:rsidRPr="00E04D9C">
              <w:t xml:space="preserve"> podría ofrecer varias ventajas y valor agregado en comparación con las soluciones existentes en el mercado. Aquí hay algunas razones por las cuales tu solución podría destacarse:</w:t>
            </w:r>
          </w:p>
          <w:p w14:paraId="56517ABA" w14:textId="77777777" w:rsidR="00A907A3" w:rsidRPr="00E04D9C" w:rsidRDefault="00A907A3" w:rsidP="00A907A3">
            <w:pPr>
              <w:jc w:val="both"/>
            </w:pPr>
          </w:p>
          <w:p w14:paraId="1C979086" w14:textId="68C44AF6" w:rsidR="00462E1E" w:rsidRPr="00E04D9C" w:rsidRDefault="00462E1E" w:rsidP="00462E1E">
            <w:pPr>
              <w:pStyle w:val="Prrafodelista"/>
              <w:numPr>
                <w:ilvl w:val="0"/>
                <w:numId w:val="3"/>
              </w:numPr>
              <w:spacing w:after="160"/>
              <w:jc w:val="both"/>
            </w:pPr>
            <w:r w:rsidRPr="00E04D9C">
              <w:t>Adaptación: Nuestro sistema será enfocado a un uso fácil y entendible para el usuario, garantizando la resolución de problemas que los usuarios tengan con la implementación de las nuevas herramientas presentadas en la actualidad por último el sistema será actualizado de manera frecuente.</w:t>
            </w:r>
          </w:p>
          <w:p w14:paraId="7D9031A1" w14:textId="77777777" w:rsidR="00462E1E" w:rsidRPr="00E04D9C" w:rsidRDefault="00462E1E" w:rsidP="00462E1E">
            <w:pPr>
              <w:pStyle w:val="Prrafodelista"/>
              <w:jc w:val="both"/>
            </w:pPr>
          </w:p>
          <w:p w14:paraId="1FCCDC3C" w14:textId="77777777" w:rsidR="00462E1E" w:rsidRPr="00E04D9C" w:rsidRDefault="00462E1E" w:rsidP="00462E1E">
            <w:pPr>
              <w:pStyle w:val="Prrafodelista"/>
              <w:numPr>
                <w:ilvl w:val="0"/>
                <w:numId w:val="3"/>
              </w:numPr>
              <w:spacing w:after="160"/>
              <w:jc w:val="both"/>
            </w:pPr>
            <w:r w:rsidRPr="00E04D9C">
              <w:t>Competitividad y diferenciación: Al tener un sistema centralizado en unos problemas específicos sin la intervención de terceros, será fácil tener un mejor servicio al cliente esto ayudando a la empresa que se estará ayudando beneficiándolo en el mercado y atrayendo más clientes.</w:t>
            </w:r>
          </w:p>
          <w:p w14:paraId="1129AF42" w14:textId="77777777" w:rsidR="00462E1E" w:rsidRPr="00E04D9C" w:rsidRDefault="00462E1E" w:rsidP="00462E1E">
            <w:pPr>
              <w:jc w:val="both"/>
            </w:pPr>
          </w:p>
          <w:p w14:paraId="07353911" w14:textId="77777777" w:rsidR="00462E1E" w:rsidRPr="00E04D9C" w:rsidRDefault="00462E1E" w:rsidP="00462E1E">
            <w:pPr>
              <w:pStyle w:val="Prrafodelista"/>
              <w:numPr>
                <w:ilvl w:val="0"/>
                <w:numId w:val="3"/>
              </w:numPr>
              <w:spacing w:after="160"/>
              <w:jc w:val="both"/>
            </w:pPr>
            <w:r w:rsidRPr="00E04D9C">
              <w:t>Costos a largo plazo: Iniciar el desarrollo de tu propio sistema se puede implicar una inversión inicial considerable de tiempo y recursos sin embargo a largo plazo, esto puede generar ahorros significativos al evitar tarifas recurrentes y costos ocultos asociados con plataformas de terceros además de ofrecer mayor control sobre la personalización y el soporte</w:t>
            </w:r>
          </w:p>
          <w:p w14:paraId="1FDAFC99" w14:textId="77777777" w:rsidR="00462E1E" w:rsidRPr="00E04D9C" w:rsidRDefault="00462E1E" w:rsidP="00462E1E">
            <w:pPr>
              <w:pStyle w:val="Prrafodelista"/>
              <w:jc w:val="both"/>
            </w:pPr>
          </w:p>
          <w:p w14:paraId="2F192EA2" w14:textId="77777777" w:rsidR="00462E1E" w:rsidRPr="00E04D9C" w:rsidRDefault="00462E1E" w:rsidP="00462E1E">
            <w:pPr>
              <w:pStyle w:val="Prrafodelista"/>
              <w:numPr>
                <w:ilvl w:val="0"/>
                <w:numId w:val="3"/>
              </w:numPr>
              <w:spacing w:after="160"/>
              <w:jc w:val="both"/>
            </w:pPr>
            <w:r w:rsidRPr="00E04D9C">
              <w:t>Eficacia en tiempo: Al tener todas las posibles soluciones en una sola aplicación informática genera que los tiempos en la organización de la información sea menor a diferencia de tener la información separada en distintas aplicaciones</w:t>
            </w:r>
          </w:p>
          <w:p w14:paraId="57811BA6" w14:textId="77777777" w:rsidR="00A907A3" w:rsidRPr="00E04D9C" w:rsidRDefault="00A907A3" w:rsidP="00A907A3">
            <w:pPr>
              <w:jc w:val="both"/>
            </w:pPr>
          </w:p>
          <w:p w14:paraId="0804B718" w14:textId="3D7DA90E" w:rsidR="00A907A3" w:rsidRPr="00E04D9C" w:rsidRDefault="00A907A3" w:rsidP="00A907A3">
            <w:pPr>
              <w:jc w:val="both"/>
            </w:pPr>
            <w:r w:rsidRPr="00E04D9C">
              <w:t xml:space="preserve">En resumen, al desarrollar tu propia solución informática para </w:t>
            </w:r>
            <w:r w:rsidR="00E13075" w:rsidRPr="00E04D9C">
              <w:t>CAL’S</w:t>
            </w:r>
            <w:r w:rsidRPr="00E04D9C">
              <w:t xml:space="preserve">, </w:t>
            </w:r>
            <w:r w:rsidR="00E13075" w:rsidRPr="00E04D9C">
              <w:t>el sistema será mejor ya que se enfocará al problema del cliente dando una solución personalizada como pide el cliente también al hacer uso de las nuevas herramientas se garantizará una mejor calidad al sistema y una mejor adaptabilidad con el cliente presentando así ventajas a largo plazo</w:t>
            </w:r>
          </w:p>
        </w:tc>
      </w:tr>
      <w:tr w:rsidR="006950B2" w:rsidRPr="00E04D9C" w14:paraId="66D7D09A" w14:textId="77777777">
        <w:tc>
          <w:tcPr>
            <w:tcW w:w="18387" w:type="dxa"/>
            <w:gridSpan w:val="3"/>
          </w:tcPr>
          <w:p w14:paraId="704FD237" w14:textId="4C970075" w:rsidR="006950B2" w:rsidRPr="00E04D9C" w:rsidRDefault="006950B2" w:rsidP="006974C8">
            <w:pPr>
              <w:jc w:val="both"/>
            </w:pPr>
            <w:r w:rsidRPr="00E04D9C">
              <w:lastRenderedPageBreak/>
              <w:t>Valor ético en cuanto a “</w:t>
            </w:r>
            <w:r w:rsidR="000D2BC0" w:rsidRPr="00E04D9C">
              <w:rPr>
                <w:b/>
                <w:bCs/>
              </w:rPr>
              <w:t>CAL’S</w:t>
            </w:r>
            <w:r w:rsidRPr="00E04D9C">
              <w:t>”:</w:t>
            </w:r>
          </w:p>
          <w:p w14:paraId="6BFB4A77" w14:textId="77777777" w:rsidR="000D2BC0" w:rsidRPr="00E04D9C" w:rsidRDefault="000D2BC0" w:rsidP="000D2BC0">
            <w:pPr>
              <w:jc w:val="both"/>
            </w:pPr>
          </w:p>
          <w:p w14:paraId="1630E599" w14:textId="58226B0B" w:rsidR="000D2BC0" w:rsidRPr="00E04D9C" w:rsidRDefault="000D2BC0" w:rsidP="000D2BC0">
            <w:pPr>
              <w:pStyle w:val="Prrafodelista"/>
              <w:numPr>
                <w:ilvl w:val="0"/>
                <w:numId w:val="16"/>
              </w:numPr>
              <w:jc w:val="both"/>
            </w:pPr>
            <w:r w:rsidRPr="00E04D9C">
              <w:t>Cumplimiento Normativo: Para que CAL’S mantenga siendo una tienda oficial deberá asegurarse de cumplir con todas las leyes incluyendo requisito fiscales y protección de datos</w:t>
            </w:r>
          </w:p>
          <w:p w14:paraId="0FABFCF8" w14:textId="77777777" w:rsidR="000D2BC0" w:rsidRPr="00E04D9C" w:rsidRDefault="000D2BC0" w:rsidP="000D2BC0">
            <w:pPr>
              <w:pStyle w:val="Prrafodelista"/>
              <w:jc w:val="both"/>
            </w:pPr>
          </w:p>
          <w:p w14:paraId="589FBFDA" w14:textId="2264B7CF" w:rsidR="000D2BC0" w:rsidRPr="00E04D9C" w:rsidRDefault="000D2BC0" w:rsidP="000D2BC0">
            <w:pPr>
              <w:pStyle w:val="Prrafodelista"/>
              <w:numPr>
                <w:ilvl w:val="0"/>
                <w:numId w:val="16"/>
              </w:numPr>
              <w:jc w:val="both"/>
            </w:pPr>
            <w:r w:rsidRPr="00E04D9C">
              <w:t>Equidad: Garantizar que todas las partes involucradas sea tratadas con imparcialidad y justicia</w:t>
            </w:r>
          </w:p>
          <w:p w14:paraId="2ED22FD3" w14:textId="77777777" w:rsidR="000D2BC0" w:rsidRPr="00E04D9C" w:rsidRDefault="000D2BC0" w:rsidP="000D2BC0">
            <w:pPr>
              <w:jc w:val="both"/>
            </w:pPr>
          </w:p>
          <w:p w14:paraId="369CDB47" w14:textId="27BA50FF" w:rsidR="000D2BC0" w:rsidRPr="00E04D9C" w:rsidRDefault="000D2BC0" w:rsidP="000D2BC0">
            <w:pPr>
              <w:pStyle w:val="Prrafodelista"/>
              <w:numPr>
                <w:ilvl w:val="0"/>
                <w:numId w:val="16"/>
              </w:numPr>
              <w:jc w:val="both"/>
            </w:pPr>
            <w:r w:rsidRPr="00E04D9C">
              <w:t>Compromiso: Demostrar una dedicación continúa y proactiva hacia el éxito de un proyecto asumiendo la responsabilidad de cumplir con los objetivos establecidos y superar los desafíos</w:t>
            </w:r>
          </w:p>
          <w:p w14:paraId="183F6F63" w14:textId="77777777" w:rsidR="000D2BC0" w:rsidRPr="00E04D9C" w:rsidRDefault="000D2BC0" w:rsidP="000D2BC0">
            <w:pPr>
              <w:jc w:val="both"/>
            </w:pPr>
          </w:p>
          <w:p w14:paraId="3A9505F7" w14:textId="4CFF1FFC" w:rsidR="000D2BC0" w:rsidRPr="00E04D9C" w:rsidRDefault="000D2BC0" w:rsidP="000D2BC0">
            <w:pPr>
              <w:pStyle w:val="Prrafodelista"/>
              <w:numPr>
                <w:ilvl w:val="0"/>
                <w:numId w:val="16"/>
              </w:numPr>
              <w:jc w:val="both"/>
            </w:pPr>
            <w:r w:rsidRPr="00E04D9C">
              <w:t>Perseverancias: Es importante que CAL’S mantenga una actitud firme y constante para así mantenerse en el mercado</w:t>
            </w:r>
          </w:p>
          <w:p w14:paraId="2BA61AF8" w14:textId="77777777" w:rsidR="000D2BC0" w:rsidRPr="00E04D9C" w:rsidRDefault="000D2BC0" w:rsidP="000D2BC0">
            <w:pPr>
              <w:jc w:val="both"/>
            </w:pPr>
          </w:p>
          <w:p w14:paraId="6086977A" w14:textId="479A75A8" w:rsidR="000D2BC0" w:rsidRPr="00E04D9C" w:rsidRDefault="000D2BC0" w:rsidP="000D2BC0">
            <w:pPr>
              <w:pStyle w:val="Prrafodelista"/>
              <w:numPr>
                <w:ilvl w:val="0"/>
                <w:numId w:val="16"/>
              </w:numPr>
              <w:jc w:val="both"/>
            </w:pPr>
            <w:r w:rsidRPr="00E04D9C">
              <w:t>Confianza: CAL’S debe construir y mantener la confianza entre todas las partes involucradas incluyendo proveedores, trabajadores y clientes así manteniendo la reputación del negocio</w:t>
            </w:r>
          </w:p>
          <w:p w14:paraId="51CE8AB8" w14:textId="77777777" w:rsidR="000D2BC0" w:rsidRPr="00E04D9C" w:rsidRDefault="000D2BC0" w:rsidP="000D2BC0">
            <w:pPr>
              <w:jc w:val="both"/>
            </w:pPr>
          </w:p>
          <w:p w14:paraId="17975CAF" w14:textId="36411AE2" w:rsidR="006950B2" w:rsidRPr="00E04D9C" w:rsidRDefault="006950B2" w:rsidP="006950B2">
            <w:pPr>
              <w:jc w:val="both"/>
            </w:pPr>
            <w:r w:rsidRPr="00E04D9C">
              <w:t xml:space="preserve">Estos son solo algunos de los valores éticos que podrían guiar el ejercicio de desarrollar una solución informática para </w:t>
            </w:r>
            <w:r w:rsidR="000D2BC0" w:rsidRPr="00E04D9C">
              <w:t>CAL’S</w:t>
            </w:r>
            <w:r w:rsidRPr="00E04D9C">
              <w:t>.</w:t>
            </w:r>
          </w:p>
          <w:p w14:paraId="5BBC6E14" w14:textId="24CB7647" w:rsidR="006950B2" w:rsidRPr="00E04D9C" w:rsidRDefault="006950B2" w:rsidP="006950B2">
            <w:pPr>
              <w:jc w:val="both"/>
            </w:pPr>
            <w:r w:rsidRPr="00E04D9C">
              <w:t>Es importante tener en cuenta estos valores y asegurarse de que estén presentes en todas las etapas del proceso para garantizar que se tomen decisiones éticas y responsables.</w:t>
            </w:r>
          </w:p>
        </w:tc>
      </w:tr>
      <w:tr w:rsidR="00276D2F" w:rsidRPr="00E04D9C" w14:paraId="684DA5CE" w14:textId="77777777">
        <w:tc>
          <w:tcPr>
            <w:tcW w:w="18387" w:type="dxa"/>
            <w:gridSpan w:val="3"/>
          </w:tcPr>
          <w:p w14:paraId="59FF8233" w14:textId="77777777" w:rsidR="00276D2F" w:rsidRPr="00E04D9C" w:rsidRDefault="006950B2" w:rsidP="006974C8">
            <w:pPr>
              <w:jc w:val="both"/>
              <w:rPr>
                <w:b/>
                <w:bCs/>
              </w:rPr>
            </w:pPr>
            <w:r w:rsidRPr="00E04D9C">
              <w:rPr>
                <w:b/>
                <w:bCs/>
              </w:rPr>
              <w:t>Valor ético en general:</w:t>
            </w:r>
          </w:p>
          <w:p w14:paraId="55647B16" w14:textId="77777777" w:rsidR="000D2BC0" w:rsidRPr="00E04D9C" w:rsidRDefault="000D2BC0" w:rsidP="006974C8">
            <w:pPr>
              <w:jc w:val="both"/>
              <w:rPr>
                <w:b/>
                <w:bCs/>
              </w:rPr>
            </w:pPr>
          </w:p>
          <w:p w14:paraId="56E52DE9" w14:textId="7D4D0092" w:rsidR="000D2BC0" w:rsidRPr="00E04D9C" w:rsidRDefault="000D2BC0" w:rsidP="000D2BC0">
            <w:pPr>
              <w:spacing w:line="256" w:lineRule="auto"/>
              <w:jc w:val="both"/>
            </w:pPr>
            <w:r w:rsidRPr="00E04D9C">
              <w:t>Por supuesto, aquí tienes una perspectiva más general sobre los valores éticos que podrían aplicarse en este ejercicio:</w:t>
            </w:r>
          </w:p>
          <w:p w14:paraId="03F1CE78" w14:textId="77777777" w:rsidR="000D2BC0" w:rsidRPr="00E04D9C" w:rsidRDefault="000D2BC0" w:rsidP="006974C8">
            <w:pPr>
              <w:jc w:val="both"/>
              <w:rPr>
                <w:b/>
                <w:bCs/>
              </w:rPr>
            </w:pPr>
          </w:p>
          <w:p w14:paraId="3209B7F3" w14:textId="3FB9E408" w:rsidR="000D2BC0" w:rsidRPr="00E04D9C" w:rsidRDefault="000D2BC0" w:rsidP="000D2BC0">
            <w:pPr>
              <w:pStyle w:val="Prrafodelista"/>
              <w:numPr>
                <w:ilvl w:val="0"/>
                <w:numId w:val="15"/>
              </w:numPr>
              <w:jc w:val="both"/>
            </w:pPr>
            <w:r w:rsidRPr="00E04D9C">
              <w:t>Integridad: Actuar con honestidad y sinceridad frente a los problemas y soluciones que se presenten en el trabajo.</w:t>
            </w:r>
          </w:p>
          <w:p w14:paraId="388781A8" w14:textId="77777777" w:rsidR="000D2BC0" w:rsidRPr="00E04D9C" w:rsidRDefault="000D2BC0" w:rsidP="000D2BC0">
            <w:pPr>
              <w:jc w:val="both"/>
            </w:pPr>
          </w:p>
          <w:p w14:paraId="39E2AB1C" w14:textId="50A80EE8" w:rsidR="000D2BC0" w:rsidRPr="00E04D9C" w:rsidRDefault="000D2BC0" w:rsidP="000D2BC0">
            <w:pPr>
              <w:pStyle w:val="Prrafodelista"/>
              <w:numPr>
                <w:ilvl w:val="0"/>
                <w:numId w:val="15"/>
              </w:numPr>
              <w:jc w:val="both"/>
            </w:pPr>
            <w:r w:rsidRPr="00E04D9C">
              <w:t>Empatía: Considerar las necesidades y preocupaciones de los clientes para satisfacer a todas las partes involucradas</w:t>
            </w:r>
          </w:p>
          <w:p w14:paraId="47D17BB4" w14:textId="77777777" w:rsidR="000D2BC0" w:rsidRPr="00E04D9C" w:rsidRDefault="000D2BC0" w:rsidP="000D2BC0">
            <w:pPr>
              <w:jc w:val="both"/>
            </w:pPr>
          </w:p>
          <w:p w14:paraId="47CB361A" w14:textId="67376300" w:rsidR="000D2BC0" w:rsidRPr="00E04D9C" w:rsidRDefault="000D2BC0" w:rsidP="000D2BC0">
            <w:pPr>
              <w:pStyle w:val="Prrafodelista"/>
              <w:numPr>
                <w:ilvl w:val="0"/>
                <w:numId w:val="15"/>
              </w:numPr>
              <w:jc w:val="both"/>
            </w:pPr>
            <w:r w:rsidRPr="00E04D9C">
              <w:t>Responsabilidad: asumir la responsabilidad de las acciones, decisiones y la seguridad de los datos del cliente.</w:t>
            </w:r>
          </w:p>
          <w:p w14:paraId="30227A63" w14:textId="77777777" w:rsidR="000D2BC0" w:rsidRPr="00E04D9C" w:rsidRDefault="000D2BC0" w:rsidP="000D2BC0">
            <w:pPr>
              <w:jc w:val="both"/>
            </w:pPr>
          </w:p>
          <w:p w14:paraId="59E7509F" w14:textId="598AE138" w:rsidR="000D2BC0" w:rsidRPr="00E04D9C" w:rsidRDefault="000D2BC0" w:rsidP="000D2BC0">
            <w:pPr>
              <w:pStyle w:val="Prrafodelista"/>
              <w:numPr>
                <w:ilvl w:val="0"/>
                <w:numId w:val="15"/>
              </w:numPr>
              <w:jc w:val="both"/>
            </w:pPr>
            <w:r w:rsidRPr="00E04D9C">
              <w:t>Respeto: Demostrar respeto y consideración hacia todas las partes interesadas incluyendo clientes, proveedores, empleados y a la comunidad en general</w:t>
            </w:r>
          </w:p>
          <w:p w14:paraId="51757A41" w14:textId="77777777" w:rsidR="000D2BC0" w:rsidRPr="00E04D9C" w:rsidRDefault="000D2BC0" w:rsidP="000D2BC0">
            <w:pPr>
              <w:jc w:val="both"/>
            </w:pPr>
          </w:p>
          <w:p w14:paraId="7D887194" w14:textId="048991E7" w:rsidR="000D2BC0" w:rsidRPr="00E04D9C" w:rsidRDefault="000D2BC0" w:rsidP="000D2BC0">
            <w:pPr>
              <w:pStyle w:val="Prrafodelista"/>
              <w:numPr>
                <w:ilvl w:val="0"/>
                <w:numId w:val="15"/>
              </w:numPr>
              <w:jc w:val="both"/>
            </w:pPr>
            <w:r w:rsidRPr="00E04D9C">
              <w:t>Colaboración: Fomentar la colaboración y cooperación entre los diferentes departamentos y equipos dentro de la empresa</w:t>
            </w:r>
          </w:p>
          <w:p w14:paraId="50B8767C" w14:textId="77777777" w:rsidR="000D2BC0" w:rsidRPr="00E04D9C" w:rsidRDefault="000D2BC0" w:rsidP="000D2BC0">
            <w:pPr>
              <w:jc w:val="both"/>
            </w:pPr>
          </w:p>
          <w:p w14:paraId="6095A7A7" w14:textId="727423DC" w:rsidR="00D1508B" w:rsidRPr="00E04D9C" w:rsidRDefault="006950B2" w:rsidP="006950B2">
            <w:pPr>
              <w:jc w:val="both"/>
            </w:pPr>
            <w:r w:rsidRPr="00E04D9C">
              <w:t>Al mantener estos valores éticos en mente durante el desarrollo de la solución informática y en cualquier otra actividad relacionada, se puede garantizar un enfoque ético y responsable que beneficie a todas las partes involucradas y contribuya al bienestar general de la sociedad.</w:t>
            </w:r>
          </w:p>
        </w:tc>
      </w:tr>
      <w:tr w:rsidR="00D1508B" w:rsidRPr="00E04D9C" w14:paraId="51A76AD3" w14:textId="77777777">
        <w:tc>
          <w:tcPr>
            <w:tcW w:w="18387" w:type="dxa"/>
            <w:gridSpan w:val="3"/>
          </w:tcPr>
          <w:p w14:paraId="57D837F1" w14:textId="77777777" w:rsidR="00D1508B" w:rsidRPr="00E04D9C" w:rsidRDefault="00EC09D3" w:rsidP="006974C8">
            <w:pPr>
              <w:jc w:val="both"/>
              <w:rPr>
                <w:b/>
                <w:bCs/>
              </w:rPr>
            </w:pPr>
            <w:r w:rsidRPr="00E04D9C">
              <w:rPr>
                <w:b/>
                <w:bCs/>
              </w:rPr>
              <w:t xml:space="preserve">Antecedentes del problema </w:t>
            </w:r>
          </w:p>
          <w:p w14:paraId="64CDC267" w14:textId="77777777" w:rsidR="00EC09D3" w:rsidRPr="00E04D9C" w:rsidRDefault="00EC09D3" w:rsidP="006974C8">
            <w:pPr>
              <w:jc w:val="both"/>
              <w:rPr>
                <w:b/>
                <w:bCs/>
              </w:rPr>
            </w:pPr>
          </w:p>
          <w:p w14:paraId="07758D8D" w14:textId="7A1D37B0" w:rsidR="00EC09D3" w:rsidRPr="00E04D9C" w:rsidRDefault="00EC09D3" w:rsidP="00EC09D3">
            <w:pPr>
              <w:jc w:val="both"/>
            </w:pPr>
            <w:r w:rsidRPr="00E04D9C">
              <w:t xml:space="preserve">Según la página grupo bit en el año 2022 afirman que en el territorio colombiano hay aproximadamente 500.000 tiendas de barrio, pero sobre la cifra no hay consenso porque muchas de estas no están legalmente registradas.   </w:t>
            </w:r>
          </w:p>
          <w:p w14:paraId="0DF104BF" w14:textId="77777777" w:rsidR="00EC09D3" w:rsidRPr="00E04D9C" w:rsidRDefault="00EC09D3" w:rsidP="00EC09D3">
            <w:pPr>
              <w:jc w:val="both"/>
            </w:pPr>
            <w:r w:rsidRPr="00E04D9C">
              <w:t>El 57% de estos establecimientos atienden a consumidores que se ubican en los estratos 1, 2 y 3, que por lo general privilegian la cercanía y la compra en pequeñas cantidades sin embargo la venta de comercios minoristas tiende abarcan un puesto importante en la economía de Colombia</w:t>
            </w:r>
          </w:p>
          <w:p w14:paraId="058D4A6A" w14:textId="77777777" w:rsidR="00EC09D3" w:rsidRPr="00E04D9C" w:rsidRDefault="00EC09D3" w:rsidP="00EC09D3">
            <w:pPr>
              <w:jc w:val="both"/>
            </w:pPr>
            <w:r w:rsidRPr="00E04D9C">
              <w:t xml:space="preserve">Enlace: </w:t>
            </w:r>
            <w:hyperlink r:id="rId13" w:anchor=":~:text=Existen%20alrededor%20de%20500.000%20tiendas,de%20consumo%20masivo%20en%20Colombia" w:history="1">
              <w:r w:rsidRPr="00E04D9C">
                <w:rPr>
                  <w:rStyle w:val="Hipervnculo"/>
                </w:rPr>
                <w:t>https://business-intelligence.grupobit.net/blog/radiografia-de-una-tienda-de-barrio#:~:text=Existen%20alrededor%20de%20500.000%20tiendas,de%20consumo%20masivo%20en%20Colombia</w:t>
              </w:r>
            </w:hyperlink>
            <w:r w:rsidRPr="00E04D9C">
              <w:t xml:space="preserve">. </w:t>
            </w:r>
          </w:p>
          <w:p w14:paraId="282EB93D" w14:textId="77777777" w:rsidR="00EC09D3" w:rsidRPr="00E04D9C" w:rsidRDefault="00EC09D3" w:rsidP="00EC09D3">
            <w:pPr>
              <w:jc w:val="both"/>
            </w:pPr>
          </w:p>
          <w:p w14:paraId="4578B5E6" w14:textId="39A53AED" w:rsidR="00EC09D3" w:rsidRPr="00E04D9C" w:rsidRDefault="00EC09D3" w:rsidP="00EC09D3">
            <w:pPr>
              <w:jc w:val="both"/>
            </w:pPr>
            <w:r w:rsidRPr="00E04D9C">
              <w:t>Según un informe hecho por la página "LAURA.TG". Cuando un negocio funciona con sistemas y procesos claros, es más fácil gestionar actividades y recursos del negocio aparte de ahorrarse una cantidad inmensa de tiempo, también evita decenas de errores y duplicidades. Así se consigue que la ejecución de tareas sea correcta y esto se pueda reflejar en la calidad del servicio o producto que se les ofrece a los clientes</w:t>
            </w:r>
          </w:p>
          <w:p w14:paraId="5980A34E" w14:textId="64ABEBF4" w:rsidR="00EC09D3" w:rsidRPr="00E04D9C" w:rsidRDefault="00EC09D3" w:rsidP="00EC09D3">
            <w:pPr>
              <w:jc w:val="both"/>
            </w:pPr>
            <w:r w:rsidRPr="00E04D9C">
              <w:t>Enlace</w:t>
            </w:r>
            <w:r w:rsidR="009B26B8" w:rsidRPr="00E04D9C">
              <w:t xml:space="preserve">: </w:t>
            </w:r>
            <w:hyperlink r:id="rId14" w:anchor=":~:text=Cuando%20nuestro%20negocio%20funciona%20con,que%20damos%20a%20nuestros%20clientes" w:history="1">
              <w:r w:rsidR="009B26B8" w:rsidRPr="00E04D9C">
                <w:rPr>
                  <w:rStyle w:val="Hipervnculo"/>
                </w:rPr>
                <w:t>https://www.lauratg.com/como-sistematizar-tu-negocio/#:~:text=Cuando%20nuestro%20negocio%20funciona%20con,que%20damos%20a%20nuestros%20clientes</w:t>
              </w:r>
            </w:hyperlink>
            <w:r w:rsidR="009B26B8" w:rsidRPr="00E04D9C">
              <w:t xml:space="preserve"> </w:t>
            </w:r>
          </w:p>
          <w:p w14:paraId="1FA515B6" w14:textId="77777777" w:rsidR="009B26B8" w:rsidRPr="00E04D9C" w:rsidRDefault="009B26B8" w:rsidP="00EC09D3">
            <w:pPr>
              <w:jc w:val="both"/>
            </w:pPr>
          </w:p>
          <w:p w14:paraId="4BAF2B89" w14:textId="33F21AC9" w:rsidR="009B26B8" w:rsidRPr="00E04D9C" w:rsidRDefault="00267DC4" w:rsidP="00EC09D3">
            <w:pPr>
              <w:jc w:val="both"/>
            </w:pPr>
            <w:r w:rsidRPr="00E04D9C">
              <w:t>Fenal tiendas</w:t>
            </w:r>
            <w:r w:rsidR="009B26B8" w:rsidRPr="00E04D9C">
              <w:t xml:space="preserve"> establece que hay más de 450.000 tiendas de barrio en Colombia las cuales solo 120.000 reciben un tipo de capacitación donde se centran en ayudar a las tiendas de barrios en mejorar su gestión con modernización y dotación de tecnología</w:t>
            </w:r>
          </w:p>
          <w:p w14:paraId="165A782B" w14:textId="07D5A7E0" w:rsidR="00EC09D3" w:rsidRPr="00E04D9C" w:rsidRDefault="009B26B8" w:rsidP="00EC09D3">
            <w:pPr>
              <w:jc w:val="both"/>
            </w:pPr>
            <w:r w:rsidRPr="00E04D9C">
              <w:t xml:space="preserve">Enlace:” </w:t>
            </w:r>
            <w:r w:rsidRPr="00E04D9C">
              <w:rPr>
                <w:i/>
                <w:iCs/>
              </w:rPr>
              <w:t>TECNOLOGÍAS 4.0 Y MARKETING DIGITAL PARA TIENDAS DE BARRIO COMO ADAPTACIÓN A LA OMNICANALIDAD EN EL BARRIO CHAPINERO CENTRAL</w:t>
            </w:r>
            <w:r w:rsidRPr="00E04D9C">
              <w:t xml:space="preserve">” Paula Valentina Hurtado Sichacá, </w:t>
            </w:r>
            <w:r w:rsidR="00DC6516" w:rsidRPr="00E04D9C">
              <w:t>Universidad Piloto de Colombia</w:t>
            </w:r>
          </w:p>
          <w:p w14:paraId="366A7699" w14:textId="77777777" w:rsidR="00DC6516" w:rsidRPr="00E04D9C" w:rsidRDefault="00DC6516" w:rsidP="00EC09D3">
            <w:pPr>
              <w:jc w:val="both"/>
            </w:pPr>
          </w:p>
          <w:p w14:paraId="239A2F10" w14:textId="3F95F7E5" w:rsidR="00DC6516" w:rsidRPr="00E04D9C" w:rsidRDefault="00E04D9C" w:rsidP="00EC09D3">
            <w:pPr>
              <w:jc w:val="both"/>
            </w:pPr>
            <w:r w:rsidRPr="00E04D9C">
              <w:t>Según este estudio realizado por el Ministerio de Comercio, Industria y Turismo en 2021, el 34% de las microempresas en Colombia utilizaban algún tipo de software para gestionar sus operaciones. Esto representa un aumento significativo en comparación con el 27% registrado en 2019</w:t>
            </w:r>
          </w:p>
          <w:p w14:paraId="42F0D331" w14:textId="24505A97" w:rsidR="00DC6516" w:rsidRPr="00E04D9C" w:rsidRDefault="00E04D9C" w:rsidP="00EC09D3">
            <w:pPr>
              <w:jc w:val="both"/>
            </w:pPr>
            <w:r w:rsidRPr="00E04D9C">
              <w:t xml:space="preserve">Enlace: </w:t>
            </w:r>
            <w:hyperlink r:id="rId15" w:history="1">
              <w:r w:rsidRPr="00E04D9C">
                <w:rPr>
                  <w:rStyle w:val="Hipervnculo"/>
                </w:rPr>
                <w:t>https://www.mincit.gov.co/ministerio/planeacion/informe-de-gestion-del-sector-cit</w:t>
              </w:r>
            </w:hyperlink>
            <w:r w:rsidRPr="00E04D9C">
              <w:t xml:space="preserve"> </w:t>
            </w:r>
          </w:p>
          <w:p w14:paraId="01EF3A97" w14:textId="18915040" w:rsidR="00EC09D3" w:rsidRPr="00E04D9C" w:rsidRDefault="00EC09D3" w:rsidP="00EC09D3">
            <w:pPr>
              <w:jc w:val="both"/>
              <w:rPr>
                <w:b/>
                <w:bCs/>
              </w:rPr>
            </w:pPr>
          </w:p>
        </w:tc>
      </w:tr>
    </w:tbl>
    <w:p w14:paraId="2A6FD749" w14:textId="77777777" w:rsidR="00933ABB" w:rsidRPr="00E04D9C" w:rsidRDefault="00933ABB"/>
    <w:p w14:paraId="5FC8FDD7" w14:textId="77777777" w:rsidR="007541CE" w:rsidRPr="00E04D9C" w:rsidRDefault="007541CE"/>
    <w:p w14:paraId="0A70B0C1" w14:textId="77120559" w:rsidR="007541CE" w:rsidRPr="007541CE" w:rsidRDefault="007541CE"/>
    <w:sectPr w:rsidR="007541CE" w:rsidRPr="007541CE" w:rsidSect="00AA1F3F">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A5BB9"/>
    <w:multiLevelType w:val="hybridMultilevel"/>
    <w:tmpl w:val="19D2E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A58AA"/>
    <w:multiLevelType w:val="hybridMultilevel"/>
    <w:tmpl w:val="CE6210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6EE6FFF"/>
    <w:multiLevelType w:val="hybridMultilevel"/>
    <w:tmpl w:val="C99E32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8CB4F10"/>
    <w:multiLevelType w:val="hybridMultilevel"/>
    <w:tmpl w:val="C77EBF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B55532F"/>
    <w:multiLevelType w:val="hybridMultilevel"/>
    <w:tmpl w:val="5CF8317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C6E68DB"/>
    <w:multiLevelType w:val="hybridMultilevel"/>
    <w:tmpl w:val="AA1EB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9AD14E9"/>
    <w:multiLevelType w:val="hybridMultilevel"/>
    <w:tmpl w:val="0FA0F2F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A1E094E"/>
    <w:multiLevelType w:val="hybridMultilevel"/>
    <w:tmpl w:val="50EAA3B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C754B86"/>
    <w:multiLevelType w:val="hybridMultilevel"/>
    <w:tmpl w:val="107CB1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D800D02"/>
    <w:multiLevelType w:val="hybridMultilevel"/>
    <w:tmpl w:val="67BC2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63A5E38"/>
    <w:multiLevelType w:val="hybridMultilevel"/>
    <w:tmpl w:val="914A6B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C412737"/>
    <w:multiLevelType w:val="hybridMultilevel"/>
    <w:tmpl w:val="2C9CB4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9FD108B"/>
    <w:multiLevelType w:val="hybridMultilevel"/>
    <w:tmpl w:val="93244B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EBA5A32"/>
    <w:multiLevelType w:val="hybridMultilevel"/>
    <w:tmpl w:val="EDC8A40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787021CE"/>
    <w:multiLevelType w:val="hybridMultilevel"/>
    <w:tmpl w:val="097879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11"/>
  </w:num>
  <w:num w:numId="6">
    <w:abstractNumId w:val="3"/>
  </w:num>
  <w:num w:numId="7">
    <w:abstractNumId w:val="13"/>
  </w:num>
  <w:num w:numId="8">
    <w:abstractNumId w:val="1"/>
  </w:num>
  <w:num w:numId="9">
    <w:abstractNumId w:val="2"/>
  </w:num>
  <w:num w:numId="10">
    <w:abstractNumId w:val="5"/>
  </w:num>
  <w:num w:numId="11">
    <w:abstractNumId w:val="8"/>
  </w:num>
  <w:num w:numId="12">
    <w:abstractNumId w:val="4"/>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CE"/>
    <w:rsid w:val="000D2BC0"/>
    <w:rsid w:val="000E13F8"/>
    <w:rsid w:val="00115B0C"/>
    <w:rsid w:val="001178F6"/>
    <w:rsid w:val="00173A84"/>
    <w:rsid w:val="001B4B5A"/>
    <w:rsid w:val="001C1E0B"/>
    <w:rsid w:val="0022507F"/>
    <w:rsid w:val="00267DC4"/>
    <w:rsid w:val="00276D2F"/>
    <w:rsid w:val="002A0127"/>
    <w:rsid w:val="003605B8"/>
    <w:rsid w:val="00406C00"/>
    <w:rsid w:val="00462E1E"/>
    <w:rsid w:val="00503498"/>
    <w:rsid w:val="00625F55"/>
    <w:rsid w:val="00687A6D"/>
    <w:rsid w:val="006950B2"/>
    <w:rsid w:val="006974C8"/>
    <w:rsid w:val="007541CE"/>
    <w:rsid w:val="007D0DA2"/>
    <w:rsid w:val="00813C84"/>
    <w:rsid w:val="00885472"/>
    <w:rsid w:val="00933ABB"/>
    <w:rsid w:val="009473AC"/>
    <w:rsid w:val="00976A7C"/>
    <w:rsid w:val="009B01AB"/>
    <w:rsid w:val="009B26B8"/>
    <w:rsid w:val="00A01CDF"/>
    <w:rsid w:val="00A907A3"/>
    <w:rsid w:val="00AA1F3F"/>
    <w:rsid w:val="00AA3245"/>
    <w:rsid w:val="00B63AD6"/>
    <w:rsid w:val="00C46433"/>
    <w:rsid w:val="00C53ECA"/>
    <w:rsid w:val="00C67E39"/>
    <w:rsid w:val="00C75A01"/>
    <w:rsid w:val="00D1508B"/>
    <w:rsid w:val="00DC6516"/>
    <w:rsid w:val="00DF5736"/>
    <w:rsid w:val="00E04D9C"/>
    <w:rsid w:val="00E13075"/>
    <w:rsid w:val="00EC09D3"/>
    <w:rsid w:val="00F46984"/>
    <w:rsid w:val="00FB137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101"/>
  <w15:docId w15:val="{6EA05B3B-BA93-4FA6-964C-424E3FBC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ABB"/>
    <w:pPr>
      <w:spacing w:line="259" w:lineRule="auto"/>
    </w:pPr>
    <w:rPr>
      <w:kern w:val="0"/>
      <w:sz w:val="22"/>
      <w:szCs w:val="22"/>
      <w:lang w:val="es-CO"/>
      <w14:ligatures w14:val="none"/>
    </w:rPr>
  </w:style>
  <w:style w:type="paragraph" w:styleId="Ttulo1">
    <w:name w:val="heading 1"/>
    <w:basedOn w:val="Normal"/>
    <w:next w:val="Normal"/>
    <w:link w:val="Ttulo1Car"/>
    <w:uiPriority w:val="9"/>
    <w:qFormat/>
    <w:rsid w:val="00754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4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4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1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1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1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1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41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41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41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41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41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1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1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1CE"/>
    <w:rPr>
      <w:rFonts w:eastAsiaTheme="majorEastAsia" w:cstheme="majorBidi"/>
      <w:color w:val="272727" w:themeColor="text1" w:themeTint="D8"/>
    </w:rPr>
  </w:style>
  <w:style w:type="paragraph" w:styleId="Ttulo">
    <w:name w:val="Title"/>
    <w:basedOn w:val="Normal"/>
    <w:next w:val="Normal"/>
    <w:link w:val="TtuloCar"/>
    <w:uiPriority w:val="10"/>
    <w:qFormat/>
    <w:rsid w:val="00754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1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1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1CE"/>
    <w:pPr>
      <w:spacing w:before="160"/>
      <w:jc w:val="center"/>
    </w:pPr>
    <w:rPr>
      <w:i/>
      <w:iCs/>
      <w:color w:val="404040" w:themeColor="text1" w:themeTint="BF"/>
    </w:rPr>
  </w:style>
  <w:style w:type="character" w:customStyle="1" w:styleId="CitaCar">
    <w:name w:val="Cita Car"/>
    <w:basedOn w:val="Fuentedeprrafopredeter"/>
    <w:link w:val="Cita"/>
    <w:uiPriority w:val="29"/>
    <w:rsid w:val="007541CE"/>
    <w:rPr>
      <w:i/>
      <w:iCs/>
      <w:color w:val="404040" w:themeColor="text1" w:themeTint="BF"/>
    </w:rPr>
  </w:style>
  <w:style w:type="paragraph" w:styleId="Prrafodelista">
    <w:name w:val="List Paragraph"/>
    <w:basedOn w:val="Normal"/>
    <w:uiPriority w:val="34"/>
    <w:qFormat/>
    <w:rsid w:val="007541CE"/>
    <w:pPr>
      <w:ind w:left="720"/>
      <w:contextualSpacing/>
    </w:pPr>
  </w:style>
  <w:style w:type="character" w:styleId="nfasisintenso">
    <w:name w:val="Intense Emphasis"/>
    <w:basedOn w:val="Fuentedeprrafopredeter"/>
    <w:uiPriority w:val="21"/>
    <w:qFormat/>
    <w:rsid w:val="007541CE"/>
    <w:rPr>
      <w:i/>
      <w:iCs/>
      <w:color w:val="0F4761" w:themeColor="accent1" w:themeShade="BF"/>
    </w:rPr>
  </w:style>
  <w:style w:type="paragraph" w:styleId="Citadestacada">
    <w:name w:val="Intense Quote"/>
    <w:basedOn w:val="Normal"/>
    <w:next w:val="Normal"/>
    <w:link w:val="CitadestacadaCar"/>
    <w:uiPriority w:val="30"/>
    <w:qFormat/>
    <w:rsid w:val="00754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41CE"/>
    <w:rPr>
      <w:i/>
      <w:iCs/>
      <w:color w:val="0F4761" w:themeColor="accent1" w:themeShade="BF"/>
    </w:rPr>
  </w:style>
  <w:style w:type="character" w:styleId="Referenciaintensa">
    <w:name w:val="Intense Reference"/>
    <w:basedOn w:val="Fuentedeprrafopredeter"/>
    <w:uiPriority w:val="32"/>
    <w:qFormat/>
    <w:rsid w:val="007541CE"/>
    <w:rPr>
      <w:b/>
      <w:bCs/>
      <w:smallCaps/>
      <w:color w:val="0F4761" w:themeColor="accent1" w:themeShade="BF"/>
      <w:spacing w:val="5"/>
    </w:rPr>
  </w:style>
  <w:style w:type="table" w:styleId="Tablaconcuadrcula">
    <w:name w:val="Table Grid"/>
    <w:basedOn w:val="Tablanormal"/>
    <w:uiPriority w:val="39"/>
    <w:rsid w:val="00933ABB"/>
    <w:pPr>
      <w:spacing w:after="0" w:line="240" w:lineRule="auto"/>
    </w:pPr>
    <w:rPr>
      <w:kern w:val="0"/>
      <w:sz w:val="22"/>
      <w:szCs w:val="22"/>
      <w:lang w:val="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13C84"/>
    <w:rPr>
      <w:color w:val="467886" w:themeColor="hyperlink"/>
      <w:u w:val="single"/>
    </w:rPr>
  </w:style>
  <w:style w:type="character" w:customStyle="1" w:styleId="UnresolvedMention">
    <w:name w:val="Unresolved Mention"/>
    <w:basedOn w:val="Fuentedeprrafopredeter"/>
    <w:uiPriority w:val="99"/>
    <w:semiHidden/>
    <w:unhideWhenUsed/>
    <w:rsid w:val="00813C84"/>
    <w:rPr>
      <w:color w:val="605E5C"/>
      <w:shd w:val="clear" w:color="auto" w:fill="E1DFDD"/>
    </w:rPr>
  </w:style>
  <w:style w:type="character" w:styleId="Hipervnculovisitado">
    <w:name w:val="FollowedHyperlink"/>
    <w:basedOn w:val="Fuentedeprrafopredeter"/>
    <w:uiPriority w:val="99"/>
    <w:semiHidden/>
    <w:unhideWhenUsed/>
    <w:rsid w:val="00813C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1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ctorialhr.es/" TargetMode="External"/><Relationship Id="rId13" Type="http://schemas.openxmlformats.org/officeDocument/2006/relationships/hyperlink" Target="https://business-intelligence.grupobit.net/blog/radiografia-de-una-tienda-de-barrio" TargetMode="External"/><Relationship Id="rId3" Type="http://schemas.openxmlformats.org/officeDocument/2006/relationships/styles" Target="styles.xml"/><Relationship Id="rId7" Type="http://schemas.openxmlformats.org/officeDocument/2006/relationships/hyperlink" Target="https://www.veeqo.com/" TargetMode="External"/><Relationship Id="rId12" Type="http://schemas.openxmlformats.org/officeDocument/2006/relationships/hyperlink" Target="https://www.larepublica.co/especiales/facturacion-electronica-2020/apps-que-le-permiten-emitir-facturas-desde-su-smartphone-ahorrando-tiempo-y-dinero-30798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rionplus.info/software-inventario-colombia" TargetMode="External"/><Relationship Id="rId11" Type="http://schemas.openxmlformats.org/officeDocument/2006/relationships/hyperlink" Target="https://www.oasiscom.com/factura-electronica-website/?utm_source=web&amp;utm_source=menu-web&amp;utm_medium=4&amp;utm_medium=4&amp;utm_campaign=100067&amp;utm_campaign=100067&amp;utm_content=home-productos&amp;utm_content=flags-menu" TargetMode="External"/><Relationship Id="rId5" Type="http://schemas.openxmlformats.org/officeDocument/2006/relationships/webSettings" Target="webSettings.xml"/><Relationship Id="rId15" Type="http://schemas.openxmlformats.org/officeDocument/2006/relationships/hyperlink" Target="https://www.mincit.gov.co/ministerio/planeacion/informe-de-gestion-del-sector-cit" TargetMode="External"/><Relationship Id="rId10" Type="http://schemas.openxmlformats.org/officeDocument/2006/relationships/hyperlink" Target="https://facturascripts.com/" TargetMode="External"/><Relationship Id="rId4" Type="http://schemas.openxmlformats.org/officeDocument/2006/relationships/settings" Target="settings.xml"/><Relationship Id="rId9" Type="http://schemas.openxmlformats.org/officeDocument/2006/relationships/hyperlink" Target="https://skrooge.org/es/" TargetMode="External"/><Relationship Id="rId14" Type="http://schemas.openxmlformats.org/officeDocument/2006/relationships/hyperlink" Target="https://www.lauratg.com/como-sistematizar-tu-nego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CE2D-8864-420D-95CB-13196860D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2290</Words>
  <Characters>12595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SANTANA CARDENAS</dc:creator>
  <cp:keywords/>
  <dc:description/>
  <cp:lastModifiedBy>Estudiante</cp:lastModifiedBy>
  <cp:revision>4</cp:revision>
  <dcterms:created xsi:type="dcterms:W3CDTF">2024-04-06T18:46:00Z</dcterms:created>
  <dcterms:modified xsi:type="dcterms:W3CDTF">2024-06-14T17:25:00Z</dcterms:modified>
</cp:coreProperties>
</file>