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537" w:rsidRDefault="00F26537" w:rsidP="00F26537"/>
    <w:sdt>
      <w:sdtPr>
        <w:id w:val="-8954329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F26537" w:rsidRDefault="00F26537">
          <w:pPr>
            <w:pStyle w:val="TtuloTDC"/>
          </w:pPr>
          <w:r>
            <w:t>Índice</w:t>
          </w:r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6187" w:history="1">
            <w:r w:rsidRPr="00C47AF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636188" w:history="1">
            <w:r w:rsidRPr="00C47AF9">
              <w:rPr>
                <w:rStyle w:val="Hipervnculo"/>
                <w:noProof/>
              </w:rPr>
              <w:t>Herramientas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636189" w:history="1">
            <w:r w:rsidRPr="00C47AF9">
              <w:rPr>
                <w:rStyle w:val="Hipervnculo"/>
                <w:noProof/>
              </w:rPr>
              <w:t>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636190" w:history="1">
            <w:r w:rsidRPr="00C47AF9">
              <w:rPr>
                <w:rStyle w:val="Hipervnculo"/>
                <w:noProof/>
              </w:rPr>
              <w:t>Seguridad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636191" w:history="1">
            <w:r w:rsidRPr="00C47AF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636192" w:history="1">
            <w:r w:rsidRPr="00C47AF9">
              <w:rPr>
                <w:rStyle w:val="Hipervnculo"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537" w:rsidRDefault="00F26537">
          <w:r>
            <w:rPr>
              <w:b/>
              <w:bCs/>
            </w:rPr>
            <w:fldChar w:fldCharType="end"/>
          </w:r>
        </w:p>
      </w:sdtContent>
    </w:sdt>
    <w:p w:rsidR="00F26537" w:rsidRDefault="00F26537">
      <w:r>
        <w:br w:type="page"/>
      </w:r>
    </w:p>
    <w:p w:rsidR="00F26537" w:rsidRPr="00F26537" w:rsidRDefault="00F26537" w:rsidP="00F26537"/>
    <w:p w:rsidR="00F26537" w:rsidRPr="00F26537" w:rsidRDefault="00F26537" w:rsidP="00F26537"/>
    <w:p w:rsidR="00205A75" w:rsidRDefault="00F26537" w:rsidP="00F26537">
      <w:pPr>
        <w:pStyle w:val="Ttulo1"/>
      </w:pPr>
      <w:bookmarkStart w:id="0" w:name="_Toc224636187"/>
      <w:r>
        <w:t>Introducción</w:t>
      </w:r>
      <w:bookmarkEnd w:id="0"/>
      <w:r>
        <w:t xml:space="preserve"> </w:t>
      </w:r>
    </w:p>
    <w:p w:rsidR="00F26537" w:rsidRDefault="00F26537"/>
    <w:p w:rsidR="00E706F7" w:rsidRDefault="00E706F7"/>
    <w:p w:rsidR="00F26537" w:rsidRDefault="00F26537" w:rsidP="00F26537">
      <w:pPr>
        <w:pStyle w:val="Ttulo1"/>
      </w:pPr>
      <w:bookmarkStart w:id="1" w:name="_Toc224636188"/>
      <w:r>
        <w:t>Herramientas de seguridad</w:t>
      </w:r>
      <w:bookmarkEnd w:id="1"/>
    </w:p>
    <w:p w:rsidR="00F26537" w:rsidRDefault="00F26537"/>
    <w:p w:rsidR="00E706F7" w:rsidRDefault="00E706F7"/>
    <w:p w:rsidR="00F26537" w:rsidRDefault="00F26537" w:rsidP="00F26537">
      <w:pPr>
        <w:pStyle w:val="Ttulo1"/>
      </w:pPr>
      <w:bookmarkStart w:id="2" w:name="_Toc224636189"/>
      <w:r>
        <w:t>Buenas prácticas</w:t>
      </w:r>
      <w:bookmarkEnd w:id="2"/>
    </w:p>
    <w:p w:rsidR="00F26537" w:rsidRDefault="00F26537">
      <w:bookmarkStart w:id="3" w:name="_GoBack"/>
      <w:bookmarkEnd w:id="3"/>
    </w:p>
    <w:p w:rsidR="00E706F7" w:rsidRDefault="00E706F7"/>
    <w:p w:rsidR="00F26537" w:rsidRDefault="00F26537" w:rsidP="00F26537">
      <w:pPr>
        <w:pStyle w:val="Ttulo1"/>
      </w:pPr>
      <w:bookmarkStart w:id="4" w:name="_Toc224636190"/>
      <w:r>
        <w:t>Seguridad de cuentas</w:t>
      </w:r>
      <w:bookmarkEnd w:id="4"/>
    </w:p>
    <w:p w:rsidR="00F26537" w:rsidRDefault="00F26537"/>
    <w:p w:rsidR="00E706F7" w:rsidRDefault="00E706F7"/>
    <w:p w:rsidR="00F26537" w:rsidRDefault="00F26537" w:rsidP="00F26537">
      <w:pPr>
        <w:pStyle w:val="Ttulo1"/>
      </w:pPr>
      <w:bookmarkStart w:id="5" w:name="_Toc224636191"/>
      <w:r>
        <w:t>Conclusión</w:t>
      </w:r>
      <w:bookmarkEnd w:id="5"/>
    </w:p>
    <w:p w:rsidR="00F26537" w:rsidRDefault="00F26537"/>
    <w:p w:rsidR="00F26537" w:rsidRDefault="00F26537"/>
    <w:p w:rsidR="00F26537" w:rsidRDefault="00F26537"/>
    <w:p w:rsidR="00F26537" w:rsidRDefault="00F26537" w:rsidP="00F26537">
      <w:pPr>
        <w:pStyle w:val="Ttulo1"/>
      </w:pPr>
      <w:bookmarkStart w:id="6" w:name="_Toc224636192"/>
      <w:r>
        <w:t>Webgrafia</w:t>
      </w:r>
      <w:bookmarkEnd w:id="6"/>
    </w:p>
    <w:p w:rsidR="00F26537" w:rsidRDefault="00F26537"/>
    <w:p w:rsidR="00F26537" w:rsidRDefault="00F26537"/>
    <w:sectPr w:rsidR="00F26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537"/>
    <w:rsid w:val="00383448"/>
    <w:rsid w:val="006F12BE"/>
    <w:rsid w:val="009249E6"/>
    <w:rsid w:val="00E706F7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FEB2"/>
  <w15:chartTrackingRefBased/>
  <w15:docId w15:val="{1312AC18-CBD1-428E-A675-2B2C5BFB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5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CC2E5" w:themeColor="accent1" w:themeTint="99"/>
      <w:sz w:val="40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537"/>
    <w:rPr>
      <w:rFonts w:asciiTheme="majorHAnsi" w:eastAsiaTheme="majorEastAsia" w:hAnsiTheme="majorHAnsi" w:cstheme="majorBidi"/>
      <w:color w:val="9CC2E5" w:themeColor="accent1" w:themeTint="99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26537"/>
    <w:pPr>
      <w:outlineLvl w:val="9"/>
    </w:pPr>
    <w:rPr>
      <w:color w:val="2E74B5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2653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265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6D5EF-9FB6-4165-B736-8B421C3BE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1</cp:revision>
  <dcterms:created xsi:type="dcterms:W3CDTF">2026-03-17T09:27:00Z</dcterms:created>
  <dcterms:modified xsi:type="dcterms:W3CDTF">2026-03-17T10:16:00Z</dcterms:modified>
</cp:coreProperties>
</file>