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899F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9. Administrativo / Estado</w:t>
      </w:r>
    </w:p>
    <w:p w14:paraId="3C599106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1. ¿Tu caso es contra una entidad pública, funcionario o acto administrativo?</w:t>
      </w:r>
    </w:p>
    <w:p w14:paraId="531D5B2F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busca esta pregunta</w:t>
      </w:r>
    </w:p>
    <w:p w14:paraId="28400945" w14:textId="77777777" w:rsidR="00CF51B5" w:rsidRPr="00BA36AA" w:rsidRDefault="00CF51B5" w:rsidP="00CF51B5">
      <w:r w:rsidRPr="00BA36AA">
        <w:t xml:space="preserve">Ubicar </w:t>
      </w:r>
      <w:r w:rsidRPr="00BA36AA">
        <w:rPr>
          <w:b/>
          <w:bCs/>
        </w:rPr>
        <w:t>qué se está controvirtiendo realmente</w:t>
      </w:r>
      <w:r w:rsidRPr="00BA36AA">
        <w:t>, porque no es igual:</w:t>
      </w:r>
    </w:p>
    <w:p w14:paraId="3BB064D3" w14:textId="77777777" w:rsidR="00CF51B5" w:rsidRPr="00BA36AA" w:rsidRDefault="00CF51B5" w:rsidP="00CF51B5">
      <w:pPr>
        <w:numPr>
          <w:ilvl w:val="0"/>
          <w:numId w:val="1"/>
        </w:numPr>
      </w:pPr>
      <w:r w:rsidRPr="00BA36AA">
        <w:t xml:space="preserve">una actuación de una </w:t>
      </w:r>
      <w:r w:rsidRPr="00BA36AA">
        <w:rPr>
          <w:b/>
          <w:bCs/>
        </w:rPr>
        <w:t>entidad pública</w:t>
      </w:r>
      <w:r w:rsidRPr="00BA36AA">
        <w:t xml:space="preserve">, </w:t>
      </w:r>
    </w:p>
    <w:p w14:paraId="7918B470" w14:textId="77777777" w:rsidR="00CF51B5" w:rsidRPr="00BA36AA" w:rsidRDefault="00CF51B5" w:rsidP="00CF51B5">
      <w:pPr>
        <w:numPr>
          <w:ilvl w:val="0"/>
          <w:numId w:val="1"/>
        </w:numPr>
      </w:pPr>
      <w:r w:rsidRPr="00BA36AA">
        <w:t xml:space="preserve">la conducta de un </w:t>
      </w:r>
      <w:r w:rsidRPr="00BA36AA">
        <w:rPr>
          <w:b/>
          <w:bCs/>
        </w:rPr>
        <w:t>funcionario</w:t>
      </w:r>
      <w:r w:rsidRPr="00BA36AA">
        <w:t xml:space="preserve">, </w:t>
      </w:r>
    </w:p>
    <w:p w14:paraId="43CF18F5" w14:textId="77777777" w:rsidR="00CF51B5" w:rsidRPr="00BA36AA" w:rsidRDefault="00CF51B5" w:rsidP="00CF51B5">
      <w:pPr>
        <w:numPr>
          <w:ilvl w:val="0"/>
          <w:numId w:val="1"/>
        </w:numPr>
      </w:pPr>
      <w:r w:rsidRPr="00BA36AA">
        <w:t xml:space="preserve">o un </w:t>
      </w:r>
      <w:r w:rsidRPr="00BA36AA">
        <w:rPr>
          <w:b/>
          <w:bCs/>
        </w:rPr>
        <w:t>acto administrativo</w:t>
      </w:r>
      <w:r w:rsidRPr="00BA36AA">
        <w:t xml:space="preserve"> formal. </w:t>
      </w:r>
    </w:p>
    <w:p w14:paraId="7AFD5AF9" w14:textId="77777777" w:rsidR="00CF51B5" w:rsidRPr="00BA36AA" w:rsidRDefault="00CF51B5" w:rsidP="00CF51B5">
      <w:r w:rsidRPr="00BA36AA">
        <w:t xml:space="preserve">En administrativo, esa diferencia cambia la ruta del caso. El CPACA regula los </w:t>
      </w:r>
      <w:r w:rsidRPr="00BA36AA">
        <w:rPr>
          <w:b/>
          <w:bCs/>
        </w:rPr>
        <w:t>actos administrativos</w:t>
      </w:r>
      <w:r w:rsidRPr="00BA36AA">
        <w:t xml:space="preserve">, sus </w:t>
      </w:r>
      <w:r w:rsidRPr="00BA36AA">
        <w:rPr>
          <w:b/>
          <w:bCs/>
        </w:rPr>
        <w:t>notificaciones</w:t>
      </w:r>
      <w:r w:rsidRPr="00BA36AA">
        <w:t xml:space="preserve">, sus </w:t>
      </w:r>
      <w:r w:rsidRPr="00BA36AA">
        <w:rPr>
          <w:b/>
          <w:bCs/>
        </w:rPr>
        <w:t>recursos</w:t>
      </w:r>
      <w:r w:rsidRPr="00BA36AA">
        <w:t xml:space="preserve"> y distintos </w:t>
      </w:r>
      <w:r w:rsidRPr="00BA36AA">
        <w:rPr>
          <w:b/>
          <w:bCs/>
        </w:rPr>
        <w:t>medios de control</w:t>
      </w:r>
      <w:r w:rsidRPr="00BA36AA">
        <w:t xml:space="preserve"> como nulidad y restablecimiento del derecho o reparación directa. </w:t>
      </w:r>
    </w:p>
    <w:p w14:paraId="6497F8D8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puede decir el agente</w:t>
      </w:r>
    </w:p>
    <w:p w14:paraId="35325002" w14:textId="77777777" w:rsidR="00CF51B5" w:rsidRPr="00BA36AA" w:rsidRDefault="00CF51B5" w:rsidP="00CF51B5">
      <w:r w:rsidRPr="00BA36AA">
        <w:t xml:space="preserve">Entiendo. Si tu caso es contra una entidad pública, un funcionario o un acto administrativo, lo primero es identificar exactamente </w:t>
      </w:r>
      <w:r w:rsidRPr="00BA36AA">
        <w:rPr>
          <w:b/>
          <w:bCs/>
        </w:rPr>
        <w:t>qué actuación estatal</w:t>
      </w:r>
      <w:r w:rsidRPr="00BA36AA">
        <w:t xml:space="preserve"> se quiere revisar o controvertir, porque en esta área no se analiza igual una conducta informal, una respuesta administrativa o una decisión formal notificada. En asuntos administrativos, los actos y su notificación suelen ser determinantes. </w:t>
      </w:r>
    </w:p>
    <w:p w14:paraId="663438E3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no debe decir</w:t>
      </w:r>
    </w:p>
    <w:p w14:paraId="7C774656" w14:textId="77777777" w:rsidR="00CF51B5" w:rsidRPr="00BA36AA" w:rsidRDefault="00CF51B5" w:rsidP="00CF51B5">
      <w:pPr>
        <w:numPr>
          <w:ilvl w:val="0"/>
          <w:numId w:val="2"/>
        </w:numPr>
      </w:pPr>
      <w:r w:rsidRPr="00BA36AA">
        <w:t xml:space="preserve">“ese acto es nulo” </w:t>
      </w:r>
    </w:p>
    <w:p w14:paraId="06D24456" w14:textId="77777777" w:rsidR="00CF51B5" w:rsidRPr="00BA36AA" w:rsidRDefault="00CF51B5" w:rsidP="00CF51B5">
      <w:pPr>
        <w:numPr>
          <w:ilvl w:val="0"/>
          <w:numId w:val="2"/>
        </w:numPr>
      </w:pPr>
      <w:r w:rsidRPr="00BA36AA">
        <w:t xml:space="preserve">“esa entidad actuó ilegalmente” </w:t>
      </w:r>
    </w:p>
    <w:p w14:paraId="4B944AB8" w14:textId="77777777" w:rsidR="00CF51B5" w:rsidRPr="00BA36AA" w:rsidRDefault="00CF51B5" w:rsidP="00CF51B5">
      <w:pPr>
        <w:numPr>
          <w:ilvl w:val="0"/>
          <w:numId w:val="2"/>
        </w:numPr>
      </w:pPr>
      <w:r w:rsidRPr="00BA36AA">
        <w:t xml:space="preserve">“demanda por nulidad y restablecimiento” sin revisión </w:t>
      </w:r>
    </w:p>
    <w:p w14:paraId="13034685" w14:textId="77777777" w:rsidR="00CF51B5" w:rsidRPr="00BA36AA" w:rsidRDefault="00CF51B5" w:rsidP="00CF51B5">
      <w:r w:rsidRPr="00BA36AA">
        <w:pict w14:anchorId="39CAB3AF">
          <v:rect id="_x0000_i1025" style="width:0;height:1.5pt" o:hralign="center" o:hrstd="t" o:hr="t" fillcolor="#a0a0a0" stroked="f"/>
        </w:pict>
      </w:r>
    </w:p>
    <w:p w14:paraId="7FB50F57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2. ¿Ya te notificaron una decisión formal?</w:t>
      </w:r>
    </w:p>
    <w:p w14:paraId="601A7131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busca esta pregunta</w:t>
      </w:r>
    </w:p>
    <w:p w14:paraId="717556EA" w14:textId="77777777" w:rsidR="00CF51B5" w:rsidRPr="00BA36AA" w:rsidRDefault="00CF51B5" w:rsidP="00CF51B5">
      <w:r w:rsidRPr="00BA36AA">
        <w:t xml:space="preserve">Detectar si ya existe un </w:t>
      </w:r>
      <w:r w:rsidRPr="00BA36AA">
        <w:rPr>
          <w:b/>
          <w:bCs/>
        </w:rPr>
        <w:t>acto notificado</w:t>
      </w:r>
      <w:r w:rsidRPr="00BA36AA">
        <w:t>, porque desde ahí cambia la urgencia.</w:t>
      </w:r>
    </w:p>
    <w:p w14:paraId="3D944159" w14:textId="77777777" w:rsidR="00CF51B5" w:rsidRPr="00BA36AA" w:rsidRDefault="00CF51B5" w:rsidP="00CF51B5">
      <w:r w:rsidRPr="00BA36AA">
        <w:t xml:space="preserve">La notificación de actos particulares y concretos es requisito para que produzcan efectos y queden en firme, y el CPACA regula cómo debe hacerse. </w:t>
      </w:r>
    </w:p>
    <w:p w14:paraId="7B9BD45C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Si el usuario dice: sí</w:t>
      </w:r>
    </w:p>
    <w:p w14:paraId="242ED63E" w14:textId="77777777" w:rsidR="00CF51B5" w:rsidRPr="00BA36AA" w:rsidRDefault="00CF51B5" w:rsidP="00CF51B5">
      <w:r w:rsidRPr="00BA36AA">
        <w:t xml:space="preserve">Perfecto. Si ya te notificaron una decisión formal, eso es muy importante porque a partir de esa notificación normalmente se analiza si proceden recursos, cómo se cuentan los </w:t>
      </w:r>
      <w:r w:rsidRPr="00BA36AA">
        <w:lastRenderedPageBreak/>
        <w:t xml:space="preserve">términos y qué documento debe revisarse primero. En administrativo, la notificación no es un detalle menor: de ella depende en gran parte la oportunidad de controvertir el acto. </w:t>
      </w:r>
    </w:p>
    <w:p w14:paraId="33DDD613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Si el usuario dice: no</w:t>
      </w:r>
    </w:p>
    <w:p w14:paraId="606A70AA" w14:textId="77777777" w:rsidR="00CF51B5" w:rsidRPr="00BA36AA" w:rsidRDefault="00CF51B5" w:rsidP="00CF51B5">
      <w:r w:rsidRPr="00BA36AA">
        <w:t xml:space="preserve">Entiendo. Si todavía no te notificaron una decisión formal, el caso puede estar en una etapa previa o puede haber falta de claridad sobre la actuación. Esa diferencia cambia bastante la urgencia y la forma de revisar el conflicto. </w:t>
      </w:r>
    </w:p>
    <w:p w14:paraId="6E711AD2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no debe decir</w:t>
      </w:r>
    </w:p>
    <w:p w14:paraId="041EEE2B" w14:textId="77777777" w:rsidR="00CF51B5" w:rsidRPr="00BA36AA" w:rsidRDefault="00CF51B5" w:rsidP="00CF51B5">
      <w:pPr>
        <w:numPr>
          <w:ilvl w:val="0"/>
          <w:numId w:val="3"/>
        </w:numPr>
      </w:pPr>
      <w:r w:rsidRPr="00BA36AA">
        <w:t xml:space="preserve">“si no notificaron, no vale” </w:t>
      </w:r>
    </w:p>
    <w:p w14:paraId="31A38F1C" w14:textId="77777777" w:rsidR="00CF51B5" w:rsidRPr="00BA36AA" w:rsidRDefault="00CF51B5" w:rsidP="00CF51B5">
      <w:pPr>
        <w:numPr>
          <w:ilvl w:val="0"/>
          <w:numId w:val="3"/>
        </w:numPr>
      </w:pPr>
      <w:r w:rsidRPr="00BA36AA">
        <w:t xml:space="preserve">“ya perdió efectos” </w:t>
      </w:r>
    </w:p>
    <w:p w14:paraId="6AB5F472" w14:textId="77777777" w:rsidR="00CF51B5" w:rsidRPr="00BA36AA" w:rsidRDefault="00CF51B5" w:rsidP="00CF51B5">
      <w:pPr>
        <w:numPr>
          <w:ilvl w:val="0"/>
          <w:numId w:val="3"/>
        </w:numPr>
      </w:pPr>
      <w:r w:rsidRPr="00BA36AA">
        <w:t xml:space="preserve">“eso se cae” </w:t>
      </w:r>
    </w:p>
    <w:p w14:paraId="616F99FF" w14:textId="77777777" w:rsidR="00CF51B5" w:rsidRPr="00BA36AA" w:rsidRDefault="00CF51B5" w:rsidP="00CF51B5">
      <w:r w:rsidRPr="00BA36AA">
        <w:pict w14:anchorId="305C0E20">
          <v:rect id="_x0000_i1026" style="width:0;height:1.5pt" o:hralign="center" o:hrstd="t" o:hr="t" fillcolor="#a0a0a0" stroked="f"/>
        </w:pict>
      </w:r>
    </w:p>
    <w:p w14:paraId="1173AAA6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3. ¿Sabes la fecha de notificación?</w:t>
      </w:r>
    </w:p>
    <w:p w14:paraId="1D666212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busca esta pregunta</w:t>
      </w:r>
    </w:p>
    <w:p w14:paraId="7BCD161E" w14:textId="77777777" w:rsidR="00CF51B5" w:rsidRPr="00BA36AA" w:rsidRDefault="00CF51B5" w:rsidP="00CF51B5">
      <w:r w:rsidRPr="00BA36AA">
        <w:t xml:space="preserve">Medir </w:t>
      </w:r>
      <w:r w:rsidRPr="00BA36AA">
        <w:rPr>
          <w:b/>
          <w:bCs/>
        </w:rPr>
        <w:t>urgencia por términos</w:t>
      </w:r>
      <w:r w:rsidRPr="00BA36AA">
        <w:t>.</w:t>
      </w:r>
    </w:p>
    <w:p w14:paraId="05D664FA" w14:textId="77777777" w:rsidR="00CF51B5" w:rsidRPr="00BA36AA" w:rsidRDefault="00CF51B5" w:rsidP="00CF51B5">
      <w:r w:rsidRPr="00BA36AA">
        <w:t xml:space="preserve">Los recursos de reposición y apelación, por regla general, deben interponerse dentro de los </w:t>
      </w:r>
      <w:r w:rsidRPr="00BA36AA">
        <w:rPr>
          <w:b/>
          <w:bCs/>
        </w:rPr>
        <w:t>10 días</w:t>
      </w:r>
      <w:r w:rsidRPr="00BA36AA">
        <w:t xml:space="preserve"> siguientes a la notificación personal, por aviso o al vencimiento del término de publicación, según el caso. </w:t>
      </w:r>
    </w:p>
    <w:p w14:paraId="0CEC89D7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puede decir el agente</w:t>
      </w:r>
    </w:p>
    <w:p w14:paraId="6970A75D" w14:textId="77777777" w:rsidR="00CF51B5" w:rsidRPr="00BA36AA" w:rsidRDefault="00CF51B5" w:rsidP="00CF51B5">
      <w:r w:rsidRPr="00BA36AA">
        <w:t xml:space="preserve">Esta pregunta es clave porque en asuntos administrativos la </w:t>
      </w:r>
      <w:r w:rsidRPr="00BA36AA">
        <w:rPr>
          <w:b/>
          <w:bCs/>
        </w:rPr>
        <w:t>fecha de notificación</w:t>
      </w:r>
      <w:r w:rsidRPr="00BA36AA">
        <w:t xml:space="preserve"> puede cambiar completamente la urgencia del caso. Incluso cuando no recuerdes el día exacto, sí conviene ubicarlo lo mejor posible, porque los términos para reaccionar frente a un acto suelen correr desde ahí. </w:t>
      </w:r>
    </w:p>
    <w:p w14:paraId="21D185B6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no debe decir</w:t>
      </w:r>
    </w:p>
    <w:p w14:paraId="7E03524F" w14:textId="77777777" w:rsidR="00CF51B5" w:rsidRPr="00BA36AA" w:rsidRDefault="00CF51B5" w:rsidP="00CF51B5">
      <w:pPr>
        <w:numPr>
          <w:ilvl w:val="0"/>
          <w:numId w:val="4"/>
        </w:numPr>
      </w:pPr>
      <w:r w:rsidRPr="00BA36AA">
        <w:t xml:space="preserve">“ya venció” </w:t>
      </w:r>
    </w:p>
    <w:p w14:paraId="60798D92" w14:textId="77777777" w:rsidR="00CF51B5" w:rsidRPr="00BA36AA" w:rsidRDefault="00CF51B5" w:rsidP="00CF51B5">
      <w:pPr>
        <w:numPr>
          <w:ilvl w:val="0"/>
          <w:numId w:val="4"/>
        </w:numPr>
      </w:pPr>
      <w:r w:rsidRPr="00BA36AA">
        <w:t xml:space="preserve">“todavía estás a tiempo” </w:t>
      </w:r>
    </w:p>
    <w:p w14:paraId="3238F108" w14:textId="77777777" w:rsidR="00CF51B5" w:rsidRPr="00BA36AA" w:rsidRDefault="00CF51B5" w:rsidP="00CF51B5">
      <w:pPr>
        <w:numPr>
          <w:ilvl w:val="0"/>
          <w:numId w:val="4"/>
        </w:numPr>
      </w:pPr>
      <w:r w:rsidRPr="00BA36AA">
        <w:t xml:space="preserve">“te quedan tantos días” </w:t>
      </w:r>
    </w:p>
    <w:p w14:paraId="4D839553" w14:textId="77777777" w:rsidR="00CF51B5" w:rsidRPr="00BA36AA" w:rsidRDefault="00CF51B5" w:rsidP="00CF51B5">
      <w:r w:rsidRPr="00BA36AA">
        <w:pict w14:anchorId="5696BB63">
          <v:rect id="_x0000_i1027" style="width:0;height:1.5pt" o:hralign="center" o:hrstd="t" o:hr="t" fillcolor="#a0a0a0" stroked="f"/>
        </w:pict>
      </w:r>
    </w:p>
    <w:p w14:paraId="4C046DB0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4. ¿Interpusiste recurso o petición?</w:t>
      </w:r>
    </w:p>
    <w:p w14:paraId="60F0DF4A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busca esta pregunta</w:t>
      </w:r>
    </w:p>
    <w:p w14:paraId="13B2F85F" w14:textId="77777777" w:rsidR="00CF51B5" w:rsidRPr="00BA36AA" w:rsidRDefault="00CF51B5" w:rsidP="00CF51B5">
      <w:r w:rsidRPr="00BA36AA">
        <w:lastRenderedPageBreak/>
        <w:t>Saber si el usuario ya activó alguna vía frente a la administración.</w:t>
      </w:r>
    </w:p>
    <w:p w14:paraId="53EF09DC" w14:textId="77777777" w:rsidR="00CF51B5" w:rsidRPr="00BA36AA" w:rsidRDefault="00CF51B5" w:rsidP="00CF51B5">
      <w:r w:rsidRPr="00BA36AA">
        <w:t xml:space="preserve">Contra los actos administrativos definitivos, por regla general, proceden recursos como </w:t>
      </w:r>
      <w:r w:rsidRPr="00BA36AA">
        <w:rPr>
          <w:b/>
          <w:bCs/>
        </w:rPr>
        <w:t>reposición</w:t>
      </w:r>
      <w:r w:rsidRPr="00BA36AA">
        <w:t xml:space="preserve"> y </w:t>
      </w:r>
      <w:r w:rsidRPr="00BA36AA">
        <w:rPr>
          <w:b/>
          <w:bCs/>
        </w:rPr>
        <w:t>apelación</w:t>
      </w:r>
      <w:r w:rsidRPr="00BA36AA">
        <w:t xml:space="preserve">, y deben interponerse en la oportunidad prevista por el CPACA. </w:t>
      </w:r>
    </w:p>
    <w:p w14:paraId="145A235A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Si el usuario dice: sí</w:t>
      </w:r>
    </w:p>
    <w:p w14:paraId="610AF2C9" w14:textId="77777777" w:rsidR="00CF51B5" w:rsidRPr="00BA36AA" w:rsidRDefault="00CF51B5" w:rsidP="00CF51B5">
      <w:r w:rsidRPr="00BA36AA">
        <w:t xml:space="preserve">Entiendo. Si ya interpusiste recurso o petición, el caso debe revisarse a partir de esa actuación previa, porque la respuesta de la entidad, el silencio o la forma en que se presentó el recurso pueden cambiar mucho la ruta jurídica. En administrativo, lo que ya se hizo frente al acto es tan importante como el acto mismo. </w:t>
      </w:r>
    </w:p>
    <w:p w14:paraId="7C10E09B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Si el usuario dice: no</w:t>
      </w:r>
    </w:p>
    <w:p w14:paraId="2E85A77A" w14:textId="77777777" w:rsidR="00CF51B5" w:rsidRPr="00BA36AA" w:rsidRDefault="00CF51B5" w:rsidP="00CF51B5">
      <w:r w:rsidRPr="00BA36AA">
        <w:t xml:space="preserve">Comprendo. Si aún no has interpuesto recurso o petición, la revisión se vuelve más sensible a los términos y a la documentación notificada, porque en asuntos contra entidades públicas esos detalles pueden ser decisivos. </w:t>
      </w:r>
    </w:p>
    <w:p w14:paraId="5876AEE3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no debe decir</w:t>
      </w:r>
    </w:p>
    <w:p w14:paraId="5C2023D0" w14:textId="77777777" w:rsidR="00CF51B5" w:rsidRPr="00BA36AA" w:rsidRDefault="00CF51B5" w:rsidP="00CF51B5">
      <w:pPr>
        <w:numPr>
          <w:ilvl w:val="0"/>
          <w:numId w:val="5"/>
        </w:numPr>
      </w:pPr>
      <w:r w:rsidRPr="00BA36AA">
        <w:t xml:space="preserve">“presenta reposición” </w:t>
      </w:r>
    </w:p>
    <w:p w14:paraId="580ACB3C" w14:textId="77777777" w:rsidR="00CF51B5" w:rsidRPr="00BA36AA" w:rsidRDefault="00CF51B5" w:rsidP="00CF51B5">
      <w:pPr>
        <w:numPr>
          <w:ilvl w:val="0"/>
          <w:numId w:val="5"/>
        </w:numPr>
      </w:pPr>
      <w:r w:rsidRPr="00BA36AA">
        <w:t xml:space="preserve">“mete apelación” </w:t>
      </w:r>
    </w:p>
    <w:p w14:paraId="3123B37C" w14:textId="77777777" w:rsidR="00CF51B5" w:rsidRPr="00BA36AA" w:rsidRDefault="00CF51B5" w:rsidP="00CF51B5">
      <w:pPr>
        <w:numPr>
          <w:ilvl w:val="0"/>
          <w:numId w:val="5"/>
        </w:numPr>
      </w:pPr>
      <w:r w:rsidRPr="00BA36AA">
        <w:t xml:space="preserve">“haz tutela” </w:t>
      </w:r>
    </w:p>
    <w:p w14:paraId="41A96B19" w14:textId="77777777" w:rsidR="00CF51B5" w:rsidRPr="00BA36AA" w:rsidRDefault="00CF51B5" w:rsidP="00CF51B5">
      <w:pPr>
        <w:numPr>
          <w:ilvl w:val="0"/>
          <w:numId w:val="5"/>
        </w:numPr>
      </w:pPr>
      <w:r w:rsidRPr="00BA36AA">
        <w:t xml:space="preserve">“ya no presentes nada” </w:t>
      </w:r>
    </w:p>
    <w:p w14:paraId="1B7E69C3" w14:textId="77777777" w:rsidR="00CF51B5" w:rsidRPr="00BA36AA" w:rsidRDefault="00CF51B5" w:rsidP="00CF51B5">
      <w:r w:rsidRPr="00BA36AA">
        <w:pict w14:anchorId="6F9FB607">
          <v:rect id="_x0000_i1028" style="width:0;height:1.5pt" o:hralign="center" o:hrstd="t" o:hr="t" fillcolor="#a0a0a0" stroked="f"/>
        </w:pict>
      </w:r>
    </w:p>
    <w:p w14:paraId="5BAC22D9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5. ¿Qué documento o acto quieres controvertir?</w:t>
      </w:r>
    </w:p>
    <w:p w14:paraId="75C1C3D5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busca esta pregunta</w:t>
      </w:r>
    </w:p>
    <w:p w14:paraId="2582BCE3" w14:textId="77777777" w:rsidR="00CF51B5" w:rsidRPr="00BA36AA" w:rsidRDefault="00CF51B5" w:rsidP="00CF51B5">
      <w:r w:rsidRPr="00BA36AA">
        <w:t xml:space="preserve">Aterrizar el </w:t>
      </w:r>
      <w:r w:rsidRPr="00BA36AA">
        <w:rPr>
          <w:b/>
          <w:bCs/>
        </w:rPr>
        <w:t>objeto exacto</w:t>
      </w:r>
      <w:r w:rsidRPr="00BA36AA">
        <w:t xml:space="preserve"> del conflicto.</w:t>
      </w:r>
    </w:p>
    <w:p w14:paraId="239529B5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puede decir el agente</w:t>
      </w:r>
    </w:p>
    <w:p w14:paraId="2C6DC50B" w14:textId="77777777" w:rsidR="00CF51B5" w:rsidRPr="00BA36AA" w:rsidRDefault="00CF51B5" w:rsidP="00CF51B5">
      <w:r w:rsidRPr="00BA36AA">
        <w:t xml:space="preserve">Esta pregunta es importante porque en administrativo no basta con decir que una entidad actuó mal. Hay que identificar con claridad </w:t>
      </w:r>
      <w:r w:rsidRPr="00BA36AA">
        <w:rPr>
          <w:b/>
          <w:bCs/>
        </w:rPr>
        <w:t>qué resolución, acto, oficio, respuesta, comunicación o decisión</w:t>
      </w:r>
      <w:r w:rsidRPr="00BA36AA">
        <w:t xml:space="preserve"> se quiere controvertir, porque esa precisión cambia completamente la revisión del caso y la forma en que se analizan términos, recursos y documentos. </w:t>
      </w:r>
    </w:p>
    <w:p w14:paraId="0A2D0AFF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Orientación breve permitida</w:t>
      </w:r>
    </w:p>
    <w:p w14:paraId="7D0B7D7F" w14:textId="77777777" w:rsidR="00CF51B5" w:rsidRPr="00BA36AA" w:rsidRDefault="00CF51B5" w:rsidP="00CF51B5">
      <w:r w:rsidRPr="00BA36AA">
        <w:lastRenderedPageBreak/>
        <w:t>Los asuntos contra entidades públicas suelen depender mucho de términos y actos notificados. Para evitar perder oportunidades procesales, lo ideal es que un abogado revise de inmediato tu documentación.</w:t>
      </w:r>
    </w:p>
    <w:p w14:paraId="3CDA7F6D" w14:textId="77777777" w:rsidR="00CF51B5" w:rsidRPr="00BA36AA" w:rsidRDefault="00CF51B5" w:rsidP="00CF51B5">
      <w:r w:rsidRPr="00BA36AA">
        <w:pict w14:anchorId="5D172E6A">
          <v:rect id="_x0000_i1029" style="width:0;height:1.5pt" o:hralign="center" o:hrstd="t" o:hr="t" fillcolor="#a0a0a0" stroked="f"/>
        </w:pict>
      </w:r>
    </w:p>
    <w:p w14:paraId="2557500A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10. Comercial / empresarial</w:t>
      </w:r>
    </w:p>
    <w:p w14:paraId="21A66880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1. ¿El problema es entre socios, con proveedores, clientes, contratos o deudas empresariales?</w:t>
      </w:r>
    </w:p>
    <w:p w14:paraId="0803BA50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busca esta pregunta</w:t>
      </w:r>
    </w:p>
    <w:p w14:paraId="120F514D" w14:textId="77777777" w:rsidR="00CF51B5" w:rsidRPr="00BA36AA" w:rsidRDefault="00CF51B5" w:rsidP="00CF51B5">
      <w:r w:rsidRPr="00BA36AA">
        <w:t>Clasificar el conflicto comercial.</w:t>
      </w:r>
    </w:p>
    <w:p w14:paraId="70AEC053" w14:textId="77777777" w:rsidR="00CF51B5" w:rsidRPr="00BA36AA" w:rsidRDefault="00CF51B5" w:rsidP="00CF51B5">
      <w:r w:rsidRPr="00BA36AA">
        <w:t>No es lo mismo:</w:t>
      </w:r>
    </w:p>
    <w:p w14:paraId="7B1529AF" w14:textId="77777777" w:rsidR="00CF51B5" w:rsidRPr="00BA36AA" w:rsidRDefault="00CF51B5" w:rsidP="00CF51B5">
      <w:pPr>
        <w:numPr>
          <w:ilvl w:val="0"/>
          <w:numId w:val="6"/>
        </w:numPr>
      </w:pPr>
      <w:r w:rsidRPr="00BA36AA">
        <w:t xml:space="preserve">un conflicto </w:t>
      </w:r>
      <w:r w:rsidRPr="00BA36AA">
        <w:rPr>
          <w:b/>
          <w:bCs/>
        </w:rPr>
        <w:t>entre socios</w:t>
      </w:r>
      <w:r w:rsidRPr="00BA36AA">
        <w:t xml:space="preserve">, </w:t>
      </w:r>
    </w:p>
    <w:p w14:paraId="75ED1063" w14:textId="77777777" w:rsidR="00CF51B5" w:rsidRPr="00BA36AA" w:rsidRDefault="00CF51B5" w:rsidP="00CF51B5">
      <w:pPr>
        <w:numPr>
          <w:ilvl w:val="0"/>
          <w:numId w:val="6"/>
        </w:numPr>
      </w:pPr>
      <w:r w:rsidRPr="00BA36AA">
        <w:t xml:space="preserve">un problema con </w:t>
      </w:r>
      <w:r w:rsidRPr="00BA36AA">
        <w:rPr>
          <w:b/>
          <w:bCs/>
        </w:rPr>
        <w:t>proveedores o clientes</w:t>
      </w:r>
      <w:r w:rsidRPr="00BA36AA">
        <w:t xml:space="preserve">, </w:t>
      </w:r>
    </w:p>
    <w:p w14:paraId="229AA2DF" w14:textId="77777777" w:rsidR="00CF51B5" w:rsidRPr="00BA36AA" w:rsidRDefault="00CF51B5" w:rsidP="00CF51B5">
      <w:pPr>
        <w:numPr>
          <w:ilvl w:val="0"/>
          <w:numId w:val="6"/>
        </w:numPr>
      </w:pPr>
      <w:r w:rsidRPr="00BA36AA">
        <w:t xml:space="preserve">un </w:t>
      </w:r>
      <w:r w:rsidRPr="00BA36AA">
        <w:rPr>
          <w:b/>
          <w:bCs/>
        </w:rPr>
        <w:t>incumplimiento contractual</w:t>
      </w:r>
      <w:r w:rsidRPr="00BA36AA">
        <w:t xml:space="preserve">, </w:t>
      </w:r>
    </w:p>
    <w:p w14:paraId="2167170F" w14:textId="77777777" w:rsidR="00CF51B5" w:rsidRPr="00BA36AA" w:rsidRDefault="00CF51B5" w:rsidP="00CF51B5">
      <w:pPr>
        <w:numPr>
          <w:ilvl w:val="0"/>
          <w:numId w:val="6"/>
        </w:numPr>
      </w:pPr>
      <w:r w:rsidRPr="00BA36AA">
        <w:t xml:space="preserve">o una situación de </w:t>
      </w:r>
      <w:r w:rsidRPr="00BA36AA">
        <w:rPr>
          <w:b/>
          <w:bCs/>
        </w:rPr>
        <w:t>deuda empresarial</w:t>
      </w:r>
      <w:r w:rsidRPr="00BA36AA">
        <w:t xml:space="preserve">. </w:t>
      </w:r>
    </w:p>
    <w:p w14:paraId="0AEC7052" w14:textId="77777777" w:rsidR="00CF51B5" w:rsidRPr="00BA36AA" w:rsidRDefault="00CF51B5" w:rsidP="00CF51B5">
      <w:r w:rsidRPr="00BA36AA">
        <w:t xml:space="preserve">La Superintendencia de Sociedades reconoce los </w:t>
      </w:r>
      <w:r w:rsidRPr="00BA36AA">
        <w:rPr>
          <w:b/>
          <w:bCs/>
        </w:rPr>
        <w:t>conflictos societarios</w:t>
      </w:r>
      <w:r w:rsidRPr="00BA36AA">
        <w:t xml:space="preserve"> como una categoría propia y también desarrolla guías sobre </w:t>
      </w:r>
      <w:r w:rsidRPr="00BA36AA">
        <w:rPr>
          <w:b/>
          <w:bCs/>
        </w:rPr>
        <w:t>riesgos empresariales</w:t>
      </w:r>
      <w:r w:rsidRPr="00BA36AA">
        <w:t xml:space="preserve"> en contratación y operación. </w:t>
      </w:r>
    </w:p>
    <w:p w14:paraId="2B9DB369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Si dice: entre socios</w:t>
      </w:r>
    </w:p>
    <w:p w14:paraId="5BF890C5" w14:textId="77777777" w:rsidR="00CF51B5" w:rsidRPr="00BA36AA" w:rsidRDefault="00CF51B5" w:rsidP="00CF51B5">
      <w:r w:rsidRPr="00BA36AA">
        <w:t xml:space="preserve">Entiendo. Si el problema es entre socios o accionistas, la revisión debe enfocarse en la estructura societaria, las decisiones internas, las actas y el alcance del conflicto dentro de la compañía. Los conflictos societarios tienen una lógica distinta a los pleitos puramente contractuales o de cobro. </w:t>
      </w:r>
    </w:p>
    <w:p w14:paraId="69D6B64C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Si dice: proveedores, clientes o contratos</w:t>
      </w:r>
    </w:p>
    <w:p w14:paraId="6D1C6E8D" w14:textId="77777777" w:rsidR="00CF51B5" w:rsidRPr="00BA36AA" w:rsidRDefault="00CF51B5" w:rsidP="00CF51B5">
      <w:r w:rsidRPr="00BA36AA">
        <w:t xml:space="preserve">Comprendo. Si el problema es con proveedores, clientes o contratos, la revisión debe centrarse en el negocio celebrado, su soporte documental y el riesgo comercial o jurídico derivado del incumplimiento. La gestión de riesgos en contratación privada es un punto central en materia empresarial. </w:t>
      </w:r>
    </w:p>
    <w:p w14:paraId="76CA1B78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Si dice: deudas empresariales</w:t>
      </w:r>
    </w:p>
    <w:p w14:paraId="428CBB5C" w14:textId="77777777" w:rsidR="00CF51B5" w:rsidRPr="00BA36AA" w:rsidRDefault="00CF51B5" w:rsidP="00CF51B5">
      <w:r w:rsidRPr="00BA36AA">
        <w:lastRenderedPageBreak/>
        <w:t xml:space="preserve">Entiendo. Si el conflicto es por deudas empresariales, habría que revisar si se trata de un problema de cobro, defensa, flujo de caja o incluso de una dificultad financiera más amplia de la empresa. La situación puede cambiar mucho según el estado real del negocio. </w:t>
      </w:r>
    </w:p>
    <w:p w14:paraId="2BFCA080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no debe decir</w:t>
      </w:r>
    </w:p>
    <w:p w14:paraId="15A60D71" w14:textId="77777777" w:rsidR="00CF51B5" w:rsidRPr="00BA36AA" w:rsidRDefault="00CF51B5" w:rsidP="00CF51B5">
      <w:pPr>
        <w:numPr>
          <w:ilvl w:val="0"/>
          <w:numId w:val="7"/>
        </w:numPr>
      </w:pPr>
      <w:r w:rsidRPr="00BA36AA">
        <w:t xml:space="preserve">“el socio incumplió” </w:t>
      </w:r>
    </w:p>
    <w:p w14:paraId="1E5E71B5" w14:textId="77777777" w:rsidR="00CF51B5" w:rsidRPr="00BA36AA" w:rsidRDefault="00CF51B5" w:rsidP="00CF51B5">
      <w:pPr>
        <w:numPr>
          <w:ilvl w:val="0"/>
          <w:numId w:val="7"/>
        </w:numPr>
      </w:pPr>
      <w:r w:rsidRPr="00BA36AA">
        <w:t xml:space="preserve">“ese proveedor está en mora jurídica” </w:t>
      </w:r>
    </w:p>
    <w:p w14:paraId="283CF570" w14:textId="77777777" w:rsidR="00CF51B5" w:rsidRPr="00BA36AA" w:rsidRDefault="00CF51B5" w:rsidP="00CF51B5">
      <w:pPr>
        <w:numPr>
          <w:ilvl w:val="0"/>
          <w:numId w:val="7"/>
        </w:numPr>
      </w:pPr>
      <w:r w:rsidRPr="00BA36AA">
        <w:t xml:space="preserve">“demande por esto” </w:t>
      </w:r>
    </w:p>
    <w:p w14:paraId="45A08482" w14:textId="77777777" w:rsidR="00CF51B5" w:rsidRPr="00BA36AA" w:rsidRDefault="00CF51B5" w:rsidP="00CF51B5">
      <w:r w:rsidRPr="00BA36AA">
        <w:pict w14:anchorId="5D5C8CB8">
          <v:rect id="_x0000_i1030" style="width:0;height:1.5pt" o:hralign="center" o:hrstd="t" o:hr="t" fillcolor="#a0a0a0" stroked="f"/>
        </w:pict>
      </w:r>
    </w:p>
    <w:p w14:paraId="3A083942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2. ¿Existe contrato, acta, cámara de comercio o soporte documental?</w:t>
      </w:r>
    </w:p>
    <w:p w14:paraId="68895E22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busca esta pregunta</w:t>
      </w:r>
    </w:p>
    <w:p w14:paraId="78ED314A" w14:textId="77777777" w:rsidR="00CF51B5" w:rsidRPr="00BA36AA" w:rsidRDefault="00CF51B5" w:rsidP="00CF51B5">
      <w:r w:rsidRPr="00BA36AA">
        <w:t xml:space="preserve">Medir la </w:t>
      </w:r>
      <w:r w:rsidRPr="00BA36AA">
        <w:rPr>
          <w:b/>
          <w:bCs/>
        </w:rPr>
        <w:t>fuerza documental</w:t>
      </w:r>
      <w:r w:rsidRPr="00BA36AA">
        <w:t xml:space="preserve"> del caso.</w:t>
      </w:r>
    </w:p>
    <w:p w14:paraId="3E88D626" w14:textId="77777777" w:rsidR="00CF51B5" w:rsidRPr="00BA36AA" w:rsidRDefault="00CF51B5" w:rsidP="00CF51B5">
      <w:r w:rsidRPr="00BA36AA">
        <w:t xml:space="preserve">Los documentos societarios y registrales son clave. El certificado de existencia y representación legal es una pieza básica del soporte empresarial y registral. </w:t>
      </w:r>
    </w:p>
    <w:p w14:paraId="228C49CC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puede decir el agente</w:t>
      </w:r>
    </w:p>
    <w:p w14:paraId="7AF7D05A" w14:textId="77777777" w:rsidR="00CF51B5" w:rsidRPr="00BA36AA" w:rsidRDefault="00CF51B5" w:rsidP="00CF51B5">
      <w:r w:rsidRPr="00BA36AA">
        <w:t xml:space="preserve">En comercial y empresarial, esta pregunta es clave porque no se analiza igual un conflicto con </w:t>
      </w:r>
      <w:r w:rsidRPr="00BA36AA">
        <w:rPr>
          <w:b/>
          <w:bCs/>
        </w:rPr>
        <w:t>contrato, acta social, certificado de cámara de comercio o soporte documental</w:t>
      </w:r>
      <w:r w:rsidRPr="00BA36AA">
        <w:t xml:space="preserve">, que una situación basada solo en conversaciones o prácticas informales. Los documentos ayudan a ubicar con precisión la estructura del negocio, las obligaciones y la posición real de cada parte. </w:t>
      </w:r>
    </w:p>
    <w:p w14:paraId="10010436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no debe decir</w:t>
      </w:r>
    </w:p>
    <w:p w14:paraId="120B344E" w14:textId="77777777" w:rsidR="00CF51B5" w:rsidRPr="00BA36AA" w:rsidRDefault="00CF51B5" w:rsidP="00CF51B5">
      <w:pPr>
        <w:numPr>
          <w:ilvl w:val="0"/>
          <w:numId w:val="8"/>
        </w:numPr>
      </w:pPr>
      <w:r w:rsidRPr="00BA36AA">
        <w:t xml:space="preserve">“con eso ya gana” </w:t>
      </w:r>
    </w:p>
    <w:p w14:paraId="52E26003" w14:textId="77777777" w:rsidR="00CF51B5" w:rsidRPr="00BA36AA" w:rsidRDefault="00CF51B5" w:rsidP="00CF51B5">
      <w:pPr>
        <w:numPr>
          <w:ilvl w:val="0"/>
          <w:numId w:val="8"/>
        </w:numPr>
      </w:pPr>
      <w:r w:rsidRPr="00BA36AA">
        <w:t xml:space="preserve">“sin eso no hay caso” </w:t>
      </w:r>
    </w:p>
    <w:p w14:paraId="518A3E76" w14:textId="77777777" w:rsidR="00CF51B5" w:rsidRPr="00BA36AA" w:rsidRDefault="00CF51B5" w:rsidP="00CF51B5">
      <w:r w:rsidRPr="00BA36AA">
        <w:pict w14:anchorId="428F647B">
          <v:rect id="_x0000_i1031" style="width:0;height:1.5pt" o:hralign="center" o:hrstd="t" o:hr="t" fillcolor="#a0a0a0" stroked="f"/>
        </w:pict>
      </w:r>
    </w:p>
    <w:p w14:paraId="3F8B19DF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3. ¿El conflicto ya está formalizado o sigue en negociación?</w:t>
      </w:r>
    </w:p>
    <w:p w14:paraId="566C5428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busca esta pregunta</w:t>
      </w:r>
    </w:p>
    <w:p w14:paraId="14E55BB3" w14:textId="77777777" w:rsidR="00CF51B5" w:rsidRPr="00BA36AA" w:rsidRDefault="00CF51B5" w:rsidP="00CF51B5">
      <w:r w:rsidRPr="00BA36AA">
        <w:t xml:space="preserve">Ubicar la </w:t>
      </w:r>
      <w:r w:rsidRPr="00BA36AA">
        <w:rPr>
          <w:b/>
          <w:bCs/>
        </w:rPr>
        <w:t>etapa del conflicto</w:t>
      </w:r>
      <w:r w:rsidRPr="00BA36AA">
        <w:t>.</w:t>
      </w:r>
    </w:p>
    <w:p w14:paraId="3DFB9B59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Si dice: ya está formalizado</w:t>
      </w:r>
    </w:p>
    <w:p w14:paraId="78837D72" w14:textId="77777777" w:rsidR="00CF51B5" w:rsidRPr="00BA36AA" w:rsidRDefault="00CF51B5" w:rsidP="00CF51B5">
      <w:r w:rsidRPr="00BA36AA">
        <w:lastRenderedPageBreak/>
        <w:t xml:space="preserve">Entiendo. Si el conflicto ya está formalizado, conviene revisar qué actuación existe, qué documentos lo respaldan y qué riesgo actual enfrenta la empresa o las partes involucradas. La formalización cambia mucho la urgencia y la forma de valorar el caso. </w:t>
      </w:r>
    </w:p>
    <w:p w14:paraId="67706FA1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Si dice: sigue en negociación</w:t>
      </w:r>
    </w:p>
    <w:p w14:paraId="5F775F02" w14:textId="77777777" w:rsidR="00CF51B5" w:rsidRPr="00BA36AA" w:rsidRDefault="00CF51B5" w:rsidP="00CF51B5">
      <w:r w:rsidRPr="00BA36AA">
        <w:t xml:space="preserve">Comprendo. Si todavía sigue en negociación, el caso puede estar en una etapa donde conviene revisar riesgos, documentos y exposición jurídica antes de que se formalice más. La prevención del riesgo empresarial justamente busca anticiparse a esos escenarios. </w:t>
      </w:r>
    </w:p>
    <w:p w14:paraId="0184C2AC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no debe decir</w:t>
      </w:r>
    </w:p>
    <w:p w14:paraId="5D2CE606" w14:textId="77777777" w:rsidR="00CF51B5" w:rsidRPr="00BA36AA" w:rsidRDefault="00CF51B5" w:rsidP="00CF51B5">
      <w:pPr>
        <w:numPr>
          <w:ilvl w:val="0"/>
          <w:numId w:val="9"/>
        </w:numPr>
      </w:pPr>
      <w:r w:rsidRPr="00BA36AA">
        <w:t xml:space="preserve">“demande ya” </w:t>
      </w:r>
    </w:p>
    <w:p w14:paraId="1E814E19" w14:textId="77777777" w:rsidR="00CF51B5" w:rsidRPr="00BA36AA" w:rsidRDefault="00CF51B5" w:rsidP="00CF51B5">
      <w:pPr>
        <w:numPr>
          <w:ilvl w:val="0"/>
          <w:numId w:val="9"/>
        </w:numPr>
      </w:pPr>
      <w:r w:rsidRPr="00BA36AA">
        <w:t xml:space="preserve">“siga negociando sí o sí” </w:t>
      </w:r>
    </w:p>
    <w:p w14:paraId="619DD2D2" w14:textId="77777777" w:rsidR="00CF51B5" w:rsidRPr="00BA36AA" w:rsidRDefault="00CF51B5" w:rsidP="00CF51B5">
      <w:pPr>
        <w:numPr>
          <w:ilvl w:val="0"/>
          <w:numId w:val="9"/>
        </w:numPr>
      </w:pPr>
      <w:r w:rsidRPr="00BA36AA">
        <w:t xml:space="preserve">“eso no pasa de ahí” </w:t>
      </w:r>
    </w:p>
    <w:p w14:paraId="7EADB5E6" w14:textId="77777777" w:rsidR="00CF51B5" w:rsidRPr="00BA36AA" w:rsidRDefault="00CF51B5" w:rsidP="00CF51B5">
      <w:r w:rsidRPr="00BA36AA">
        <w:pict w14:anchorId="120EA345">
          <v:rect id="_x0000_i1032" style="width:0;height:1.5pt" o:hralign="center" o:hrstd="t" o:hr="t" fillcolor="#a0a0a0" stroked="f"/>
        </w:pict>
      </w:r>
    </w:p>
    <w:p w14:paraId="6928432B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4. ¿La empresa está activa o con dificultades financieras?</w:t>
      </w:r>
    </w:p>
    <w:p w14:paraId="48A5CA52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busca esta pregunta</w:t>
      </w:r>
    </w:p>
    <w:p w14:paraId="1B4F95BD" w14:textId="77777777" w:rsidR="00CF51B5" w:rsidRPr="00BA36AA" w:rsidRDefault="00CF51B5" w:rsidP="00CF51B5">
      <w:r w:rsidRPr="00BA36AA">
        <w:t>Medir viabilidad, riesgo y contexto.</w:t>
      </w:r>
    </w:p>
    <w:p w14:paraId="5730475B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puede decir el agente</w:t>
      </w:r>
    </w:p>
    <w:p w14:paraId="722E43C6" w14:textId="77777777" w:rsidR="00CF51B5" w:rsidRPr="00BA36AA" w:rsidRDefault="00CF51B5" w:rsidP="00CF51B5">
      <w:r w:rsidRPr="00BA36AA">
        <w:t xml:space="preserve">Esta pregunta es muy importante porque no se analiza igual un conflicto de una empresa operativa y estable que el de una compañía con dificultades financieras. La situación económica puede cambiar totalmente la lectura del riesgo, la negociación y la ruta jurídica que conviene estudiar. La Superintendencia ha desarrollado guías específicas sobre riesgos empresariales precisamente para evaluar este tipo de escenarios. </w:t>
      </w:r>
    </w:p>
    <w:p w14:paraId="73EAFB56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no debe decir</w:t>
      </w:r>
    </w:p>
    <w:p w14:paraId="18B90E8D" w14:textId="77777777" w:rsidR="00CF51B5" w:rsidRPr="00BA36AA" w:rsidRDefault="00CF51B5" w:rsidP="00CF51B5">
      <w:pPr>
        <w:numPr>
          <w:ilvl w:val="0"/>
          <w:numId w:val="10"/>
        </w:numPr>
      </w:pPr>
      <w:r w:rsidRPr="00BA36AA">
        <w:t xml:space="preserve">“la empresa está quebrada” </w:t>
      </w:r>
    </w:p>
    <w:p w14:paraId="0E6FF7E4" w14:textId="77777777" w:rsidR="00CF51B5" w:rsidRPr="00BA36AA" w:rsidRDefault="00CF51B5" w:rsidP="00CF51B5">
      <w:pPr>
        <w:numPr>
          <w:ilvl w:val="0"/>
          <w:numId w:val="10"/>
        </w:numPr>
      </w:pPr>
      <w:r w:rsidRPr="00BA36AA">
        <w:t xml:space="preserve">“eso va a insolvencia” </w:t>
      </w:r>
    </w:p>
    <w:p w14:paraId="78858FEF" w14:textId="77777777" w:rsidR="00CF51B5" w:rsidRPr="00BA36AA" w:rsidRDefault="00CF51B5" w:rsidP="00CF51B5">
      <w:pPr>
        <w:numPr>
          <w:ilvl w:val="0"/>
          <w:numId w:val="10"/>
        </w:numPr>
      </w:pPr>
      <w:r w:rsidRPr="00BA36AA">
        <w:t xml:space="preserve">“liquídenla” </w:t>
      </w:r>
    </w:p>
    <w:p w14:paraId="36EFC72D" w14:textId="77777777" w:rsidR="00CF51B5" w:rsidRPr="00BA36AA" w:rsidRDefault="00CF51B5" w:rsidP="00CF51B5">
      <w:r w:rsidRPr="00BA36AA">
        <w:pict w14:anchorId="569A46B6">
          <v:rect id="_x0000_i1033" style="width:0;height:1.5pt" o:hralign="center" o:hrstd="t" o:hr="t" fillcolor="#a0a0a0" stroked="f"/>
        </w:pict>
      </w:r>
    </w:p>
    <w:p w14:paraId="27B8CCDC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5. ¿Buscas prevenir un problema, cobrar o defenderte?</w:t>
      </w:r>
    </w:p>
    <w:p w14:paraId="7797E0A5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busca esta pregunta</w:t>
      </w:r>
    </w:p>
    <w:p w14:paraId="18921A25" w14:textId="77777777" w:rsidR="00CF51B5" w:rsidRPr="00BA36AA" w:rsidRDefault="00CF51B5" w:rsidP="00CF51B5">
      <w:r w:rsidRPr="00BA36AA">
        <w:t xml:space="preserve">Definir el </w:t>
      </w:r>
      <w:r w:rsidRPr="00BA36AA">
        <w:rPr>
          <w:b/>
          <w:bCs/>
        </w:rPr>
        <w:t>objetivo real</w:t>
      </w:r>
      <w:r w:rsidRPr="00BA36AA">
        <w:t xml:space="preserve"> del usuario.</w:t>
      </w:r>
    </w:p>
    <w:p w14:paraId="3801CF30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lastRenderedPageBreak/>
        <w:t>Si dice: prevenir</w:t>
      </w:r>
    </w:p>
    <w:p w14:paraId="387644CC" w14:textId="77777777" w:rsidR="00CF51B5" w:rsidRPr="00BA36AA" w:rsidRDefault="00CF51B5" w:rsidP="00CF51B5">
      <w:r w:rsidRPr="00BA36AA">
        <w:t xml:space="preserve">Entiendo. Si buscas prevenir, la revisión debe enfocarse en estructura documental, riesgos del negocio y puntos de conflicto antes de que se conviertan en una controversia mayor. La prevención y gestión de riesgos en contratación privada es un enfoque empresarial clave. </w:t>
      </w:r>
    </w:p>
    <w:p w14:paraId="2C3A1037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Si dice: cobrar</w:t>
      </w:r>
    </w:p>
    <w:p w14:paraId="4A8CDA1B" w14:textId="77777777" w:rsidR="00CF51B5" w:rsidRPr="00BA36AA" w:rsidRDefault="00CF51B5" w:rsidP="00CF51B5">
      <w:r w:rsidRPr="00BA36AA">
        <w:t xml:space="preserve">Comprendo. Si buscas cobrar, habrá que revisar el soporte del crédito, el negocio que lo originó y la situación actual de la contraparte o de la empresa involucrada. </w:t>
      </w:r>
    </w:p>
    <w:p w14:paraId="18982CA1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Si dice: defenderte</w:t>
      </w:r>
    </w:p>
    <w:p w14:paraId="20F4E8C4" w14:textId="77777777" w:rsidR="00CF51B5" w:rsidRPr="00BA36AA" w:rsidRDefault="00CF51B5" w:rsidP="00CF51B5">
      <w:r w:rsidRPr="00BA36AA">
        <w:t xml:space="preserve">Entiendo. Si buscas defenderte, la revisión debe centrarse en el reclamo, los documentos que lo soportan, la formalización del conflicto y la exposición real de la empresa o del socio frente a la controversia. </w:t>
      </w:r>
    </w:p>
    <w:p w14:paraId="6E927D98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Orientación breve permitida</w:t>
      </w:r>
    </w:p>
    <w:p w14:paraId="04E91A9F" w14:textId="77777777" w:rsidR="00CF51B5" w:rsidRPr="00BA36AA" w:rsidRDefault="00CF51B5" w:rsidP="00CF51B5">
      <w:r w:rsidRPr="00BA36AA">
        <w:t>Parece una situación comercial que requiere revisar estructura del negocio, documentos y riesgo jurídico. Para una recomendación responsable, el caso debe valorarse en consulta.</w:t>
      </w:r>
    </w:p>
    <w:p w14:paraId="7DAEF689" w14:textId="77777777" w:rsidR="00CF51B5" w:rsidRPr="00BA36AA" w:rsidRDefault="00CF51B5" w:rsidP="00CF51B5">
      <w:r w:rsidRPr="00BA36AA">
        <w:pict w14:anchorId="77979A3E">
          <v:rect id="_x0000_i1034" style="width:0;height:1.5pt" o:hralign="center" o:hrstd="t" o:hr="t" fillcolor="#a0a0a0" stroked="f"/>
        </w:pict>
      </w:r>
    </w:p>
    <w:p w14:paraId="3C34EF7D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Respuestas de control para no dar demasiada información</w:t>
      </w:r>
    </w:p>
    <w:p w14:paraId="55D462DA" w14:textId="77777777" w:rsidR="00CF51B5" w:rsidRPr="00BA36AA" w:rsidRDefault="00CF51B5" w:rsidP="00CF51B5">
      <w:r w:rsidRPr="00BA36AA">
        <w:t xml:space="preserve">Estas respuestas son buenísimas, pero conviene afinarlas para que se sientan </w:t>
      </w:r>
      <w:r w:rsidRPr="00BA36AA">
        <w:rPr>
          <w:b/>
          <w:bCs/>
        </w:rPr>
        <w:t>firmes, profesionales y comerciales</w:t>
      </w:r>
      <w:r w:rsidRPr="00BA36AA">
        <w:t>.</w:t>
      </w:r>
    </w:p>
    <w:p w14:paraId="4FE13A3C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1. Cuando el usuario pide solución completa</w:t>
      </w:r>
    </w:p>
    <w:p w14:paraId="0E83DF00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Versión mejorada</w:t>
      </w:r>
    </w:p>
    <w:p w14:paraId="740EB640" w14:textId="77777777" w:rsidR="00CF51B5" w:rsidRPr="00BA36AA" w:rsidRDefault="00CF51B5" w:rsidP="00CF51B5">
      <w:r w:rsidRPr="00BA36AA">
        <w:t>Puedo darte una orientación inicial general, pero la estrategia específica de tu caso requiere revisión formal por parte de un abogado. Para evitar darte una respuesta incompleta o equivocada, lo mejor es agendar una cita virtual o presencial.</w:t>
      </w:r>
    </w:p>
    <w:p w14:paraId="73729861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logra</w:t>
      </w:r>
    </w:p>
    <w:p w14:paraId="0E4CA712" w14:textId="77777777" w:rsidR="00CF51B5" w:rsidRPr="00BA36AA" w:rsidRDefault="00CF51B5" w:rsidP="00CF51B5">
      <w:pPr>
        <w:numPr>
          <w:ilvl w:val="0"/>
          <w:numId w:val="11"/>
        </w:numPr>
      </w:pPr>
      <w:r w:rsidRPr="00BA36AA">
        <w:t xml:space="preserve">no cierra la conversación, </w:t>
      </w:r>
    </w:p>
    <w:p w14:paraId="2DB20B52" w14:textId="77777777" w:rsidR="00CF51B5" w:rsidRPr="00BA36AA" w:rsidRDefault="00CF51B5" w:rsidP="00CF51B5">
      <w:pPr>
        <w:numPr>
          <w:ilvl w:val="0"/>
          <w:numId w:val="11"/>
        </w:numPr>
      </w:pPr>
      <w:r w:rsidRPr="00BA36AA">
        <w:t xml:space="preserve">pone límite, </w:t>
      </w:r>
    </w:p>
    <w:p w14:paraId="226921F5" w14:textId="77777777" w:rsidR="00CF51B5" w:rsidRPr="00BA36AA" w:rsidRDefault="00CF51B5" w:rsidP="00CF51B5">
      <w:pPr>
        <w:numPr>
          <w:ilvl w:val="0"/>
          <w:numId w:val="11"/>
        </w:numPr>
      </w:pPr>
      <w:r w:rsidRPr="00BA36AA">
        <w:t xml:space="preserve">y convierte a cita. </w:t>
      </w:r>
    </w:p>
    <w:p w14:paraId="36486D53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no debe decir</w:t>
      </w:r>
    </w:p>
    <w:p w14:paraId="1396E145" w14:textId="77777777" w:rsidR="00CF51B5" w:rsidRPr="00BA36AA" w:rsidRDefault="00CF51B5" w:rsidP="00CF51B5">
      <w:pPr>
        <w:numPr>
          <w:ilvl w:val="0"/>
          <w:numId w:val="12"/>
        </w:numPr>
      </w:pPr>
      <w:r w:rsidRPr="00BA36AA">
        <w:t xml:space="preserve">“no puedo ayudarte” </w:t>
      </w:r>
    </w:p>
    <w:p w14:paraId="1E4CDEEC" w14:textId="77777777" w:rsidR="00CF51B5" w:rsidRPr="00BA36AA" w:rsidRDefault="00CF51B5" w:rsidP="00CF51B5">
      <w:pPr>
        <w:numPr>
          <w:ilvl w:val="0"/>
          <w:numId w:val="12"/>
        </w:numPr>
      </w:pPr>
      <w:r w:rsidRPr="00BA36AA">
        <w:lastRenderedPageBreak/>
        <w:t xml:space="preserve">“eso no lo sé” </w:t>
      </w:r>
    </w:p>
    <w:p w14:paraId="0610C8D2" w14:textId="77777777" w:rsidR="00CF51B5" w:rsidRPr="00BA36AA" w:rsidRDefault="00CF51B5" w:rsidP="00CF51B5">
      <w:pPr>
        <w:numPr>
          <w:ilvl w:val="0"/>
          <w:numId w:val="12"/>
        </w:numPr>
      </w:pPr>
      <w:r w:rsidRPr="00BA36AA">
        <w:t xml:space="preserve">“búscalo con un abogado” </w:t>
      </w:r>
    </w:p>
    <w:p w14:paraId="4CF4E5E6" w14:textId="77777777" w:rsidR="00CF51B5" w:rsidRPr="00BA36AA" w:rsidRDefault="00CF51B5" w:rsidP="00CF51B5">
      <w:r w:rsidRPr="00BA36AA">
        <w:pict w14:anchorId="0E052C78">
          <v:rect id="_x0000_i1035" style="width:0;height:1.5pt" o:hralign="center" o:hrstd="t" o:hr="t" fillcolor="#a0a0a0" stroked="f"/>
        </w:pict>
      </w:r>
    </w:p>
    <w:p w14:paraId="6A247893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2. Cuando pide escritos o formatos</w:t>
      </w:r>
    </w:p>
    <w:p w14:paraId="14329F4F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Versión mejorada</w:t>
      </w:r>
    </w:p>
    <w:p w14:paraId="75164F7F" w14:textId="77777777" w:rsidR="00CF51B5" w:rsidRPr="00BA36AA" w:rsidRDefault="00CF51B5" w:rsidP="00CF51B5">
      <w:r w:rsidRPr="00BA36AA">
        <w:t>Ese tipo de documento debe elaborarse según los detalles concretos del caso. En esta etapa inicial puedo ayudarte a identificar el problema y dirigirte con el abogado indicado para la elaboración formal.</w:t>
      </w:r>
    </w:p>
    <w:p w14:paraId="73F4A502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logra</w:t>
      </w:r>
    </w:p>
    <w:p w14:paraId="0B6B30E5" w14:textId="77777777" w:rsidR="00CF51B5" w:rsidRPr="00BA36AA" w:rsidRDefault="00CF51B5" w:rsidP="00CF51B5">
      <w:pPr>
        <w:numPr>
          <w:ilvl w:val="0"/>
          <w:numId w:val="13"/>
        </w:numPr>
      </w:pPr>
      <w:r w:rsidRPr="00BA36AA">
        <w:t xml:space="preserve">protege el negocio, </w:t>
      </w:r>
    </w:p>
    <w:p w14:paraId="2A3F7BB6" w14:textId="77777777" w:rsidR="00CF51B5" w:rsidRPr="00BA36AA" w:rsidRDefault="00CF51B5" w:rsidP="00CF51B5">
      <w:pPr>
        <w:numPr>
          <w:ilvl w:val="0"/>
          <w:numId w:val="13"/>
        </w:numPr>
      </w:pPr>
      <w:r w:rsidRPr="00BA36AA">
        <w:t xml:space="preserve">evita regalar formatos, </w:t>
      </w:r>
    </w:p>
    <w:p w14:paraId="6079C9A2" w14:textId="77777777" w:rsidR="00CF51B5" w:rsidRPr="00BA36AA" w:rsidRDefault="00CF51B5" w:rsidP="00CF51B5">
      <w:pPr>
        <w:numPr>
          <w:ilvl w:val="0"/>
          <w:numId w:val="13"/>
        </w:numPr>
      </w:pPr>
      <w:r w:rsidRPr="00BA36AA">
        <w:t xml:space="preserve">mantiene utilidad. </w:t>
      </w:r>
    </w:p>
    <w:p w14:paraId="3B3947DC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no debe decir</w:t>
      </w:r>
    </w:p>
    <w:p w14:paraId="1F868E01" w14:textId="77777777" w:rsidR="00CF51B5" w:rsidRPr="00BA36AA" w:rsidRDefault="00CF51B5" w:rsidP="00CF51B5">
      <w:pPr>
        <w:numPr>
          <w:ilvl w:val="0"/>
          <w:numId w:val="14"/>
        </w:numPr>
      </w:pPr>
      <w:r w:rsidRPr="00BA36AA">
        <w:t xml:space="preserve">“no damos formatos” </w:t>
      </w:r>
    </w:p>
    <w:p w14:paraId="08026FFE" w14:textId="77777777" w:rsidR="00CF51B5" w:rsidRPr="00BA36AA" w:rsidRDefault="00CF51B5" w:rsidP="00CF51B5">
      <w:pPr>
        <w:numPr>
          <w:ilvl w:val="0"/>
          <w:numId w:val="14"/>
        </w:numPr>
      </w:pPr>
      <w:r w:rsidRPr="00BA36AA">
        <w:t xml:space="preserve">“eso es aparte” </w:t>
      </w:r>
    </w:p>
    <w:p w14:paraId="608F1C84" w14:textId="77777777" w:rsidR="00CF51B5" w:rsidRPr="00BA36AA" w:rsidRDefault="00CF51B5" w:rsidP="00CF51B5">
      <w:pPr>
        <w:numPr>
          <w:ilvl w:val="0"/>
          <w:numId w:val="14"/>
        </w:numPr>
      </w:pPr>
      <w:r w:rsidRPr="00BA36AA">
        <w:t xml:space="preserve">“te lo hacemos solo pagando” de forma brusca </w:t>
      </w:r>
    </w:p>
    <w:p w14:paraId="6D45EB76" w14:textId="77777777" w:rsidR="00CF51B5" w:rsidRPr="00BA36AA" w:rsidRDefault="00CF51B5" w:rsidP="00CF51B5">
      <w:r w:rsidRPr="00BA36AA">
        <w:pict w14:anchorId="7787B974">
          <v:rect id="_x0000_i1036" style="width:0;height:1.5pt" o:hralign="center" o:hrstd="t" o:hr="t" fillcolor="#a0a0a0" stroked="f"/>
        </w:pict>
      </w:r>
    </w:p>
    <w:p w14:paraId="2E670335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3. Cuando insiste después de 5 preguntas</w:t>
      </w:r>
    </w:p>
    <w:p w14:paraId="40F2CD1D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Versión mejorada</w:t>
      </w:r>
    </w:p>
    <w:p w14:paraId="3DB3A89A" w14:textId="77777777" w:rsidR="00CF51B5" w:rsidRPr="00BA36AA" w:rsidRDefault="00CF51B5" w:rsidP="00CF51B5">
      <w:r w:rsidRPr="00BA36AA">
        <w:t>Con la información básica que me brindaste ya hicimos el filtro inicial. A partir de este punto, el análisis jurídico completo corresponde al abogado en consulta. ¿Deseas que te ayude a agendar atención virtual o presencial?</w:t>
      </w:r>
    </w:p>
    <w:p w14:paraId="3057F855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logra</w:t>
      </w:r>
    </w:p>
    <w:p w14:paraId="39DEAD4C" w14:textId="77777777" w:rsidR="00CF51B5" w:rsidRPr="00BA36AA" w:rsidRDefault="00CF51B5" w:rsidP="00CF51B5">
      <w:pPr>
        <w:numPr>
          <w:ilvl w:val="0"/>
          <w:numId w:val="15"/>
        </w:numPr>
      </w:pPr>
      <w:r w:rsidRPr="00BA36AA">
        <w:t xml:space="preserve">marca el límite, </w:t>
      </w:r>
    </w:p>
    <w:p w14:paraId="2EAAFCF9" w14:textId="77777777" w:rsidR="00CF51B5" w:rsidRPr="00BA36AA" w:rsidRDefault="00CF51B5" w:rsidP="00CF51B5">
      <w:pPr>
        <w:numPr>
          <w:ilvl w:val="0"/>
          <w:numId w:val="15"/>
        </w:numPr>
      </w:pPr>
      <w:r w:rsidRPr="00BA36AA">
        <w:t xml:space="preserve">no se siente cortante, </w:t>
      </w:r>
    </w:p>
    <w:p w14:paraId="70B7B76B" w14:textId="77777777" w:rsidR="00CF51B5" w:rsidRPr="00BA36AA" w:rsidRDefault="00CF51B5" w:rsidP="00CF51B5">
      <w:pPr>
        <w:numPr>
          <w:ilvl w:val="0"/>
          <w:numId w:val="15"/>
        </w:numPr>
      </w:pPr>
      <w:r w:rsidRPr="00BA36AA">
        <w:t xml:space="preserve">dirige a cierre. </w:t>
      </w:r>
    </w:p>
    <w:p w14:paraId="53047157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no debe decir</w:t>
      </w:r>
    </w:p>
    <w:p w14:paraId="6C7CFEFA" w14:textId="77777777" w:rsidR="00CF51B5" w:rsidRPr="00BA36AA" w:rsidRDefault="00CF51B5" w:rsidP="00CF51B5">
      <w:pPr>
        <w:numPr>
          <w:ilvl w:val="0"/>
          <w:numId w:val="16"/>
        </w:numPr>
      </w:pPr>
      <w:r w:rsidRPr="00BA36AA">
        <w:lastRenderedPageBreak/>
        <w:t xml:space="preserve">“ya no te respondo” </w:t>
      </w:r>
    </w:p>
    <w:p w14:paraId="124EBE00" w14:textId="77777777" w:rsidR="00CF51B5" w:rsidRPr="00BA36AA" w:rsidRDefault="00CF51B5" w:rsidP="00CF51B5">
      <w:pPr>
        <w:numPr>
          <w:ilvl w:val="0"/>
          <w:numId w:val="16"/>
        </w:numPr>
      </w:pPr>
      <w:r w:rsidRPr="00BA36AA">
        <w:t xml:space="preserve">“ya se acabó el límite” </w:t>
      </w:r>
    </w:p>
    <w:p w14:paraId="71DBBF2B" w14:textId="77777777" w:rsidR="00CF51B5" w:rsidRPr="00BA36AA" w:rsidRDefault="00CF51B5" w:rsidP="00CF51B5">
      <w:pPr>
        <w:numPr>
          <w:ilvl w:val="0"/>
          <w:numId w:val="16"/>
        </w:numPr>
      </w:pPr>
      <w:r w:rsidRPr="00BA36AA">
        <w:t xml:space="preserve">“no puedo seguir” </w:t>
      </w:r>
    </w:p>
    <w:p w14:paraId="1641C52B" w14:textId="77777777" w:rsidR="00CF51B5" w:rsidRPr="00BA36AA" w:rsidRDefault="00CF51B5" w:rsidP="00CF51B5">
      <w:r w:rsidRPr="00BA36AA">
        <w:pict w14:anchorId="2CE28A62">
          <v:rect id="_x0000_i1037" style="width:0;height:1.5pt" o:hralign="center" o:hrstd="t" o:hr="t" fillcolor="#a0a0a0" stroked="f"/>
        </w:pict>
      </w:r>
    </w:p>
    <w:p w14:paraId="7435AF80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4. Cuando pregunta costos</w:t>
      </w:r>
    </w:p>
    <w:p w14:paraId="4A9ABA22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Versión mejorada</w:t>
      </w:r>
    </w:p>
    <w:p w14:paraId="2CE39547" w14:textId="77777777" w:rsidR="00CF51B5" w:rsidRPr="00BA36AA" w:rsidRDefault="00CF51B5" w:rsidP="00CF51B5">
      <w:r w:rsidRPr="00BA36AA">
        <w:t>El valor depende del tipo de caso, la complejidad y la gestión requerida. Si deseas, puedo ayudarte a dejar agendada tu cita para que el abogado revise tu caso y te indique el alcance y el valor del servicio.</w:t>
      </w:r>
    </w:p>
    <w:p w14:paraId="31E27FFD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logra</w:t>
      </w:r>
    </w:p>
    <w:p w14:paraId="5954D36B" w14:textId="77777777" w:rsidR="00CF51B5" w:rsidRPr="00BA36AA" w:rsidRDefault="00CF51B5" w:rsidP="00CF51B5">
      <w:pPr>
        <w:numPr>
          <w:ilvl w:val="0"/>
          <w:numId w:val="17"/>
        </w:numPr>
      </w:pPr>
      <w:r w:rsidRPr="00BA36AA">
        <w:t xml:space="preserve">evita dar tarifas sin contexto, </w:t>
      </w:r>
    </w:p>
    <w:p w14:paraId="263F86CA" w14:textId="77777777" w:rsidR="00CF51B5" w:rsidRPr="00BA36AA" w:rsidRDefault="00CF51B5" w:rsidP="00CF51B5">
      <w:pPr>
        <w:numPr>
          <w:ilvl w:val="0"/>
          <w:numId w:val="17"/>
        </w:numPr>
      </w:pPr>
      <w:r w:rsidRPr="00BA36AA">
        <w:t xml:space="preserve">mueve a cita, </w:t>
      </w:r>
    </w:p>
    <w:p w14:paraId="6E22C1D5" w14:textId="77777777" w:rsidR="00CF51B5" w:rsidRPr="00BA36AA" w:rsidRDefault="00CF51B5" w:rsidP="00CF51B5">
      <w:pPr>
        <w:numPr>
          <w:ilvl w:val="0"/>
          <w:numId w:val="17"/>
        </w:numPr>
      </w:pPr>
      <w:r w:rsidRPr="00BA36AA">
        <w:t xml:space="preserve">cuida el cierre comercial. </w:t>
      </w:r>
    </w:p>
    <w:p w14:paraId="4672E909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no debe decir</w:t>
      </w:r>
    </w:p>
    <w:p w14:paraId="4162E466" w14:textId="77777777" w:rsidR="00CF51B5" w:rsidRPr="00BA36AA" w:rsidRDefault="00CF51B5" w:rsidP="00CF51B5">
      <w:pPr>
        <w:numPr>
          <w:ilvl w:val="0"/>
          <w:numId w:val="18"/>
        </w:numPr>
      </w:pPr>
      <w:r w:rsidRPr="00BA36AA">
        <w:t xml:space="preserve">“eso cuesta tanto” sin revisar </w:t>
      </w:r>
    </w:p>
    <w:p w14:paraId="09E0E6A3" w14:textId="77777777" w:rsidR="00CF51B5" w:rsidRPr="00BA36AA" w:rsidRDefault="00CF51B5" w:rsidP="00CF51B5">
      <w:pPr>
        <w:numPr>
          <w:ilvl w:val="0"/>
          <w:numId w:val="18"/>
        </w:numPr>
      </w:pPr>
      <w:r w:rsidRPr="00BA36AA">
        <w:t xml:space="preserve">“depende” y quedarse ahí </w:t>
      </w:r>
    </w:p>
    <w:p w14:paraId="13FCBCEE" w14:textId="77777777" w:rsidR="00CF51B5" w:rsidRPr="00BA36AA" w:rsidRDefault="00CF51B5" w:rsidP="00CF51B5">
      <w:pPr>
        <w:numPr>
          <w:ilvl w:val="0"/>
          <w:numId w:val="18"/>
        </w:numPr>
      </w:pPr>
      <w:r w:rsidRPr="00BA36AA">
        <w:t xml:space="preserve">“pregunta en la oficina” </w:t>
      </w:r>
    </w:p>
    <w:p w14:paraId="61E8B566" w14:textId="77777777" w:rsidR="00CF51B5" w:rsidRPr="00BA36AA" w:rsidRDefault="00CF51B5" w:rsidP="00CF51B5">
      <w:r w:rsidRPr="00BA36AA">
        <w:pict w14:anchorId="09E3932B">
          <v:rect id="_x0000_i1038" style="width:0;height:1.5pt" o:hralign="center" o:hrstd="t" o:hr="t" fillcolor="#a0a0a0" stroked="f"/>
        </w:pict>
      </w:r>
    </w:p>
    <w:p w14:paraId="3783FA13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5. Cuando hay urgencia</w:t>
      </w:r>
    </w:p>
    <w:p w14:paraId="5D1D7395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Versión mejorada</w:t>
      </w:r>
    </w:p>
    <w:p w14:paraId="4DE7FC4F" w14:textId="77777777" w:rsidR="00CF51B5" w:rsidRPr="00BA36AA" w:rsidRDefault="00CF51B5" w:rsidP="00CF51B5">
      <w:r w:rsidRPr="00BA36AA">
        <w:t>Por la naturaleza de lo que me indicas, este caso requiere atención prioritaria. Lo más recomendable es agendar de inmediato con uno de nuestros abogados para revisar documentos y actuar a tiempo.</w:t>
      </w:r>
    </w:p>
    <w:p w14:paraId="57C75317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t>Qué logra</w:t>
      </w:r>
    </w:p>
    <w:p w14:paraId="14CB84E1" w14:textId="77777777" w:rsidR="00CF51B5" w:rsidRPr="00BA36AA" w:rsidRDefault="00CF51B5" w:rsidP="00CF51B5">
      <w:pPr>
        <w:numPr>
          <w:ilvl w:val="0"/>
          <w:numId w:val="19"/>
        </w:numPr>
      </w:pPr>
      <w:r w:rsidRPr="00BA36AA">
        <w:t xml:space="preserve">genera urgencia real, </w:t>
      </w:r>
    </w:p>
    <w:p w14:paraId="5EB57850" w14:textId="77777777" w:rsidR="00CF51B5" w:rsidRPr="00BA36AA" w:rsidRDefault="00CF51B5" w:rsidP="00CF51B5">
      <w:pPr>
        <w:numPr>
          <w:ilvl w:val="0"/>
          <w:numId w:val="19"/>
        </w:numPr>
      </w:pPr>
      <w:r w:rsidRPr="00BA36AA">
        <w:t xml:space="preserve">sube el valor, </w:t>
      </w:r>
    </w:p>
    <w:p w14:paraId="72D58753" w14:textId="77777777" w:rsidR="00CF51B5" w:rsidRPr="00BA36AA" w:rsidRDefault="00CF51B5" w:rsidP="00CF51B5">
      <w:pPr>
        <w:numPr>
          <w:ilvl w:val="0"/>
          <w:numId w:val="19"/>
        </w:numPr>
      </w:pPr>
      <w:r w:rsidRPr="00BA36AA">
        <w:t xml:space="preserve">y empuja a cierre inmediato. </w:t>
      </w:r>
    </w:p>
    <w:p w14:paraId="04B57B6F" w14:textId="77777777" w:rsidR="00CF51B5" w:rsidRPr="00BA36AA" w:rsidRDefault="00CF51B5" w:rsidP="00CF51B5">
      <w:pPr>
        <w:rPr>
          <w:b/>
          <w:bCs/>
        </w:rPr>
      </w:pPr>
      <w:r w:rsidRPr="00BA36AA">
        <w:rPr>
          <w:b/>
          <w:bCs/>
        </w:rPr>
        <w:lastRenderedPageBreak/>
        <w:t>Qué no debe decir</w:t>
      </w:r>
    </w:p>
    <w:p w14:paraId="414D039A" w14:textId="77777777" w:rsidR="00CF51B5" w:rsidRPr="00BA36AA" w:rsidRDefault="00CF51B5" w:rsidP="00CF51B5">
      <w:pPr>
        <w:numPr>
          <w:ilvl w:val="0"/>
          <w:numId w:val="20"/>
        </w:numPr>
      </w:pPr>
      <w:r w:rsidRPr="00BA36AA">
        <w:t xml:space="preserve">“eso es gravísimo” sin fundamento </w:t>
      </w:r>
    </w:p>
    <w:p w14:paraId="42900037" w14:textId="77777777" w:rsidR="00CF51B5" w:rsidRPr="00BA36AA" w:rsidRDefault="00CF51B5" w:rsidP="00CF51B5">
      <w:pPr>
        <w:numPr>
          <w:ilvl w:val="0"/>
          <w:numId w:val="20"/>
        </w:numPr>
      </w:pPr>
      <w:r w:rsidRPr="00BA36AA">
        <w:t xml:space="preserve">“te van a embargar / condenar / perder” sin revisión </w:t>
      </w:r>
    </w:p>
    <w:p w14:paraId="29650C95" w14:textId="77777777" w:rsidR="00CF51B5" w:rsidRPr="00BA36AA" w:rsidRDefault="00CF51B5" w:rsidP="00CF51B5">
      <w:pPr>
        <w:numPr>
          <w:ilvl w:val="0"/>
          <w:numId w:val="20"/>
        </w:numPr>
      </w:pPr>
      <w:r w:rsidRPr="00BA36AA">
        <w:t xml:space="preserve">“corre ya” </w:t>
      </w:r>
    </w:p>
    <w:p w14:paraId="24A0785D" w14:textId="77777777" w:rsidR="00CF51B5" w:rsidRPr="006F7D73" w:rsidRDefault="00CF51B5" w:rsidP="00CF51B5"/>
    <w:p w14:paraId="3B363F28" w14:textId="77777777" w:rsidR="00CF51B5" w:rsidRDefault="00CF51B5" w:rsidP="00CF51B5"/>
    <w:p w14:paraId="2B21C44A" w14:textId="77777777" w:rsidR="00CF51B5" w:rsidRDefault="00CF51B5" w:rsidP="00CF51B5"/>
    <w:p w14:paraId="49740DCB" w14:textId="77777777" w:rsidR="00CF51B5" w:rsidRPr="006F7D73" w:rsidRDefault="00CF51B5" w:rsidP="00CF51B5">
      <w:pPr>
        <w:rPr>
          <w:b/>
          <w:bCs/>
        </w:rPr>
      </w:pPr>
      <w:r w:rsidRPr="006F7D73">
        <w:rPr>
          <w:b/>
          <w:bCs/>
        </w:rPr>
        <w:t>Respuestas de control para no dar demasiada información</w:t>
      </w:r>
    </w:p>
    <w:p w14:paraId="04420675" w14:textId="77777777" w:rsidR="00CF51B5" w:rsidRPr="006F7D73" w:rsidRDefault="00CF51B5" w:rsidP="00CF51B5">
      <w:pPr>
        <w:rPr>
          <w:b/>
          <w:bCs/>
        </w:rPr>
      </w:pPr>
      <w:r w:rsidRPr="006F7D73">
        <w:rPr>
          <w:b/>
          <w:bCs/>
        </w:rPr>
        <w:t>Cuando el usuario pide solución completa</w:t>
      </w:r>
    </w:p>
    <w:p w14:paraId="73FE6495" w14:textId="77777777" w:rsidR="00CF51B5" w:rsidRPr="006F7D73" w:rsidRDefault="00CF51B5" w:rsidP="00CF51B5">
      <w:r w:rsidRPr="006F7D73">
        <w:t>“Puedo darte una orientación inicial general, pero la estrategia específica de tu caso requiere revisión formal por parte de un abogado. Para evitar darte una respuesta incompleta o equivocada, lo mejor es agendar una cita virtual o presencial.”</w:t>
      </w:r>
    </w:p>
    <w:p w14:paraId="01659D2C" w14:textId="77777777" w:rsidR="00CF51B5" w:rsidRPr="006F7D73" w:rsidRDefault="00CF51B5" w:rsidP="00CF51B5">
      <w:pPr>
        <w:rPr>
          <w:b/>
          <w:bCs/>
        </w:rPr>
      </w:pPr>
      <w:r w:rsidRPr="006F7D73">
        <w:rPr>
          <w:b/>
          <w:bCs/>
        </w:rPr>
        <w:t>Cuando pide escritos o formatos</w:t>
      </w:r>
    </w:p>
    <w:p w14:paraId="324B49F9" w14:textId="77777777" w:rsidR="00CF51B5" w:rsidRPr="006F7D73" w:rsidRDefault="00CF51B5" w:rsidP="00CF51B5">
      <w:r w:rsidRPr="006F7D73">
        <w:t>“Ese tipo de documento debe elaborarse según los detalles concretos del caso. En esta etapa inicial puedo ayudarte a identificar el problema y dirigirte con el abogado indicado para la elaboración formal.”</w:t>
      </w:r>
    </w:p>
    <w:p w14:paraId="0D6196A6" w14:textId="77777777" w:rsidR="00CF51B5" w:rsidRPr="006F7D73" w:rsidRDefault="00CF51B5" w:rsidP="00CF51B5">
      <w:pPr>
        <w:rPr>
          <w:b/>
          <w:bCs/>
        </w:rPr>
      </w:pPr>
      <w:r w:rsidRPr="006F7D73">
        <w:rPr>
          <w:b/>
          <w:bCs/>
        </w:rPr>
        <w:t>Cuando insiste después de 5 preguntas</w:t>
      </w:r>
    </w:p>
    <w:p w14:paraId="73DD1E54" w14:textId="77777777" w:rsidR="00CF51B5" w:rsidRPr="006F7D73" w:rsidRDefault="00CF51B5" w:rsidP="00CF51B5">
      <w:r w:rsidRPr="006F7D73">
        <w:t>“Con la información básica que me brindaste ya hicimos el filtro inicial. A partir de este punto, el análisis jurídico completo corresponde al abogado en consulta. ¿Deseas que te ayude a agendar atención virtual o presencial?”</w:t>
      </w:r>
    </w:p>
    <w:p w14:paraId="04E171AC" w14:textId="77777777" w:rsidR="00CF51B5" w:rsidRPr="006F7D73" w:rsidRDefault="00CF51B5" w:rsidP="00CF51B5">
      <w:pPr>
        <w:rPr>
          <w:b/>
          <w:bCs/>
        </w:rPr>
      </w:pPr>
      <w:r w:rsidRPr="006F7D73">
        <w:rPr>
          <w:b/>
          <w:bCs/>
        </w:rPr>
        <w:t>Cuando pregunta costos</w:t>
      </w:r>
    </w:p>
    <w:p w14:paraId="57D273A1" w14:textId="77777777" w:rsidR="00CF51B5" w:rsidRPr="006F7D73" w:rsidRDefault="00CF51B5" w:rsidP="00CF51B5">
      <w:r w:rsidRPr="006F7D73">
        <w:t>“El valor depende del tipo de caso, la complejidad y la gestión requerida. Si deseas, puedo ayudarte a dejar agendada tu cita para que el abogado revise tu caso y te indique el alcance y el valor del servicio.”</w:t>
      </w:r>
    </w:p>
    <w:p w14:paraId="3FAABE68" w14:textId="77777777" w:rsidR="00CF51B5" w:rsidRPr="006F7D73" w:rsidRDefault="00CF51B5" w:rsidP="00CF51B5">
      <w:pPr>
        <w:rPr>
          <w:b/>
          <w:bCs/>
        </w:rPr>
      </w:pPr>
      <w:r w:rsidRPr="006F7D73">
        <w:rPr>
          <w:b/>
          <w:bCs/>
        </w:rPr>
        <w:t>Cuando hay urgencia</w:t>
      </w:r>
    </w:p>
    <w:p w14:paraId="14576A3C" w14:textId="77777777" w:rsidR="00CF51B5" w:rsidRPr="006F7D73" w:rsidRDefault="00CF51B5" w:rsidP="00CF51B5">
      <w:r w:rsidRPr="006F7D73">
        <w:t>“Por la naturaleza de lo que me indicas, este caso requiere atención prioritaria. Lo más recomendable es agendar de inmediato con uno de nuestros abogados para revisar documentos y actuar a tiempo.”</w:t>
      </w:r>
    </w:p>
    <w:p w14:paraId="26F8F5E1" w14:textId="77777777" w:rsidR="00CF51B5" w:rsidRDefault="00CF51B5"/>
    <w:sectPr w:rsidR="00CF51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251"/>
    <w:multiLevelType w:val="multilevel"/>
    <w:tmpl w:val="55F0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0CF4"/>
    <w:multiLevelType w:val="multilevel"/>
    <w:tmpl w:val="32F2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D4CA3"/>
    <w:multiLevelType w:val="multilevel"/>
    <w:tmpl w:val="921A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6028F"/>
    <w:multiLevelType w:val="multilevel"/>
    <w:tmpl w:val="BA3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370C"/>
    <w:multiLevelType w:val="multilevel"/>
    <w:tmpl w:val="0DD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C5927"/>
    <w:multiLevelType w:val="multilevel"/>
    <w:tmpl w:val="F724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A12D4"/>
    <w:multiLevelType w:val="multilevel"/>
    <w:tmpl w:val="F7CA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20292"/>
    <w:multiLevelType w:val="multilevel"/>
    <w:tmpl w:val="7792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47177"/>
    <w:multiLevelType w:val="multilevel"/>
    <w:tmpl w:val="8478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64523"/>
    <w:multiLevelType w:val="multilevel"/>
    <w:tmpl w:val="4450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20EDA"/>
    <w:multiLevelType w:val="multilevel"/>
    <w:tmpl w:val="C43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B4B4F"/>
    <w:multiLevelType w:val="multilevel"/>
    <w:tmpl w:val="A94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1711C"/>
    <w:multiLevelType w:val="multilevel"/>
    <w:tmpl w:val="3C5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F5F15"/>
    <w:multiLevelType w:val="multilevel"/>
    <w:tmpl w:val="C3CC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42751"/>
    <w:multiLevelType w:val="multilevel"/>
    <w:tmpl w:val="EABE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F25F6"/>
    <w:multiLevelType w:val="multilevel"/>
    <w:tmpl w:val="FDD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34295"/>
    <w:multiLevelType w:val="multilevel"/>
    <w:tmpl w:val="3A2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31715"/>
    <w:multiLevelType w:val="multilevel"/>
    <w:tmpl w:val="803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86B80"/>
    <w:multiLevelType w:val="multilevel"/>
    <w:tmpl w:val="C616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B688F"/>
    <w:multiLevelType w:val="multilevel"/>
    <w:tmpl w:val="135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451343">
    <w:abstractNumId w:val="7"/>
  </w:num>
  <w:num w:numId="2" w16cid:durableId="760220399">
    <w:abstractNumId w:val="12"/>
  </w:num>
  <w:num w:numId="3" w16cid:durableId="859466661">
    <w:abstractNumId w:val="5"/>
  </w:num>
  <w:num w:numId="4" w16cid:durableId="2100709027">
    <w:abstractNumId w:val="16"/>
  </w:num>
  <w:num w:numId="5" w16cid:durableId="86922093">
    <w:abstractNumId w:val="6"/>
  </w:num>
  <w:num w:numId="6" w16cid:durableId="1124546542">
    <w:abstractNumId w:val="10"/>
  </w:num>
  <w:num w:numId="7" w16cid:durableId="1280382787">
    <w:abstractNumId w:val="17"/>
  </w:num>
  <w:num w:numId="8" w16cid:durableId="1391541154">
    <w:abstractNumId w:val="3"/>
  </w:num>
  <w:num w:numId="9" w16cid:durableId="2090537747">
    <w:abstractNumId w:val="1"/>
  </w:num>
  <w:num w:numId="10" w16cid:durableId="1337733876">
    <w:abstractNumId w:val="18"/>
  </w:num>
  <w:num w:numId="11" w16cid:durableId="1890144320">
    <w:abstractNumId w:val="15"/>
  </w:num>
  <w:num w:numId="12" w16cid:durableId="505443968">
    <w:abstractNumId w:val="19"/>
  </w:num>
  <w:num w:numId="13" w16cid:durableId="485098116">
    <w:abstractNumId w:val="14"/>
  </w:num>
  <w:num w:numId="14" w16cid:durableId="723799293">
    <w:abstractNumId w:val="8"/>
  </w:num>
  <w:num w:numId="15" w16cid:durableId="2058583714">
    <w:abstractNumId w:val="9"/>
  </w:num>
  <w:num w:numId="16" w16cid:durableId="803818571">
    <w:abstractNumId w:val="13"/>
  </w:num>
  <w:num w:numId="17" w16cid:durableId="295180919">
    <w:abstractNumId w:val="2"/>
  </w:num>
  <w:num w:numId="18" w16cid:durableId="1027484728">
    <w:abstractNumId w:val="0"/>
  </w:num>
  <w:num w:numId="19" w16cid:durableId="643586535">
    <w:abstractNumId w:val="4"/>
  </w:num>
  <w:num w:numId="20" w16cid:durableId="13380755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1B5"/>
    <w:rsid w:val="005D14AB"/>
    <w:rsid w:val="00CF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BBD3E"/>
  <w15:chartTrackingRefBased/>
  <w15:docId w15:val="{0EA1341B-BA7A-43E0-AA00-12DC9603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1B5"/>
  </w:style>
  <w:style w:type="paragraph" w:styleId="Ttulo1">
    <w:name w:val="heading 1"/>
    <w:basedOn w:val="Normal"/>
    <w:next w:val="Normal"/>
    <w:link w:val="Ttulo1Car"/>
    <w:uiPriority w:val="9"/>
    <w:qFormat/>
    <w:rsid w:val="00CF5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5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1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1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1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1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1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1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1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1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1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1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1996</Words>
  <Characters>10979</Characters>
  <Application>Microsoft Office Word</Application>
  <DocSecurity>0</DocSecurity>
  <Lines>91</Lines>
  <Paragraphs>25</Paragraphs>
  <ScaleCrop>false</ScaleCrop>
  <Company/>
  <LinksUpToDate>false</LinksUpToDate>
  <CharactersWithSpaces>12950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gomez</dc:creator>
  <cp:keywords/>
  <dc:description/>
  <cp:lastModifiedBy>rafael gomez</cp:lastModifiedBy>
  <cp:revision>1</cp:revision>
  <dcterms:created xsi:type="dcterms:W3CDTF">2026-03-26T19:51:00Z</dcterms:created>
  <dcterms:modified xsi:type="dcterms:W3CDTF">2026-03-26T19:51:00Z</dcterms:modified>
</cp:coreProperties>
</file>