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B81006"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201400860" w:history="1">
            <w:r w:rsidR="00B81006" w:rsidRPr="00024144">
              <w:rPr>
                <w:rStyle w:val="Hipervnculo"/>
                <w:rFonts w:cstheme="minorHAnsi"/>
                <w:b/>
                <w:noProof/>
                <w:lang w:val="es-ES"/>
              </w:rPr>
              <w:t>¿Cómo funciona la web?</w:t>
            </w:r>
            <w:r w:rsidR="00B81006">
              <w:rPr>
                <w:noProof/>
                <w:webHidden/>
              </w:rPr>
              <w:tab/>
            </w:r>
            <w:r w:rsidR="00B81006">
              <w:rPr>
                <w:noProof/>
                <w:webHidden/>
              </w:rPr>
              <w:fldChar w:fldCharType="begin"/>
            </w:r>
            <w:r w:rsidR="00B81006">
              <w:rPr>
                <w:noProof/>
                <w:webHidden/>
              </w:rPr>
              <w:instrText xml:space="preserve"> PAGEREF _Toc201400860 \h </w:instrText>
            </w:r>
            <w:r w:rsidR="00B81006">
              <w:rPr>
                <w:noProof/>
                <w:webHidden/>
              </w:rPr>
            </w:r>
            <w:r w:rsidR="00B81006">
              <w:rPr>
                <w:noProof/>
                <w:webHidden/>
              </w:rPr>
              <w:fldChar w:fldCharType="separate"/>
            </w:r>
            <w:r w:rsidR="00B81006">
              <w:rPr>
                <w:noProof/>
                <w:webHidden/>
              </w:rPr>
              <w:t>2</w:t>
            </w:r>
            <w:r w:rsidR="00B81006">
              <w:rPr>
                <w:noProof/>
                <w:webHidden/>
              </w:rPr>
              <w:fldChar w:fldCharType="end"/>
            </w:r>
          </w:hyperlink>
        </w:p>
        <w:p w:rsidR="00B81006" w:rsidRDefault="00EF0616">
          <w:pPr>
            <w:pStyle w:val="TDC1"/>
            <w:tabs>
              <w:tab w:val="right" w:leader="dot" w:pos="8828"/>
            </w:tabs>
            <w:rPr>
              <w:rFonts w:eastAsiaTheme="minorEastAsia"/>
              <w:noProof/>
              <w:lang w:val="es-CO" w:eastAsia="es-CO"/>
            </w:rPr>
          </w:pPr>
          <w:hyperlink w:anchor="_Toc201400861" w:history="1">
            <w:r w:rsidR="00B81006" w:rsidRPr="00024144">
              <w:rPr>
                <w:rStyle w:val="Hipervnculo"/>
                <w:rFonts w:cstheme="minorHAnsi"/>
                <w:b/>
                <w:noProof/>
                <w:lang w:val="es-ES"/>
              </w:rPr>
              <w:t>HTML</w:t>
            </w:r>
            <w:r w:rsidR="00B81006">
              <w:rPr>
                <w:noProof/>
                <w:webHidden/>
              </w:rPr>
              <w:tab/>
            </w:r>
            <w:r w:rsidR="00B81006">
              <w:rPr>
                <w:noProof/>
                <w:webHidden/>
              </w:rPr>
              <w:fldChar w:fldCharType="begin"/>
            </w:r>
            <w:r w:rsidR="00B81006">
              <w:rPr>
                <w:noProof/>
                <w:webHidden/>
              </w:rPr>
              <w:instrText xml:space="preserve"> PAGEREF _Toc201400861 \h </w:instrText>
            </w:r>
            <w:r w:rsidR="00B81006">
              <w:rPr>
                <w:noProof/>
                <w:webHidden/>
              </w:rPr>
            </w:r>
            <w:r w:rsidR="00B81006">
              <w:rPr>
                <w:noProof/>
                <w:webHidden/>
              </w:rPr>
              <w:fldChar w:fldCharType="separate"/>
            </w:r>
            <w:r w:rsidR="00B81006">
              <w:rPr>
                <w:noProof/>
                <w:webHidden/>
              </w:rPr>
              <w:t>2</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62" w:history="1">
            <w:r w:rsidR="00B81006" w:rsidRPr="00024144">
              <w:rPr>
                <w:rStyle w:val="Hipervnculo"/>
                <w:rFonts w:cstheme="minorHAnsi"/>
                <w:b/>
                <w:noProof/>
                <w:lang w:val="es-ES"/>
              </w:rPr>
              <w:t>ESTRUCTURA BÁSICA HTML</w:t>
            </w:r>
            <w:r w:rsidR="00B81006">
              <w:rPr>
                <w:noProof/>
                <w:webHidden/>
              </w:rPr>
              <w:tab/>
            </w:r>
            <w:r w:rsidR="00B81006">
              <w:rPr>
                <w:noProof/>
                <w:webHidden/>
              </w:rPr>
              <w:fldChar w:fldCharType="begin"/>
            </w:r>
            <w:r w:rsidR="00B81006">
              <w:rPr>
                <w:noProof/>
                <w:webHidden/>
              </w:rPr>
              <w:instrText xml:space="preserve"> PAGEREF _Toc201400862 \h </w:instrText>
            </w:r>
            <w:r w:rsidR="00B81006">
              <w:rPr>
                <w:noProof/>
                <w:webHidden/>
              </w:rPr>
            </w:r>
            <w:r w:rsidR="00B81006">
              <w:rPr>
                <w:noProof/>
                <w:webHidden/>
              </w:rPr>
              <w:fldChar w:fldCharType="separate"/>
            </w:r>
            <w:r w:rsidR="00B81006">
              <w:rPr>
                <w:noProof/>
                <w:webHidden/>
              </w:rPr>
              <w:t>2</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63" w:history="1">
            <w:r w:rsidR="00B81006" w:rsidRPr="00024144">
              <w:rPr>
                <w:rStyle w:val="Hipervnculo"/>
                <w:rFonts w:cstheme="minorHAnsi"/>
                <w:b/>
                <w:noProof/>
                <w:lang w:val="es-ES"/>
              </w:rPr>
              <w:t>ETIQUETAS</w:t>
            </w:r>
            <w:r w:rsidR="00B81006">
              <w:rPr>
                <w:noProof/>
                <w:webHidden/>
              </w:rPr>
              <w:tab/>
            </w:r>
            <w:r w:rsidR="00B81006">
              <w:rPr>
                <w:noProof/>
                <w:webHidden/>
              </w:rPr>
              <w:fldChar w:fldCharType="begin"/>
            </w:r>
            <w:r w:rsidR="00B81006">
              <w:rPr>
                <w:noProof/>
                <w:webHidden/>
              </w:rPr>
              <w:instrText xml:space="preserve"> PAGEREF _Toc201400863 \h </w:instrText>
            </w:r>
            <w:r w:rsidR="00B81006">
              <w:rPr>
                <w:noProof/>
                <w:webHidden/>
              </w:rPr>
            </w:r>
            <w:r w:rsidR="00B81006">
              <w:rPr>
                <w:noProof/>
                <w:webHidden/>
              </w:rPr>
              <w:fldChar w:fldCharType="separate"/>
            </w:r>
            <w:r w:rsidR="00B81006">
              <w:rPr>
                <w:noProof/>
                <w:webHidden/>
              </w:rPr>
              <w:t>3</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64" w:history="1">
            <w:r w:rsidR="00B81006" w:rsidRPr="00024144">
              <w:rPr>
                <w:rStyle w:val="Hipervnculo"/>
                <w:rFonts w:eastAsia="Times New Roman" w:cstheme="minorHAnsi"/>
                <w:b/>
                <w:noProof/>
                <w:lang w:val="es-CO" w:eastAsia="es-CO"/>
              </w:rPr>
              <w:t>&lt;head&gt;, &lt;title&gt; y &lt;body&gt;</w:t>
            </w:r>
            <w:r w:rsidR="00B81006">
              <w:rPr>
                <w:noProof/>
                <w:webHidden/>
              </w:rPr>
              <w:tab/>
            </w:r>
            <w:r w:rsidR="00B81006">
              <w:rPr>
                <w:noProof/>
                <w:webHidden/>
              </w:rPr>
              <w:fldChar w:fldCharType="begin"/>
            </w:r>
            <w:r w:rsidR="00B81006">
              <w:rPr>
                <w:noProof/>
                <w:webHidden/>
              </w:rPr>
              <w:instrText xml:space="preserve"> PAGEREF _Toc201400864 \h </w:instrText>
            </w:r>
            <w:r w:rsidR="00B81006">
              <w:rPr>
                <w:noProof/>
                <w:webHidden/>
              </w:rPr>
            </w:r>
            <w:r w:rsidR="00B81006">
              <w:rPr>
                <w:noProof/>
                <w:webHidden/>
              </w:rPr>
              <w:fldChar w:fldCharType="separate"/>
            </w:r>
            <w:r w:rsidR="00B81006">
              <w:rPr>
                <w:noProof/>
                <w:webHidden/>
              </w:rPr>
              <w:t>3</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65" w:history="1">
            <w:r w:rsidR="00B81006" w:rsidRPr="00024144">
              <w:rPr>
                <w:rStyle w:val="Hipervnculo"/>
                <w:rFonts w:cstheme="minorHAnsi"/>
                <w:b/>
                <w:noProof/>
                <w:lang w:val="es-ES"/>
              </w:rPr>
              <w:t>PARRAFOS Y ENCABEZADOS</w:t>
            </w:r>
            <w:r w:rsidR="00B81006">
              <w:rPr>
                <w:noProof/>
                <w:webHidden/>
              </w:rPr>
              <w:tab/>
            </w:r>
            <w:r w:rsidR="00B81006">
              <w:rPr>
                <w:noProof/>
                <w:webHidden/>
              </w:rPr>
              <w:fldChar w:fldCharType="begin"/>
            </w:r>
            <w:r w:rsidR="00B81006">
              <w:rPr>
                <w:noProof/>
                <w:webHidden/>
              </w:rPr>
              <w:instrText xml:space="preserve"> PAGEREF _Toc201400865 \h </w:instrText>
            </w:r>
            <w:r w:rsidR="00B81006">
              <w:rPr>
                <w:noProof/>
                <w:webHidden/>
              </w:rPr>
            </w:r>
            <w:r w:rsidR="00B81006">
              <w:rPr>
                <w:noProof/>
                <w:webHidden/>
              </w:rPr>
              <w:fldChar w:fldCharType="separate"/>
            </w:r>
            <w:r w:rsidR="00B81006">
              <w:rPr>
                <w:noProof/>
                <w:webHidden/>
              </w:rPr>
              <w:t>3</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66" w:history="1">
            <w:r w:rsidR="00B81006" w:rsidRPr="00024144">
              <w:rPr>
                <w:rStyle w:val="Hipervnculo"/>
                <w:rFonts w:cstheme="minorHAnsi"/>
                <w:b/>
                <w:noProof/>
                <w:lang w:val="es-ES"/>
              </w:rPr>
              <w:t>LISTAS</w:t>
            </w:r>
            <w:r w:rsidR="00B81006">
              <w:rPr>
                <w:noProof/>
                <w:webHidden/>
              </w:rPr>
              <w:tab/>
            </w:r>
            <w:r w:rsidR="00B81006">
              <w:rPr>
                <w:noProof/>
                <w:webHidden/>
              </w:rPr>
              <w:fldChar w:fldCharType="begin"/>
            </w:r>
            <w:r w:rsidR="00B81006">
              <w:rPr>
                <w:noProof/>
                <w:webHidden/>
              </w:rPr>
              <w:instrText xml:space="preserve"> PAGEREF _Toc201400866 \h </w:instrText>
            </w:r>
            <w:r w:rsidR="00B81006">
              <w:rPr>
                <w:noProof/>
                <w:webHidden/>
              </w:rPr>
            </w:r>
            <w:r w:rsidR="00B81006">
              <w:rPr>
                <w:noProof/>
                <w:webHidden/>
              </w:rPr>
              <w:fldChar w:fldCharType="separate"/>
            </w:r>
            <w:r w:rsidR="00B81006">
              <w:rPr>
                <w:noProof/>
                <w:webHidden/>
              </w:rPr>
              <w:t>4</w:t>
            </w:r>
            <w:r w:rsidR="00B81006">
              <w:rPr>
                <w:noProof/>
                <w:webHidden/>
              </w:rPr>
              <w:fldChar w:fldCharType="end"/>
            </w:r>
          </w:hyperlink>
        </w:p>
        <w:p w:rsidR="00B81006" w:rsidRDefault="00EF0616">
          <w:pPr>
            <w:pStyle w:val="TDC3"/>
            <w:tabs>
              <w:tab w:val="right" w:leader="dot" w:pos="8828"/>
            </w:tabs>
            <w:rPr>
              <w:rFonts w:eastAsiaTheme="minorEastAsia"/>
              <w:noProof/>
              <w:lang w:val="es-CO" w:eastAsia="es-CO"/>
            </w:rPr>
          </w:pPr>
          <w:hyperlink w:anchor="_Toc201400867" w:history="1">
            <w:r w:rsidR="00B81006" w:rsidRPr="00024144">
              <w:rPr>
                <w:rStyle w:val="Hipervnculo"/>
                <w:rFonts w:cstheme="minorHAnsi"/>
                <w:b/>
                <w:noProof/>
                <w:lang w:val="es-CO"/>
              </w:rPr>
              <w:t>¿Cómo hacer una lista ordenada con HTML?</w:t>
            </w:r>
            <w:r w:rsidR="00B81006">
              <w:rPr>
                <w:noProof/>
                <w:webHidden/>
              </w:rPr>
              <w:tab/>
            </w:r>
            <w:r w:rsidR="00B81006">
              <w:rPr>
                <w:noProof/>
                <w:webHidden/>
              </w:rPr>
              <w:fldChar w:fldCharType="begin"/>
            </w:r>
            <w:r w:rsidR="00B81006">
              <w:rPr>
                <w:noProof/>
                <w:webHidden/>
              </w:rPr>
              <w:instrText xml:space="preserve"> PAGEREF _Toc201400867 \h </w:instrText>
            </w:r>
            <w:r w:rsidR="00B81006">
              <w:rPr>
                <w:noProof/>
                <w:webHidden/>
              </w:rPr>
            </w:r>
            <w:r w:rsidR="00B81006">
              <w:rPr>
                <w:noProof/>
                <w:webHidden/>
              </w:rPr>
              <w:fldChar w:fldCharType="separate"/>
            </w:r>
            <w:r w:rsidR="00B81006">
              <w:rPr>
                <w:noProof/>
                <w:webHidden/>
              </w:rPr>
              <w:t>5</w:t>
            </w:r>
            <w:r w:rsidR="00B81006">
              <w:rPr>
                <w:noProof/>
                <w:webHidden/>
              </w:rPr>
              <w:fldChar w:fldCharType="end"/>
            </w:r>
          </w:hyperlink>
        </w:p>
        <w:p w:rsidR="00B81006" w:rsidRDefault="00EF0616">
          <w:pPr>
            <w:pStyle w:val="TDC3"/>
            <w:tabs>
              <w:tab w:val="right" w:leader="dot" w:pos="8828"/>
            </w:tabs>
            <w:rPr>
              <w:rFonts w:eastAsiaTheme="minorEastAsia"/>
              <w:noProof/>
              <w:lang w:val="es-CO" w:eastAsia="es-CO"/>
            </w:rPr>
          </w:pPr>
          <w:hyperlink w:anchor="_Toc201400868" w:history="1">
            <w:r w:rsidR="00B81006" w:rsidRPr="00024144">
              <w:rPr>
                <w:rStyle w:val="Hipervnculo"/>
                <w:rFonts w:cs="Segoe UI"/>
                <w:b/>
                <w:noProof/>
                <w:lang w:val="es-CO"/>
              </w:rPr>
              <w:t>¿Cómo hacer una lista desordenada en HTML?</w:t>
            </w:r>
            <w:r w:rsidR="00B81006">
              <w:rPr>
                <w:noProof/>
                <w:webHidden/>
              </w:rPr>
              <w:tab/>
            </w:r>
            <w:r w:rsidR="00B81006">
              <w:rPr>
                <w:noProof/>
                <w:webHidden/>
              </w:rPr>
              <w:fldChar w:fldCharType="begin"/>
            </w:r>
            <w:r w:rsidR="00B81006">
              <w:rPr>
                <w:noProof/>
                <w:webHidden/>
              </w:rPr>
              <w:instrText xml:space="preserve"> PAGEREF _Toc201400868 \h </w:instrText>
            </w:r>
            <w:r w:rsidR="00B81006">
              <w:rPr>
                <w:noProof/>
                <w:webHidden/>
              </w:rPr>
            </w:r>
            <w:r w:rsidR="00B81006">
              <w:rPr>
                <w:noProof/>
                <w:webHidden/>
              </w:rPr>
              <w:fldChar w:fldCharType="separate"/>
            </w:r>
            <w:r w:rsidR="00B81006">
              <w:rPr>
                <w:noProof/>
                <w:webHidden/>
              </w:rPr>
              <w:t>7</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69" w:history="1">
            <w:r w:rsidR="00B81006" w:rsidRPr="00024144">
              <w:rPr>
                <w:rStyle w:val="Hipervnculo"/>
                <w:rFonts w:cstheme="minorHAnsi"/>
                <w:b/>
                <w:noProof/>
                <w:lang w:val="es-CO"/>
              </w:rPr>
              <w:t>Enlaces</w:t>
            </w:r>
            <w:r w:rsidR="00B81006">
              <w:rPr>
                <w:noProof/>
                <w:webHidden/>
              </w:rPr>
              <w:tab/>
            </w:r>
            <w:r w:rsidR="00B81006">
              <w:rPr>
                <w:noProof/>
                <w:webHidden/>
              </w:rPr>
              <w:fldChar w:fldCharType="begin"/>
            </w:r>
            <w:r w:rsidR="00B81006">
              <w:rPr>
                <w:noProof/>
                <w:webHidden/>
              </w:rPr>
              <w:instrText xml:space="preserve"> PAGEREF _Toc201400869 \h </w:instrText>
            </w:r>
            <w:r w:rsidR="00B81006">
              <w:rPr>
                <w:noProof/>
                <w:webHidden/>
              </w:rPr>
            </w:r>
            <w:r w:rsidR="00B81006">
              <w:rPr>
                <w:noProof/>
                <w:webHidden/>
              </w:rPr>
              <w:fldChar w:fldCharType="separate"/>
            </w:r>
            <w:r w:rsidR="00B81006">
              <w:rPr>
                <w:noProof/>
                <w:webHidden/>
              </w:rPr>
              <w:t>8</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70" w:history="1">
            <w:r w:rsidR="00B81006" w:rsidRPr="00024144">
              <w:rPr>
                <w:rStyle w:val="Hipervnculo"/>
                <w:rFonts w:cstheme="minorHAnsi"/>
                <w:b/>
                <w:noProof/>
                <w:lang w:val="es-CO"/>
              </w:rPr>
              <w:t>Imágenes</w:t>
            </w:r>
            <w:r w:rsidR="00B81006">
              <w:rPr>
                <w:noProof/>
                <w:webHidden/>
              </w:rPr>
              <w:tab/>
            </w:r>
            <w:r w:rsidR="00B81006">
              <w:rPr>
                <w:noProof/>
                <w:webHidden/>
              </w:rPr>
              <w:fldChar w:fldCharType="begin"/>
            </w:r>
            <w:r w:rsidR="00B81006">
              <w:rPr>
                <w:noProof/>
                <w:webHidden/>
              </w:rPr>
              <w:instrText xml:space="preserve"> PAGEREF _Toc201400870 \h </w:instrText>
            </w:r>
            <w:r w:rsidR="00B81006">
              <w:rPr>
                <w:noProof/>
                <w:webHidden/>
              </w:rPr>
            </w:r>
            <w:r w:rsidR="00B81006">
              <w:rPr>
                <w:noProof/>
                <w:webHidden/>
              </w:rPr>
              <w:fldChar w:fldCharType="separate"/>
            </w:r>
            <w:r w:rsidR="00B81006">
              <w:rPr>
                <w:noProof/>
                <w:webHidden/>
              </w:rPr>
              <w:t>9</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71" w:history="1">
            <w:r w:rsidR="00B81006" w:rsidRPr="00024144">
              <w:rPr>
                <w:rStyle w:val="Hipervnculo"/>
                <w:rFonts w:cstheme="minorHAnsi"/>
                <w:b/>
                <w:noProof/>
                <w:lang w:val="es-CO"/>
              </w:rPr>
              <w:t>Rutas</w:t>
            </w:r>
            <w:r w:rsidR="00B81006">
              <w:rPr>
                <w:noProof/>
                <w:webHidden/>
              </w:rPr>
              <w:tab/>
            </w:r>
            <w:r w:rsidR="00B81006">
              <w:rPr>
                <w:noProof/>
                <w:webHidden/>
              </w:rPr>
              <w:fldChar w:fldCharType="begin"/>
            </w:r>
            <w:r w:rsidR="00B81006">
              <w:rPr>
                <w:noProof/>
                <w:webHidden/>
              </w:rPr>
              <w:instrText xml:space="preserve"> PAGEREF _Toc201400871 \h </w:instrText>
            </w:r>
            <w:r w:rsidR="00B81006">
              <w:rPr>
                <w:noProof/>
                <w:webHidden/>
              </w:rPr>
            </w:r>
            <w:r w:rsidR="00B81006">
              <w:rPr>
                <w:noProof/>
                <w:webHidden/>
              </w:rPr>
              <w:fldChar w:fldCharType="separate"/>
            </w:r>
            <w:r w:rsidR="00B81006">
              <w:rPr>
                <w:noProof/>
                <w:webHidden/>
              </w:rPr>
              <w:t>9</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72" w:history="1">
            <w:r w:rsidR="00B81006" w:rsidRPr="00024144">
              <w:rPr>
                <w:rStyle w:val="Hipervnculo"/>
                <w:b/>
                <w:noProof/>
                <w:lang w:val="es-CO"/>
              </w:rPr>
              <w:t>Formularios</w:t>
            </w:r>
            <w:r w:rsidR="00B81006">
              <w:rPr>
                <w:noProof/>
                <w:webHidden/>
              </w:rPr>
              <w:tab/>
            </w:r>
            <w:r w:rsidR="00B81006">
              <w:rPr>
                <w:noProof/>
                <w:webHidden/>
              </w:rPr>
              <w:fldChar w:fldCharType="begin"/>
            </w:r>
            <w:r w:rsidR="00B81006">
              <w:rPr>
                <w:noProof/>
                <w:webHidden/>
              </w:rPr>
              <w:instrText xml:space="preserve"> PAGEREF _Toc201400872 \h </w:instrText>
            </w:r>
            <w:r w:rsidR="00B81006">
              <w:rPr>
                <w:noProof/>
                <w:webHidden/>
              </w:rPr>
            </w:r>
            <w:r w:rsidR="00B81006">
              <w:rPr>
                <w:noProof/>
                <w:webHidden/>
              </w:rPr>
              <w:fldChar w:fldCharType="separate"/>
            </w:r>
            <w:r w:rsidR="00B81006">
              <w:rPr>
                <w:noProof/>
                <w:webHidden/>
              </w:rPr>
              <w:t>10</w:t>
            </w:r>
            <w:r w:rsidR="00B81006">
              <w:rPr>
                <w:noProof/>
                <w:webHidden/>
              </w:rPr>
              <w:fldChar w:fldCharType="end"/>
            </w:r>
          </w:hyperlink>
        </w:p>
        <w:p w:rsidR="00B81006" w:rsidRDefault="00EF0616">
          <w:pPr>
            <w:pStyle w:val="TDC1"/>
            <w:tabs>
              <w:tab w:val="right" w:leader="dot" w:pos="8828"/>
            </w:tabs>
            <w:rPr>
              <w:rFonts w:eastAsiaTheme="minorEastAsia"/>
              <w:noProof/>
              <w:lang w:val="es-CO" w:eastAsia="es-CO"/>
            </w:rPr>
          </w:pPr>
          <w:hyperlink w:anchor="_Toc201400873" w:history="1">
            <w:r w:rsidR="00B81006" w:rsidRPr="00024144">
              <w:rPr>
                <w:rStyle w:val="Hipervnculo"/>
                <w:rFonts w:cstheme="minorHAnsi"/>
                <w:b/>
                <w:noProof/>
                <w:lang w:val="es-ES"/>
              </w:rPr>
              <w:t>CSS</w:t>
            </w:r>
            <w:r w:rsidR="00B81006">
              <w:rPr>
                <w:noProof/>
                <w:webHidden/>
              </w:rPr>
              <w:tab/>
            </w:r>
            <w:r w:rsidR="00B81006">
              <w:rPr>
                <w:noProof/>
                <w:webHidden/>
              </w:rPr>
              <w:fldChar w:fldCharType="begin"/>
            </w:r>
            <w:r w:rsidR="00B81006">
              <w:rPr>
                <w:noProof/>
                <w:webHidden/>
              </w:rPr>
              <w:instrText xml:space="preserve"> PAGEREF _Toc201400873 \h </w:instrText>
            </w:r>
            <w:r w:rsidR="00B81006">
              <w:rPr>
                <w:noProof/>
                <w:webHidden/>
              </w:rPr>
            </w:r>
            <w:r w:rsidR="00B81006">
              <w:rPr>
                <w:noProof/>
                <w:webHidden/>
              </w:rPr>
              <w:fldChar w:fldCharType="separate"/>
            </w:r>
            <w:r w:rsidR="00B81006">
              <w:rPr>
                <w:noProof/>
                <w:webHidden/>
              </w:rPr>
              <w:t>11</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74" w:history="1">
            <w:r w:rsidR="00B81006" w:rsidRPr="00024144">
              <w:rPr>
                <w:rStyle w:val="Hipervnculo"/>
                <w:rFonts w:cstheme="minorHAnsi"/>
                <w:b/>
                <w:noProof/>
                <w:lang w:val="es-ES"/>
              </w:rPr>
              <w:t>¿Cómo agregar CSS?</w:t>
            </w:r>
            <w:r w:rsidR="00B81006">
              <w:rPr>
                <w:noProof/>
                <w:webHidden/>
              </w:rPr>
              <w:tab/>
            </w:r>
            <w:r w:rsidR="00B81006">
              <w:rPr>
                <w:noProof/>
                <w:webHidden/>
              </w:rPr>
              <w:fldChar w:fldCharType="begin"/>
            </w:r>
            <w:r w:rsidR="00B81006">
              <w:rPr>
                <w:noProof/>
                <w:webHidden/>
              </w:rPr>
              <w:instrText xml:space="preserve"> PAGEREF _Toc201400874 \h </w:instrText>
            </w:r>
            <w:r w:rsidR="00B81006">
              <w:rPr>
                <w:noProof/>
                <w:webHidden/>
              </w:rPr>
            </w:r>
            <w:r w:rsidR="00B81006">
              <w:rPr>
                <w:noProof/>
                <w:webHidden/>
              </w:rPr>
              <w:fldChar w:fldCharType="separate"/>
            </w:r>
            <w:r w:rsidR="00B81006">
              <w:rPr>
                <w:noProof/>
                <w:webHidden/>
              </w:rPr>
              <w:t>11</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75" w:history="1">
            <w:r w:rsidR="00B81006" w:rsidRPr="00024144">
              <w:rPr>
                <w:rStyle w:val="Hipervnculo"/>
                <w:rFonts w:eastAsia="Times New Roman" w:cs="Arial"/>
                <w:b/>
                <w:noProof/>
                <w:lang w:val="es-CO" w:eastAsia="es-CO"/>
              </w:rPr>
              <w:t>Selectores</w:t>
            </w:r>
            <w:r w:rsidR="00B81006">
              <w:rPr>
                <w:noProof/>
                <w:webHidden/>
              </w:rPr>
              <w:tab/>
            </w:r>
            <w:r w:rsidR="00B81006">
              <w:rPr>
                <w:noProof/>
                <w:webHidden/>
              </w:rPr>
              <w:fldChar w:fldCharType="begin"/>
            </w:r>
            <w:r w:rsidR="00B81006">
              <w:rPr>
                <w:noProof/>
                <w:webHidden/>
              </w:rPr>
              <w:instrText xml:space="preserve"> PAGEREF _Toc201400875 \h </w:instrText>
            </w:r>
            <w:r w:rsidR="00B81006">
              <w:rPr>
                <w:noProof/>
                <w:webHidden/>
              </w:rPr>
            </w:r>
            <w:r w:rsidR="00B81006">
              <w:rPr>
                <w:noProof/>
                <w:webHidden/>
              </w:rPr>
              <w:fldChar w:fldCharType="separate"/>
            </w:r>
            <w:r w:rsidR="00B81006">
              <w:rPr>
                <w:noProof/>
                <w:webHidden/>
              </w:rPr>
              <w:t>12</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76" w:history="1">
            <w:r w:rsidR="00B81006" w:rsidRPr="00024144">
              <w:rPr>
                <w:rStyle w:val="Hipervnculo"/>
                <w:b/>
                <w:noProof/>
                <w:lang w:val="es-CO" w:eastAsia="es-CO"/>
              </w:rPr>
              <w:t>Propiedades de fuente y texto</w:t>
            </w:r>
            <w:r w:rsidR="00B81006">
              <w:rPr>
                <w:noProof/>
                <w:webHidden/>
              </w:rPr>
              <w:tab/>
            </w:r>
            <w:r w:rsidR="00B81006">
              <w:rPr>
                <w:noProof/>
                <w:webHidden/>
              </w:rPr>
              <w:fldChar w:fldCharType="begin"/>
            </w:r>
            <w:r w:rsidR="00B81006">
              <w:rPr>
                <w:noProof/>
                <w:webHidden/>
              </w:rPr>
              <w:instrText xml:space="preserve"> PAGEREF _Toc201400876 \h </w:instrText>
            </w:r>
            <w:r w:rsidR="00B81006">
              <w:rPr>
                <w:noProof/>
                <w:webHidden/>
              </w:rPr>
            </w:r>
            <w:r w:rsidR="00B81006">
              <w:rPr>
                <w:noProof/>
                <w:webHidden/>
              </w:rPr>
              <w:fldChar w:fldCharType="separate"/>
            </w:r>
            <w:r w:rsidR="00B81006">
              <w:rPr>
                <w:noProof/>
                <w:webHidden/>
              </w:rPr>
              <w:t>13</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77" w:history="1">
            <w:r w:rsidR="00B81006" w:rsidRPr="00024144">
              <w:rPr>
                <w:rStyle w:val="Hipervnculo"/>
                <w:b/>
                <w:noProof/>
                <w:lang w:val="es-CO" w:eastAsia="es-CO"/>
              </w:rPr>
              <w:t>Tipografías externas</w:t>
            </w:r>
            <w:r w:rsidR="00B81006">
              <w:rPr>
                <w:noProof/>
                <w:webHidden/>
              </w:rPr>
              <w:tab/>
            </w:r>
            <w:r w:rsidR="00B81006">
              <w:rPr>
                <w:noProof/>
                <w:webHidden/>
              </w:rPr>
              <w:fldChar w:fldCharType="begin"/>
            </w:r>
            <w:r w:rsidR="00B81006">
              <w:rPr>
                <w:noProof/>
                <w:webHidden/>
              </w:rPr>
              <w:instrText xml:space="preserve"> PAGEREF _Toc201400877 \h </w:instrText>
            </w:r>
            <w:r w:rsidR="00B81006">
              <w:rPr>
                <w:noProof/>
                <w:webHidden/>
              </w:rPr>
            </w:r>
            <w:r w:rsidR="00B81006">
              <w:rPr>
                <w:noProof/>
                <w:webHidden/>
              </w:rPr>
              <w:fldChar w:fldCharType="separate"/>
            </w:r>
            <w:r w:rsidR="00B81006">
              <w:rPr>
                <w:noProof/>
                <w:webHidden/>
              </w:rPr>
              <w:t>14</w:t>
            </w:r>
            <w:r w:rsidR="00B81006">
              <w:rPr>
                <w:noProof/>
                <w:webHidden/>
              </w:rPr>
              <w:fldChar w:fldCharType="end"/>
            </w:r>
          </w:hyperlink>
        </w:p>
        <w:p w:rsidR="00B81006" w:rsidRDefault="00EF0616">
          <w:pPr>
            <w:pStyle w:val="TDC2"/>
            <w:tabs>
              <w:tab w:val="right" w:leader="dot" w:pos="8828"/>
            </w:tabs>
            <w:rPr>
              <w:rFonts w:eastAsiaTheme="minorEastAsia"/>
              <w:noProof/>
              <w:lang w:val="es-CO" w:eastAsia="es-CO"/>
            </w:rPr>
          </w:pPr>
          <w:hyperlink w:anchor="_Toc201400878" w:history="1">
            <w:r w:rsidR="00B81006" w:rsidRPr="00024144">
              <w:rPr>
                <w:rStyle w:val="Hipervnculo"/>
                <w:b/>
                <w:noProof/>
                <w:lang w:val="es-CO" w:eastAsia="es-CO"/>
              </w:rPr>
              <w:t>BoxModel</w:t>
            </w:r>
            <w:r w:rsidR="00B81006">
              <w:rPr>
                <w:noProof/>
                <w:webHidden/>
              </w:rPr>
              <w:tab/>
            </w:r>
            <w:r w:rsidR="00B81006">
              <w:rPr>
                <w:noProof/>
                <w:webHidden/>
              </w:rPr>
              <w:fldChar w:fldCharType="begin"/>
            </w:r>
            <w:r w:rsidR="00B81006">
              <w:rPr>
                <w:noProof/>
                <w:webHidden/>
              </w:rPr>
              <w:instrText xml:space="preserve"> PAGEREF _Toc201400878 \h </w:instrText>
            </w:r>
            <w:r w:rsidR="00B81006">
              <w:rPr>
                <w:noProof/>
                <w:webHidden/>
              </w:rPr>
            </w:r>
            <w:r w:rsidR="00B81006">
              <w:rPr>
                <w:noProof/>
                <w:webHidden/>
              </w:rPr>
              <w:fldChar w:fldCharType="separate"/>
            </w:r>
            <w:r w:rsidR="00B81006">
              <w:rPr>
                <w:noProof/>
                <w:webHidden/>
              </w:rPr>
              <w:t>15</w:t>
            </w:r>
            <w:r w:rsidR="00B81006">
              <w:rPr>
                <w:noProof/>
                <w:webHidden/>
              </w:rPr>
              <w:fldChar w:fldCharType="end"/>
            </w:r>
          </w:hyperlink>
        </w:p>
        <w:p w:rsidR="00B81006" w:rsidRDefault="00EF0616">
          <w:pPr>
            <w:pStyle w:val="TDC3"/>
            <w:tabs>
              <w:tab w:val="right" w:leader="dot" w:pos="8828"/>
            </w:tabs>
            <w:rPr>
              <w:rFonts w:eastAsiaTheme="minorEastAsia"/>
              <w:noProof/>
              <w:lang w:val="es-CO" w:eastAsia="es-CO"/>
            </w:rPr>
          </w:pPr>
          <w:hyperlink w:anchor="_Toc201400879" w:history="1">
            <w:r w:rsidR="00B81006" w:rsidRPr="00024144">
              <w:rPr>
                <w:rStyle w:val="Hipervnculo"/>
                <w:noProof/>
                <w:lang w:val="es-CO" w:eastAsia="es-CO"/>
              </w:rPr>
              <w:t>Width y Height</w:t>
            </w:r>
            <w:r w:rsidR="00B81006">
              <w:rPr>
                <w:noProof/>
                <w:webHidden/>
              </w:rPr>
              <w:tab/>
            </w:r>
            <w:r w:rsidR="00B81006">
              <w:rPr>
                <w:noProof/>
                <w:webHidden/>
              </w:rPr>
              <w:fldChar w:fldCharType="begin"/>
            </w:r>
            <w:r w:rsidR="00B81006">
              <w:rPr>
                <w:noProof/>
                <w:webHidden/>
              </w:rPr>
              <w:instrText xml:space="preserve"> PAGEREF _Toc201400879 \h </w:instrText>
            </w:r>
            <w:r w:rsidR="00B81006">
              <w:rPr>
                <w:noProof/>
                <w:webHidden/>
              </w:rPr>
            </w:r>
            <w:r w:rsidR="00B81006">
              <w:rPr>
                <w:noProof/>
                <w:webHidden/>
              </w:rPr>
              <w:fldChar w:fldCharType="separate"/>
            </w:r>
            <w:r w:rsidR="00B81006">
              <w:rPr>
                <w:noProof/>
                <w:webHidden/>
              </w:rPr>
              <w:t>16</w:t>
            </w:r>
            <w:r w:rsidR="00B81006">
              <w:rPr>
                <w:noProof/>
                <w:webHidden/>
              </w:rPr>
              <w:fldChar w:fldCharType="end"/>
            </w:r>
          </w:hyperlink>
        </w:p>
        <w:p w:rsidR="00B81006" w:rsidRDefault="00EF0616">
          <w:pPr>
            <w:pStyle w:val="TDC3"/>
            <w:tabs>
              <w:tab w:val="right" w:leader="dot" w:pos="8828"/>
            </w:tabs>
            <w:rPr>
              <w:rFonts w:eastAsiaTheme="minorEastAsia"/>
              <w:noProof/>
              <w:lang w:val="es-CO" w:eastAsia="es-CO"/>
            </w:rPr>
          </w:pPr>
          <w:hyperlink w:anchor="_Toc201400880" w:history="1">
            <w:r w:rsidR="00B81006" w:rsidRPr="00024144">
              <w:rPr>
                <w:rStyle w:val="Hipervnculo"/>
                <w:noProof/>
                <w:lang w:val="es-CO" w:eastAsia="es-CO"/>
              </w:rPr>
              <w:t>Padding y Marging</w:t>
            </w:r>
            <w:r w:rsidR="00B81006">
              <w:rPr>
                <w:noProof/>
                <w:webHidden/>
              </w:rPr>
              <w:tab/>
            </w:r>
            <w:r w:rsidR="00B81006">
              <w:rPr>
                <w:noProof/>
                <w:webHidden/>
              </w:rPr>
              <w:fldChar w:fldCharType="begin"/>
            </w:r>
            <w:r w:rsidR="00B81006">
              <w:rPr>
                <w:noProof/>
                <w:webHidden/>
              </w:rPr>
              <w:instrText xml:space="preserve"> PAGEREF _Toc201400880 \h </w:instrText>
            </w:r>
            <w:r w:rsidR="00B81006">
              <w:rPr>
                <w:noProof/>
                <w:webHidden/>
              </w:rPr>
            </w:r>
            <w:r w:rsidR="00B81006">
              <w:rPr>
                <w:noProof/>
                <w:webHidden/>
              </w:rPr>
              <w:fldChar w:fldCharType="separate"/>
            </w:r>
            <w:r w:rsidR="00B81006">
              <w:rPr>
                <w:noProof/>
                <w:webHidden/>
              </w:rPr>
              <w:t>16</w:t>
            </w:r>
            <w:r w:rsidR="00B81006">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201400860"/>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11425B54" wp14:editId="39B66AFA">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xml:space="preserve">. </w:t>
      </w:r>
      <w:proofErr w:type="spellStart"/>
      <w:r w:rsidRPr="003B24F3">
        <w:rPr>
          <w:lang w:val="es-CO"/>
        </w:rPr>
        <w:t>Como</w:t>
      </w:r>
      <w:proofErr w:type="spellEnd"/>
      <w:r w:rsidRPr="003B24F3">
        <w:rPr>
          <w:lang w:val="es-CO"/>
        </w:rPr>
        <w:t xml:space="preserve"> funciona la WEB</w:t>
      </w:r>
    </w:p>
    <w:p w:rsidR="0014104D" w:rsidRPr="00E67D2F" w:rsidRDefault="0014104D" w:rsidP="00D65D80">
      <w:pPr>
        <w:pStyle w:val="Ttulo1"/>
        <w:jc w:val="center"/>
        <w:rPr>
          <w:rFonts w:asciiTheme="minorHAnsi" w:hAnsiTheme="minorHAnsi" w:cstheme="minorHAnsi"/>
          <w:b/>
          <w:lang w:val="es-ES"/>
        </w:rPr>
      </w:pPr>
      <w:bookmarkStart w:id="1" w:name="_Toc201400861"/>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w:t>
      </w:r>
      <w:proofErr w:type="spellStart"/>
      <w:r w:rsidRPr="00E67D2F">
        <w:rPr>
          <w:rFonts w:cstheme="minorHAnsi"/>
          <w:lang w:val="es-ES"/>
        </w:rPr>
        <w:t>Hypertext</w:t>
      </w:r>
      <w:proofErr w:type="spellEnd"/>
      <w:r w:rsidRPr="00E67D2F">
        <w:rPr>
          <w:rFonts w:cstheme="minorHAnsi"/>
          <w:lang w:val="es-ES"/>
        </w:rPr>
        <w:t xml:space="preserve"> </w:t>
      </w:r>
      <w:proofErr w:type="spellStart"/>
      <w:r w:rsidRPr="00E67D2F">
        <w:rPr>
          <w:rFonts w:cstheme="minorHAnsi"/>
          <w:lang w:val="es-ES"/>
        </w:rPr>
        <w:t>Markup</w:t>
      </w:r>
      <w:proofErr w:type="spellEnd"/>
      <w:r w:rsidRPr="00E67D2F">
        <w:rPr>
          <w:rFonts w:cstheme="minorHAnsi"/>
          <w:lang w:val="es-ES"/>
        </w:rPr>
        <w:t xml:space="preserve"> </w:t>
      </w:r>
      <w:proofErr w:type="spellStart"/>
      <w:r w:rsidRPr="00E67D2F">
        <w:rPr>
          <w:rFonts w:cstheme="minorHAnsi"/>
          <w:lang w:val="es-ES"/>
        </w:rPr>
        <w:t>Language</w:t>
      </w:r>
      <w:proofErr w:type="spellEnd"/>
      <w:r w:rsidRPr="00E67D2F">
        <w:rPr>
          <w:rFonts w:cstheme="minorHAnsi"/>
          <w:lang w:val="es-ES"/>
        </w:rPr>
        <w:t>,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201400862"/>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2632BAE9" wp14:editId="03393811">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201400863"/>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w:t>
      </w:r>
      <w:proofErr w:type="spellStart"/>
      <w:r w:rsidRPr="006B3199">
        <w:rPr>
          <w:rFonts w:cstheme="minorHAnsi"/>
          <w:shd w:val="clear" w:color="auto" w:fill="FFFFFF"/>
          <w:lang w:val="es-CO"/>
        </w:rPr>
        <w:t>tags</w:t>
      </w:r>
      <w:proofErr w:type="spellEnd"/>
      <w:r w:rsidRPr="006B3199">
        <w:rPr>
          <w:rFonts w:cstheme="minorHAnsi"/>
          <w:shd w:val="clear" w:color="auto" w:fill="FFFFFF"/>
          <w:lang w:val="es-CO"/>
        </w:rPr>
        <w:t>"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4528993A" wp14:editId="418B10A0">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201400864"/>
      <w:r w:rsidRPr="00594A79">
        <w:rPr>
          <w:rFonts w:asciiTheme="minorHAnsi" w:eastAsia="Times New Roman" w:hAnsiTheme="minorHAnsi" w:cstheme="minorHAnsi"/>
          <w:b/>
          <w:color w:val="0070C0"/>
          <w:lang w:val="es-CO" w:eastAsia="es-CO"/>
        </w:rPr>
        <w:t>&lt;head&gt;, &lt;</w:t>
      </w:r>
      <w:proofErr w:type="spellStart"/>
      <w:r w:rsidRPr="00594A79">
        <w:rPr>
          <w:rFonts w:asciiTheme="minorHAnsi" w:eastAsia="Times New Roman" w:hAnsiTheme="minorHAnsi" w:cstheme="minorHAnsi"/>
          <w:b/>
          <w:color w:val="0070C0"/>
          <w:lang w:val="es-CO" w:eastAsia="es-CO"/>
        </w:rPr>
        <w:t>title</w:t>
      </w:r>
      <w:proofErr w:type="spellEnd"/>
      <w:r w:rsidRPr="00594A79">
        <w:rPr>
          <w:rFonts w:asciiTheme="minorHAnsi" w:eastAsia="Times New Roman" w:hAnsiTheme="minorHAnsi" w:cstheme="minorHAnsi"/>
          <w:b/>
          <w:color w:val="0070C0"/>
          <w:lang w:val="es-CO" w:eastAsia="es-CO"/>
        </w:rPr>
        <w:t>&gt; y &lt;</w:t>
      </w:r>
      <w:proofErr w:type="spellStart"/>
      <w:r w:rsidRPr="00594A79">
        <w:rPr>
          <w:rFonts w:asciiTheme="minorHAnsi" w:eastAsia="Times New Roman" w:hAnsiTheme="minorHAnsi" w:cstheme="minorHAnsi"/>
          <w:b/>
          <w:color w:val="0070C0"/>
          <w:lang w:val="es-CO" w:eastAsia="es-CO"/>
        </w:rPr>
        <w:t>body</w:t>
      </w:r>
      <w:proofErr w:type="spellEnd"/>
      <w:r w:rsidRPr="00594A79">
        <w:rPr>
          <w:rFonts w:asciiTheme="minorHAnsi" w:eastAsia="Times New Roman" w:hAnsiTheme="minorHAnsi" w:cstheme="minorHAnsi"/>
          <w:b/>
          <w:color w:val="0070C0"/>
          <w:lang w:val="es-CO" w:eastAsia="es-CO"/>
        </w:rPr>
        <w:t>&gt;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w:t>
      </w:r>
      <w:proofErr w:type="spellStart"/>
      <w:r w:rsidRPr="00E67D2F">
        <w:rPr>
          <w:rFonts w:eastAsia="Times New Roman" w:cstheme="minorHAnsi"/>
          <w:color w:val="001D35"/>
          <w:lang w:val="es-CO" w:eastAsia="es-CO"/>
        </w:rPr>
        <w:t>title</w:t>
      </w:r>
      <w:proofErr w:type="spellEnd"/>
      <w:r w:rsidRPr="00E67D2F">
        <w:rPr>
          <w:rFonts w:eastAsia="Times New Roman" w:cstheme="minorHAnsi"/>
          <w:color w:val="001D35"/>
          <w:lang w:val="es-CO" w:eastAsia="es-CO"/>
        </w:rPr>
        <w:t>&gt; y &lt;</w:t>
      </w:r>
      <w:proofErr w:type="spellStart"/>
      <w:r w:rsidRPr="00E67D2F">
        <w:rPr>
          <w:rFonts w:eastAsia="Times New Roman" w:cstheme="minorHAnsi"/>
          <w:color w:val="001D35"/>
          <w:lang w:val="es-CO" w:eastAsia="es-CO"/>
        </w:rPr>
        <w:t>body</w:t>
      </w:r>
      <w:proofErr w:type="spellEnd"/>
      <w:r w:rsidRPr="00E67D2F">
        <w:rPr>
          <w:rFonts w:eastAsia="Times New Roman" w:cstheme="minorHAnsi"/>
          <w:color w:val="001D35"/>
          <w:lang w:val="es-CO" w:eastAsia="es-CO"/>
        </w:rPr>
        <w:t>&gt;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w:t>
      </w:r>
      <w:proofErr w:type="spellStart"/>
      <w:r w:rsidRPr="006B3199">
        <w:rPr>
          <w:rFonts w:eastAsia="Times New Roman" w:cstheme="minorHAnsi"/>
          <w:color w:val="001D35"/>
          <w:spacing w:val="2"/>
          <w:lang w:val="es-CO" w:eastAsia="es-CO"/>
        </w:rPr>
        <w:t>html</w:t>
      </w:r>
      <w:proofErr w:type="spellEnd"/>
      <w:r w:rsidRPr="006B3199">
        <w:rPr>
          <w:rFonts w:eastAsia="Times New Roman" w:cstheme="minorHAnsi"/>
          <w:color w:val="001D35"/>
          <w:spacing w:val="2"/>
          <w:lang w:val="es-CO" w:eastAsia="es-CO"/>
        </w:rPr>
        <w:t>&gt;.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title</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body</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w:t>
      </w:r>
      <w:proofErr w:type="spellStart"/>
      <w:r w:rsidRPr="006B3199">
        <w:rPr>
          <w:rFonts w:eastAsia="Times New Roman" w:cstheme="minorHAnsi"/>
          <w:color w:val="001D35"/>
          <w:spacing w:val="2"/>
          <w:lang w:val="es-CO" w:eastAsia="es-CO"/>
        </w:rPr>
        <w:t>body</w:t>
      </w:r>
      <w:proofErr w:type="spellEnd"/>
      <w:r w:rsidRPr="006B3199">
        <w:rPr>
          <w:rFonts w:eastAsia="Times New Roman" w:cstheme="minorHAnsi"/>
          <w:color w:val="001D35"/>
          <w:spacing w:val="2"/>
          <w:lang w:val="es-CO" w:eastAsia="es-CO"/>
        </w:rPr>
        <w:t>&gt; en un documento. </w:t>
      </w:r>
    </w:p>
    <w:p w:rsidR="00D65D80" w:rsidRPr="00E67D2F" w:rsidRDefault="00E67D2F" w:rsidP="00E67D2F">
      <w:pPr>
        <w:pStyle w:val="Ttulo2"/>
        <w:rPr>
          <w:rFonts w:asciiTheme="minorHAnsi" w:hAnsiTheme="minorHAnsi" w:cstheme="minorHAnsi"/>
          <w:b/>
          <w:lang w:val="es-ES"/>
        </w:rPr>
      </w:pPr>
      <w:bookmarkStart w:id="5" w:name="_Toc201400865"/>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0F09B0B5" wp14:editId="01CCB66C">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201400866"/>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257EF639" wp14:editId="12B8A9E6">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515AA815" wp14:editId="1DEF0B11">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201400867"/>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La etiqueta </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 xml:space="preserve">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proofErr w:type="spellStart"/>
      <w:r w:rsidRPr="00402115">
        <w:rPr>
          <w:rFonts w:eastAsia="Times New Roman" w:cstheme="minorHAnsi"/>
          <w:color w:val="990055"/>
          <w:bdr w:val="none" w:sz="0" w:space="0" w:color="auto" w:frame="1"/>
          <w:lang w:val="es-CO" w:eastAsia="es-CO"/>
        </w:rPr>
        <w:t>ol</w:t>
      </w:r>
      <w:proofErr w:type="spellEnd"/>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roofErr w:type="spellStart"/>
      <w:r w:rsidRPr="00402115">
        <w:rPr>
          <w:rFonts w:eastAsia="Times New Roman" w:cstheme="minorHAnsi"/>
          <w:color w:val="000000"/>
          <w:bdr w:val="none" w:sz="0" w:space="0" w:color="auto" w:frame="1"/>
          <w:lang w:val="es-CO" w:eastAsia="es-CO"/>
        </w:rPr>
        <w:t>Eat</w:t>
      </w:r>
      <w:proofErr w:type="spellEnd"/>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7688520E" wp14:editId="66C0DCD8">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proofErr w:type="spellStart"/>
      <w:r w:rsidRPr="00CB4F19">
        <w:rPr>
          <w:rFonts w:eastAsia="Times New Roman" w:cstheme="minorHAnsi"/>
          <w:color w:val="0A0A23"/>
          <w:bdr w:val="none" w:sz="0" w:space="0" w:color="auto" w:frame="1"/>
          <w:lang w:val="es-CO" w:eastAsia="es-CO"/>
        </w:rPr>
        <w:t>type</w:t>
      </w:r>
      <w:proofErr w:type="spellEnd"/>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proofErr w:type="spellStart"/>
      <w:r w:rsidRPr="00CB4F19">
        <w:rPr>
          <w:rFonts w:eastAsia="Times New Roman" w:cstheme="minorHAnsi"/>
          <w:b/>
          <w:color w:val="0A0A23"/>
          <w:lang w:val="es-CO" w:eastAsia="es-CO"/>
        </w:rPr>
        <w:t>type</w:t>
      </w:r>
      <w:proofErr w:type="spellEnd"/>
      <w:r w:rsidRPr="00CB4F19">
        <w:rPr>
          <w:rFonts w:eastAsia="Times New Roman" w:cstheme="minorHAnsi"/>
          <w:b/>
          <w:color w:val="0A0A23"/>
          <w:lang w:val="es-CO" w:eastAsia="es-CO"/>
        </w:rPr>
        <w:t xml:space="preserv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FE52AC1" wp14:editId="65A5F13F">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2A24F480" wp14:editId="66C49A94">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1F6B15EE" wp14:editId="6A351018">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 xml:space="preserve">¿Cómo usar el atributo </w:t>
      </w:r>
      <w:proofErr w:type="spellStart"/>
      <w:r w:rsidRPr="007265DD">
        <w:rPr>
          <w:rFonts w:cs="Segoe UI"/>
          <w:b/>
          <w:lang w:val="es-CO"/>
        </w:rPr>
        <w:t>start</w:t>
      </w:r>
      <w:proofErr w:type="spellEnd"/>
      <w:r w:rsidRPr="007265DD">
        <w:rPr>
          <w:rFonts w:cs="Segoe UI"/>
          <w:b/>
          <w:lang w:val="es-CO"/>
        </w:rPr>
        <w:t xml:space="preserve">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w:t>
      </w:r>
      <w:proofErr w:type="spellStart"/>
      <w:r w:rsidRPr="00E34953">
        <w:rPr>
          <w:rStyle w:val="CdigoHTML"/>
          <w:rFonts w:asciiTheme="minorHAnsi" w:hAnsiTheme="minorHAnsi"/>
          <w:color w:val="0A0A23"/>
          <w:sz w:val="22"/>
          <w:szCs w:val="22"/>
          <w:bdr w:val="none" w:sz="0" w:space="0" w:color="auto" w:frame="1"/>
        </w:rPr>
        <w:t>ol</w:t>
      </w:r>
      <w:proofErr w:type="spellEnd"/>
      <w:r w:rsidRPr="00E34953">
        <w:rPr>
          <w:rStyle w:val="CdigoHTML"/>
          <w:rFonts w:asciiTheme="minorHAnsi" w:hAnsiTheme="minorHAnsi"/>
          <w:color w:val="0A0A23"/>
          <w:sz w:val="22"/>
          <w:szCs w:val="22"/>
          <w:bdr w:val="none" w:sz="0" w:space="0" w:color="auto" w:frame="1"/>
        </w:rPr>
        <w:t>&gt;</w:t>
      </w:r>
      <w:r w:rsidRPr="00E34953">
        <w:rPr>
          <w:rFonts w:asciiTheme="minorHAnsi" w:hAnsiTheme="minorHAnsi" w:cs="Arial"/>
          <w:color w:val="0A0A23"/>
          <w:sz w:val="22"/>
          <w:szCs w:val="22"/>
        </w:rPr>
        <w:t> tiene un atributo interesante llamado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Puedes especificar un valor del atributo de inicio ("</w:t>
      </w:r>
      <w:proofErr w:type="spellStart"/>
      <w:r w:rsidRPr="00E34953">
        <w:rPr>
          <w:rFonts w:asciiTheme="minorHAnsi" w:hAnsiTheme="minorHAnsi" w:cs="Arial"/>
          <w:color w:val="0A0A23"/>
          <w:sz w:val="22"/>
          <w:szCs w:val="22"/>
        </w:rPr>
        <w:t>start</w:t>
      </w:r>
      <w:proofErr w:type="spellEnd"/>
      <w:r w:rsidRPr="00E34953">
        <w:rPr>
          <w:rFonts w:asciiTheme="minorHAnsi" w:hAnsiTheme="minorHAnsi" w:cs="Arial"/>
          <w:color w:val="0A0A23"/>
          <w:sz w:val="22"/>
          <w:szCs w:val="22"/>
        </w:rPr>
        <w: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proofErr w:type="spellStart"/>
      <w:r w:rsidRPr="00E34953">
        <w:rPr>
          <w:rStyle w:val="token"/>
          <w:rFonts w:asciiTheme="minorHAnsi" w:hAnsiTheme="minorHAnsi"/>
          <w:color w:val="990055"/>
          <w:sz w:val="22"/>
          <w:szCs w:val="22"/>
          <w:bdr w:val="none" w:sz="0" w:space="0" w:color="auto" w:frame="1"/>
          <w:lang w:val="en-US"/>
        </w:rPr>
        <w:t>ol</w:t>
      </w:r>
      <w:proofErr w:type="spellEnd"/>
      <w:r w:rsidRPr="00E34953">
        <w:rPr>
          <w:rStyle w:val="token"/>
          <w:rFonts w:asciiTheme="minorHAnsi" w:hAnsiTheme="minorHAnsi"/>
          <w:color w:val="990055"/>
          <w:sz w:val="22"/>
          <w:szCs w:val="22"/>
          <w:bdr w:val="none" w:sz="0" w:space="0" w:color="auto" w:frame="1"/>
          <w:lang w:val="en-US"/>
        </w:rPr>
        <w:t xml:space="preserve">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One</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Two</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proofErr w:type="spellStart"/>
      <w:r w:rsidRPr="00E34953">
        <w:rPr>
          <w:rStyle w:val="token"/>
          <w:rFonts w:asciiTheme="minorHAnsi" w:hAnsiTheme="minorHAnsi"/>
          <w:color w:val="990055"/>
          <w:sz w:val="22"/>
          <w:szCs w:val="22"/>
          <w:bdr w:val="none" w:sz="0" w:space="0" w:color="auto" w:frame="1"/>
        </w:rPr>
        <w:t>ol</w:t>
      </w:r>
      <w:proofErr w:type="spellEnd"/>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10B7513F" wp14:editId="63B4A045">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201400868"/>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proofErr w:type="spellStart"/>
      <w:r w:rsidRPr="00E34953">
        <w:rPr>
          <w:rStyle w:val="token"/>
          <w:rFonts w:ascii="inherit" w:hAnsi="inherit"/>
          <w:color w:val="990055"/>
          <w:sz w:val="21"/>
          <w:szCs w:val="21"/>
          <w:bdr w:val="none" w:sz="0" w:space="0" w:color="auto" w:frame="1"/>
          <w:lang w:val="en-US"/>
        </w:rPr>
        <w:t>ul</w:t>
      </w:r>
      <w:proofErr w:type="spellEnd"/>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roofErr w:type="spellStart"/>
      <w:r w:rsidRPr="00E34953">
        <w:rPr>
          <w:rStyle w:val="CdigoHTML"/>
          <w:rFonts w:ascii="Consolas" w:hAnsi="Consolas"/>
          <w:color w:val="000000"/>
          <w:bdr w:val="none" w:sz="0" w:space="0" w:color="auto" w:frame="1"/>
          <w:lang w:val="en-US"/>
        </w:rPr>
        <w:t>freeCodeCamp</w:t>
      </w:r>
      <w:proofErr w:type="spellEnd"/>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w:t>
      </w:r>
      <w:proofErr w:type="spellStart"/>
      <w:r>
        <w:rPr>
          <w:rStyle w:val="CdigoHTML"/>
          <w:rFonts w:ascii="Consolas" w:hAnsi="Consolas"/>
          <w:color w:val="000000"/>
          <w:bdr w:val="none" w:sz="0" w:space="0" w:color="auto" w:frame="1"/>
        </w:rPr>
        <w:t>Tricks</w:t>
      </w:r>
      <w:proofErr w:type="spellEnd"/>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spellStart"/>
      <w:r>
        <w:rPr>
          <w:rStyle w:val="CdigoHTML"/>
          <w:rFonts w:ascii="Consolas" w:hAnsi="Consolas"/>
          <w:color w:val="000000"/>
          <w:bdr w:val="none" w:sz="0" w:space="0" w:color="auto" w:frame="1"/>
        </w:rPr>
        <w:t>Traversy</w:t>
      </w:r>
      <w:proofErr w:type="spellEnd"/>
      <w:r>
        <w:rPr>
          <w:rStyle w:val="CdigoHTML"/>
          <w:rFonts w:ascii="Consolas" w:hAnsi="Consolas"/>
          <w:color w:val="000000"/>
          <w:bdr w:val="none" w:sz="0" w:space="0" w:color="auto" w:frame="1"/>
        </w:rPr>
        <w:t xml:space="preserve">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237574B9" wp14:editId="6C0BA822">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proofErr w:type="spellStart"/>
      <w:r w:rsidRPr="005433F5">
        <w:rPr>
          <w:rStyle w:val="CdigoHTML"/>
          <w:rFonts w:asciiTheme="minorHAnsi" w:eastAsiaTheme="minorHAnsi" w:hAnsiTheme="minorHAnsi"/>
          <w:b/>
          <w:color w:val="0A0A23"/>
          <w:sz w:val="22"/>
          <w:szCs w:val="22"/>
          <w:bdr w:val="none" w:sz="0" w:space="0" w:color="auto" w:frame="1"/>
          <w:lang w:val="es-CO"/>
        </w:rPr>
        <w:t>list-style</w:t>
      </w:r>
      <w:proofErr w:type="spellEnd"/>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201400869"/>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 xml:space="preserve">Para crear un enlace en HTML, se utiliza la etiqueta &lt;A&gt; (de anchor) y se le especifica el atributo </w:t>
      </w:r>
      <w:proofErr w:type="spellStart"/>
      <w:r w:rsidRPr="00706019">
        <w:rPr>
          <w:rFonts w:eastAsia="Times New Roman" w:cstheme="minorHAnsi"/>
          <w:lang w:val="es-CO" w:eastAsia="es-CO"/>
        </w:rPr>
        <w:t>href</w:t>
      </w:r>
      <w:proofErr w:type="spellEnd"/>
      <w:r w:rsidRPr="00706019">
        <w:rPr>
          <w:rFonts w:eastAsia="Times New Roman" w:cstheme="minorHAnsi"/>
          <w:lang w:val="es-CO" w:eastAsia="es-CO"/>
        </w:rPr>
        <w:t>,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163E12C5" wp14:editId="6662D120">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 xml:space="preserve">Para enlazar a sitios web externos,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enlazar entre páginas de un mismo sitio web,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crear enlaces de correo electrónico, se utiliza el protocolo </w:t>
      </w:r>
      <w:proofErr w:type="spellStart"/>
      <w:r w:rsidRPr="00706019">
        <w:rPr>
          <w:rFonts w:eastAsia="Times New Roman" w:cstheme="minorHAnsi"/>
          <w:lang w:val="es-CO" w:eastAsia="es-CO"/>
        </w:rPr>
        <w:t>mailto</w:t>
      </w:r>
      <w:proofErr w:type="spellEnd"/>
      <w:r w:rsidRPr="00706019">
        <w:rPr>
          <w:rFonts w:eastAsia="Times New Roman" w:cstheme="minorHAnsi"/>
          <w:lang w:val="es-CO" w:eastAsia="es-CO"/>
        </w:rPr>
        <w:t>.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w:t>
      </w:r>
      <w:proofErr w:type="spellStart"/>
      <w:r w:rsidRPr="00706019">
        <w:rPr>
          <w:rFonts w:eastAsia="Times New Roman" w:cstheme="minorHAnsi"/>
          <w:lang w:val="es-CO" w:eastAsia="es-CO"/>
        </w:rPr>
        <w:t>img</w:t>
      </w:r>
      <w:proofErr w:type="spellEnd"/>
      <w:r w:rsidRPr="00706019">
        <w:rPr>
          <w:rFonts w:eastAsia="Times New Roman" w:cstheme="minorHAnsi"/>
          <w:lang w:val="es-CO" w:eastAsia="es-CO"/>
        </w:rPr>
        <w:t>&gt;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201400870"/>
      <w:r>
        <w:rPr>
          <w:rFonts w:asciiTheme="minorHAnsi" w:hAnsiTheme="minorHAnsi" w:cstheme="minorHAnsi"/>
          <w:b/>
          <w:lang w:val="es-CO"/>
        </w:rPr>
        <w:lastRenderedPageBreak/>
        <w:t>Imágenes</w:t>
      </w:r>
      <w:bookmarkEnd w:id="10"/>
    </w:p>
    <w:p w:rsidR="00C37663"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w:t>
      </w:r>
      <w:proofErr w:type="spellStart"/>
      <w:r w:rsidRPr="00CC2306">
        <w:rPr>
          <w:rFonts w:cstheme="minorHAnsi"/>
          <w:lang w:val="es-CO"/>
        </w:rPr>
        <w:t>img</w:t>
      </w:r>
      <w:proofErr w:type="spellEnd"/>
      <w:r w:rsidRPr="00CC2306">
        <w:rPr>
          <w:rFonts w:cstheme="minorHAnsi"/>
          <w:lang w:val="es-CO"/>
        </w:rPr>
        <w:t>&gt;</w:t>
      </w:r>
      <w:r w:rsidRPr="00CC2306">
        <w:rPr>
          <w:rFonts w:cstheme="minorHAnsi"/>
          <w:shd w:val="clear" w:color="auto" w:fill="FFFFFF"/>
          <w:lang w:val="es-CO"/>
        </w:rPr>
        <w:t xml:space="preserve">. Se trata de un elemento vacío (lo que significa que no contiene texto o etiqueta de cierre) que requiere de por lo menos de un atributo para ser utilizado: </w:t>
      </w:r>
      <w:proofErr w:type="spellStart"/>
      <w:r w:rsidRPr="00CC2306">
        <w:rPr>
          <w:rFonts w:cstheme="minorHAnsi"/>
          <w:shd w:val="clear" w:color="auto" w:fill="FFFFFF"/>
          <w:lang w:val="es-CO"/>
        </w:rPr>
        <w:t>src</w:t>
      </w:r>
      <w:proofErr w:type="spellEnd"/>
      <w:r w:rsidRPr="00CC2306">
        <w:rPr>
          <w:rFonts w:cstheme="minorHAnsi"/>
          <w:shd w:val="clear" w:color="auto" w:fill="FFFFFF"/>
          <w:lang w:val="es-CO"/>
        </w:rPr>
        <w:t xml:space="preserve"> (a veces denominado por su nombre completo, </w:t>
      </w:r>
      <w:proofErr w:type="spellStart"/>
      <w:r w:rsidRPr="00CC2306">
        <w:rPr>
          <w:rFonts w:cstheme="minorHAnsi"/>
          <w:shd w:val="clear" w:color="auto" w:fill="FFFFFF"/>
          <w:lang w:val="es-CO"/>
        </w:rPr>
        <w:t>source</w:t>
      </w:r>
      <w:proofErr w:type="spellEnd"/>
      <w:r w:rsidRPr="00CC2306">
        <w:rPr>
          <w:rFonts w:cstheme="minorHAnsi"/>
          <w:shd w:val="clear" w:color="auto" w:fill="FFFFFF"/>
          <w:lang w:val="es-CO"/>
        </w:rPr>
        <w:t>).</w:t>
      </w:r>
      <w:r w:rsidR="00474050">
        <w:rPr>
          <w:rFonts w:cstheme="minorHAnsi"/>
          <w:shd w:val="clear" w:color="auto" w:fill="FFFFFF"/>
          <w:lang w:val="es-CO"/>
        </w:rPr>
        <w:t xml:space="preserve"> </w:t>
      </w:r>
    </w:p>
    <w:p w:rsidR="00CC2306" w:rsidRDefault="00C37663" w:rsidP="00633FC7">
      <w:pPr>
        <w:jc w:val="both"/>
        <w:rPr>
          <w:rFonts w:cstheme="minorHAnsi"/>
          <w:shd w:val="clear" w:color="auto" w:fill="FFFFFF"/>
          <w:lang w:val="es-CO"/>
        </w:rPr>
      </w:pPr>
      <w:r>
        <w:rPr>
          <w:rFonts w:cstheme="minorHAnsi"/>
          <w:shd w:val="clear" w:color="auto" w:fill="FFFFFF"/>
          <w:lang w:val="es-CO"/>
        </w:rPr>
        <w:t xml:space="preserve">Más información: </w:t>
      </w:r>
      <w:hyperlink r:id="rId21" w:history="1">
        <w:r w:rsidR="00474050" w:rsidRPr="00757E3A">
          <w:rPr>
            <w:rStyle w:val="Hipervnculo"/>
            <w:rFonts w:cstheme="minorHAnsi"/>
            <w:shd w:val="clear" w:color="auto" w:fill="FFFFFF"/>
            <w:lang w:val="es-CO"/>
          </w:rPr>
          <w:t>https://desarrolloweb.com/articulos/599.php</w:t>
        </w:r>
      </w:hyperlink>
    </w:p>
    <w:p w:rsidR="006457C1" w:rsidRDefault="006457C1" w:rsidP="00633FC7">
      <w:pPr>
        <w:pStyle w:val="Ttulo2"/>
        <w:jc w:val="both"/>
        <w:rPr>
          <w:rFonts w:asciiTheme="minorHAnsi" w:hAnsiTheme="minorHAnsi" w:cstheme="minorHAnsi"/>
          <w:b/>
          <w:lang w:val="es-CO"/>
        </w:rPr>
      </w:pPr>
      <w:bookmarkStart w:id="11" w:name="_Toc201400871"/>
      <w:r>
        <w:rPr>
          <w:rFonts w:asciiTheme="minorHAnsi" w:hAnsiTheme="minorHAnsi" w:cstheme="minorHAnsi"/>
          <w:b/>
          <w:lang w:val="es-CO"/>
        </w:rPr>
        <w:t>Rutas</w:t>
      </w:r>
      <w:bookmarkEnd w:id="11"/>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14:anchorId="77FDB65A" wp14:editId="5B4992F4">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C37663" w:rsidRDefault="00633FC7" w:rsidP="00633FC7">
      <w:pPr>
        <w:jc w:val="both"/>
        <w:rPr>
          <w:rFonts w:cstheme="minorHAnsi"/>
          <w:lang w:val="es-CO"/>
        </w:rPr>
      </w:pPr>
      <w:r>
        <w:rPr>
          <w:noProof/>
          <w:lang w:val="es-CO" w:eastAsia="es-CO"/>
        </w:rPr>
        <w:drawing>
          <wp:inline distT="0" distB="0" distL="0" distR="0" wp14:anchorId="30978903" wp14:editId="407000EC">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p>
    <w:p w:rsidR="00C37663" w:rsidRPr="00915BF9" w:rsidRDefault="00C37663" w:rsidP="00C37663">
      <w:pPr>
        <w:pStyle w:val="Ttulo2"/>
        <w:rPr>
          <w:b/>
          <w:lang w:val="es-CO"/>
        </w:rPr>
      </w:pPr>
      <w:bookmarkStart w:id="12" w:name="_Toc201400872"/>
      <w:r w:rsidRPr="00915BF9">
        <w:rPr>
          <w:b/>
          <w:lang w:val="es-CO"/>
        </w:rPr>
        <w:lastRenderedPageBreak/>
        <w:t>Formularios</w:t>
      </w:r>
      <w:bookmarkEnd w:id="12"/>
    </w:p>
    <w:p w:rsidR="00C37663" w:rsidRPr="004D34DD" w:rsidRDefault="00C37663" w:rsidP="00C37663">
      <w:pPr>
        <w:rPr>
          <w:rFonts w:cs="Arial"/>
          <w:shd w:val="clear" w:color="auto" w:fill="FFFFFF"/>
          <w:lang w:val="es-CO"/>
        </w:rPr>
      </w:pPr>
      <w:r w:rsidRPr="004D34DD">
        <w:rPr>
          <w:rFonts w:cs="Arial"/>
          <w:shd w:val="clear" w:color="auto" w:fill="FFFFFF"/>
          <w:lang w:val="es-CO"/>
        </w:rPr>
        <w:t>Un formulario HTML </w:t>
      </w:r>
      <w:r w:rsidRPr="004D34DD">
        <w:rPr>
          <w:rFonts w:cs="Arial"/>
          <w:b/>
          <w:lang w:val="es-CO"/>
        </w:rPr>
        <w:t>es una caja de texto que puede contener casillas de verificación, botones y campos alfanuméricos</w:t>
      </w:r>
      <w:r w:rsidRPr="004D34DD">
        <w:rPr>
          <w:rFonts w:cs="Arial"/>
          <w:shd w:val="clear" w:color="auto" w:fill="FFFFFF"/>
          <w:lang w:val="es-CO"/>
        </w:rPr>
        <w:t>. Suelen encontrarse en los sitios web para recolectar los datos personales de los usuarios interesados en la oferta del sitio. Estos datos posteriormente se envían a una base de datos para ser procesados.</w:t>
      </w:r>
    </w:p>
    <w:p w:rsidR="00C37663" w:rsidRPr="004D34DD" w:rsidRDefault="00C37663" w:rsidP="00C37663">
      <w:pPr>
        <w:rPr>
          <w:rFonts w:cs="Arial"/>
          <w:b/>
          <w:color w:val="474747"/>
          <w:shd w:val="clear" w:color="auto" w:fill="FFFFFF"/>
          <w:lang w:val="es-CO"/>
        </w:rPr>
      </w:pPr>
      <w:r w:rsidRPr="004D34DD">
        <w:rPr>
          <w:rFonts w:cs="Arial"/>
          <w:b/>
          <w:color w:val="474747"/>
          <w:shd w:val="clear" w:color="auto" w:fill="FFFFFF"/>
          <w:lang w:val="es-CO"/>
        </w:rPr>
        <w:t>Ejemplo,</w:t>
      </w:r>
    </w:p>
    <w:p w:rsidR="00C37663" w:rsidRDefault="00C37663" w:rsidP="00C37663">
      <w:pPr>
        <w:rPr>
          <w:lang w:val="es-CO"/>
        </w:rPr>
      </w:pPr>
      <w:r>
        <w:rPr>
          <w:noProof/>
          <w:lang w:val="es-CO" w:eastAsia="es-CO"/>
        </w:rPr>
        <w:drawing>
          <wp:inline distT="0" distB="0" distL="0" distR="0" wp14:anchorId="23E0267E" wp14:editId="6931718F">
            <wp:extent cx="5612130" cy="2251696"/>
            <wp:effectExtent l="0" t="0" r="7620" b="0"/>
            <wp:docPr id="17" name="Imagen 17" descr="codigo formulario html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 formulario html ejempl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251696"/>
                    </a:xfrm>
                    <a:prstGeom prst="rect">
                      <a:avLst/>
                    </a:prstGeom>
                    <a:noFill/>
                    <a:ln>
                      <a:noFill/>
                    </a:ln>
                  </pic:spPr>
                </pic:pic>
              </a:graphicData>
            </a:graphic>
          </wp:inline>
        </w:drawing>
      </w:r>
    </w:p>
    <w:p w:rsidR="00C37663" w:rsidRDefault="00C37663" w:rsidP="00C37663">
      <w:pPr>
        <w:rPr>
          <w:lang w:val="es-CO"/>
        </w:rPr>
      </w:pPr>
      <w:r>
        <w:rPr>
          <w:lang w:val="es-CO"/>
        </w:rPr>
        <w:t xml:space="preserve">Más información: </w:t>
      </w:r>
      <w:hyperlink r:id="rId25" w:history="1">
        <w:r w:rsidRPr="00251BF0">
          <w:rPr>
            <w:rStyle w:val="Hipervnculo"/>
            <w:lang w:val="es-CO"/>
          </w:rPr>
          <w:t>https://www.apinem.com/formulario-html/</w:t>
        </w:r>
      </w:hyperlink>
    </w:p>
    <w:p w:rsidR="00C37663" w:rsidRDefault="00C37663" w:rsidP="00C37663">
      <w:pPr>
        <w:rPr>
          <w:lang w:val="es-CO"/>
        </w:rPr>
      </w:pPr>
      <w:r>
        <w:rPr>
          <w:lang w:val="es-CO"/>
        </w:rPr>
        <w:br w:type="page"/>
      </w:r>
    </w:p>
    <w:p w:rsidR="00C37663" w:rsidRDefault="00C37663" w:rsidP="00C37663">
      <w:pPr>
        <w:rPr>
          <w:lang w:val="es-CO"/>
        </w:rPr>
      </w:pPr>
    </w:p>
    <w:p w:rsidR="00633FC7" w:rsidRPr="00633FC7" w:rsidRDefault="00633FC7" w:rsidP="00633FC7">
      <w:pPr>
        <w:jc w:val="both"/>
        <w:rPr>
          <w:rFonts w:cstheme="minorHAnsi"/>
          <w:lang w:val="es-CO"/>
        </w:rPr>
      </w:pPr>
    </w:p>
    <w:p w:rsidR="00E67D2F" w:rsidRPr="00E67D2F" w:rsidRDefault="003B24F3" w:rsidP="003B24F3">
      <w:pPr>
        <w:pStyle w:val="Ttulo1"/>
        <w:jc w:val="center"/>
        <w:rPr>
          <w:rFonts w:asciiTheme="minorHAnsi" w:hAnsiTheme="minorHAnsi" w:cstheme="minorHAnsi"/>
          <w:b/>
          <w:lang w:val="es-ES"/>
        </w:rPr>
      </w:pPr>
      <w:bookmarkStart w:id="13" w:name="_Toc201400873"/>
      <w:r w:rsidRPr="00E67D2F">
        <w:rPr>
          <w:rFonts w:asciiTheme="minorHAnsi" w:hAnsiTheme="minorHAnsi" w:cstheme="minorHAnsi"/>
          <w:b/>
          <w:lang w:val="es-ES"/>
        </w:rPr>
        <w:t>CSS</w:t>
      </w:r>
      <w:bookmarkEnd w:id="13"/>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w:t>
      </w:r>
      <w:proofErr w:type="spellStart"/>
      <w:r w:rsidRPr="00E67D2F">
        <w:rPr>
          <w:rFonts w:cstheme="minorHAnsi"/>
          <w:lang w:val="es-ES"/>
        </w:rPr>
        <w:t>Cascading</w:t>
      </w:r>
      <w:proofErr w:type="spellEnd"/>
      <w:r w:rsidRPr="00E67D2F">
        <w:rPr>
          <w:rFonts w:cstheme="minorHAnsi"/>
          <w:lang w:val="es-ES"/>
        </w:rPr>
        <w:t xml:space="preserve"> Style </w:t>
      </w:r>
      <w:proofErr w:type="spellStart"/>
      <w:r w:rsidRPr="00E67D2F">
        <w:rPr>
          <w:rFonts w:cstheme="minorHAnsi"/>
          <w:lang w:val="es-ES"/>
        </w:rPr>
        <w:t>Sheets</w:t>
      </w:r>
      <w:proofErr w:type="spellEnd"/>
      <w:r w:rsidRPr="00E67D2F">
        <w:rPr>
          <w:rFonts w:cstheme="minorHAnsi"/>
          <w:lang w:val="es-ES"/>
        </w:rPr>
        <w:t>)</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28DE6739" wp14:editId="772ABB3D">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AC15A0" w:rsidRPr="00380724" w:rsidRDefault="00AC15A0" w:rsidP="00B1270A">
      <w:pPr>
        <w:pStyle w:val="Ttulo2"/>
        <w:rPr>
          <w:rFonts w:cstheme="minorHAnsi"/>
          <w:b/>
          <w:lang w:val="es-ES"/>
        </w:rPr>
      </w:pPr>
      <w:bookmarkStart w:id="14" w:name="_Toc201400874"/>
      <w:r w:rsidRPr="00380724">
        <w:rPr>
          <w:rFonts w:cstheme="minorHAnsi"/>
          <w:b/>
          <w:lang w:val="es-ES"/>
        </w:rPr>
        <w:t>¿Cómo agregar CSS?</w:t>
      </w:r>
      <w:bookmarkEnd w:id="14"/>
    </w:p>
    <w:p w:rsidR="00AC15A0" w:rsidRPr="00AC15A0" w:rsidRDefault="00AC15A0" w:rsidP="00AC15A0">
      <w:pPr>
        <w:shd w:val="clear" w:color="auto" w:fill="FFFFFF"/>
        <w:spacing w:after="150" w:line="240" w:lineRule="auto"/>
        <w:rPr>
          <w:rFonts w:eastAsia="Times New Roman" w:cs="Arial"/>
          <w:lang w:val="es-CO" w:eastAsia="es-CO"/>
        </w:rPr>
      </w:pPr>
      <w:r w:rsidRPr="00AC15A0">
        <w:rPr>
          <w:rFonts w:eastAsia="Times New Roman" w:cs="Arial"/>
          <w:lang w:val="es-CO" w:eastAsia="es-CO"/>
        </w:rPr>
        <w:t>Se puede agregar CSS a HTML de tres formas principales:</w:t>
      </w:r>
    </w:p>
    <w:p w:rsidR="00AC15A0" w:rsidRPr="00B1270A" w:rsidRDefault="00AC15A0" w:rsidP="00AC15A0">
      <w:pPr>
        <w:numPr>
          <w:ilvl w:val="0"/>
          <w:numId w:val="13"/>
        </w:numPr>
        <w:shd w:val="clear" w:color="auto" w:fill="FFFFFF"/>
        <w:spacing w:after="120" w:line="240" w:lineRule="auto"/>
        <w:rPr>
          <w:rFonts w:eastAsia="Times New Roman" w:cs="Times New Roman"/>
          <w:lang w:val="es-CO" w:eastAsia="es-CO"/>
        </w:rPr>
      </w:pPr>
      <w:r w:rsidRPr="00B1270A">
        <w:rPr>
          <w:rFonts w:eastAsia="Times New Roman" w:cs="Arial"/>
          <w:b/>
          <w:bCs/>
          <w:lang w:val="es-CO" w:eastAsia="es-CO"/>
        </w:rPr>
        <w:t>En línea</w:t>
      </w:r>
      <w:r w:rsidRPr="00AC15A0">
        <w:rPr>
          <w:rFonts w:eastAsia="Times New Roman" w:cs="Arial"/>
          <w:lang w:val="es-CO" w:eastAsia="es-CO"/>
        </w:rPr>
        <w:t>: Se agrega el atributo "</w:t>
      </w:r>
      <w:proofErr w:type="spellStart"/>
      <w:r w:rsidRPr="00AC15A0">
        <w:rPr>
          <w:rFonts w:eastAsia="Times New Roman" w:cs="Arial"/>
          <w:lang w:val="es-CO" w:eastAsia="es-CO"/>
        </w:rPr>
        <w:t>style</w:t>
      </w:r>
      <w:proofErr w:type="spellEnd"/>
      <w:r w:rsidRPr="00AC15A0">
        <w:rPr>
          <w:rFonts w:eastAsia="Times New Roman" w:cs="Arial"/>
          <w:lang w:val="es-CO" w:eastAsia="es-CO"/>
        </w:rPr>
        <w:t>" a un elemento HTML.</w:t>
      </w:r>
      <w:r w:rsidRPr="00B1270A">
        <w:rPr>
          <w:rFonts w:eastAsia="Times New Roman" w:cs="Arial"/>
          <w:lang w:val="es-CO" w:eastAsia="es-CO"/>
        </w:rPr>
        <w:t> </w:t>
      </w:r>
    </w:p>
    <w:p w:rsidR="00AC15A0" w:rsidRPr="00B1270A" w:rsidRDefault="00AC15A0" w:rsidP="00AC15A0">
      <w:pPr>
        <w:numPr>
          <w:ilvl w:val="0"/>
          <w:numId w:val="13"/>
        </w:numPr>
        <w:shd w:val="clear" w:color="auto" w:fill="FFFFFF"/>
        <w:spacing w:after="120" w:line="240" w:lineRule="auto"/>
        <w:rPr>
          <w:rFonts w:eastAsia="Times New Roman" w:cs="Arial"/>
          <w:lang w:val="es-CO" w:eastAsia="es-CO"/>
        </w:rPr>
      </w:pPr>
      <w:r w:rsidRPr="00B1270A">
        <w:rPr>
          <w:rFonts w:eastAsia="Times New Roman" w:cs="Arial"/>
          <w:b/>
          <w:bCs/>
          <w:lang w:val="es-CO" w:eastAsia="es-CO"/>
        </w:rPr>
        <w:t>Interno</w:t>
      </w:r>
      <w:r w:rsidRPr="00AC15A0">
        <w:rPr>
          <w:rFonts w:eastAsia="Times New Roman" w:cs="Arial"/>
          <w:lang w:val="es-CO" w:eastAsia="es-CO"/>
        </w:rPr>
        <w:t>: Se agrega el código CSS dentro de una etiqueta &lt;</w:t>
      </w:r>
      <w:proofErr w:type="spellStart"/>
      <w:r w:rsidRPr="00AC15A0">
        <w:rPr>
          <w:rFonts w:eastAsia="Times New Roman" w:cs="Arial"/>
          <w:lang w:val="es-CO" w:eastAsia="es-CO"/>
        </w:rPr>
        <w:t>style</w:t>
      </w:r>
      <w:proofErr w:type="spellEnd"/>
      <w:r w:rsidRPr="00AC15A0">
        <w:rPr>
          <w:rFonts w:eastAsia="Times New Roman" w:cs="Arial"/>
          <w:lang w:val="es-CO" w:eastAsia="es-CO"/>
        </w:rPr>
        <w:t>&gt; en la sección &lt;head&gt; del documento HTML.</w:t>
      </w:r>
      <w:r w:rsidRPr="00B1270A">
        <w:rPr>
          <w:rFonts w:eastAsia="Times New Roman" w:cs="Arial"/>
          <w:lang w:val="es-CO" w:eastAsia="es-CO"/>
        </w:rPr>
        <w:t> </w:t>
      </w:r>
    </w:p>
    <w:p w:rsidR="00B1270A" w:rsidRDefault="00AC15A0" w:rsidP="00B1270A">
      <w:pPr>
        <w:numPr>
          <w:ilvl w:val="0"/>
          <w:numId w:val="13"/>
        </w:numPr>
        <w:shd w:val="clear" w:color="auto" w:fill="FFFFFF"/>
        <w:spacing w:after="0" w:line="240" w:lineRule="auto"/>
        <w:rPr>
          <w:rFonts w:eastAsia="Times New Roman" w:cs="Arial"/>
          <w:lang w:val="es-CO" w:eastAsia="es-CO"/>
        </w:rPr>
      </w:pPr>
      <w:r w:rsidRPr="00B1270A">
        <w:rPr>
          <w:rFonts w:eastAsia="Times New Roman" w:cs="Arial"/>
          <w:b/>
          <w:bCs/>
          <w:lang w:val="es-CO" w:eastAsia="es-CO"/>
        </w:rPr>
        <w:t>Externo</w:t>
      </w:r>
      <w:r w:rsidRPr="00AC15A0">
        <w:rPr>
          <w:rFonts w:eastAsia="Times New Roman" w:cs="Arial"/>
          <w:lang w:val="es-CO" w:eastAsia="es-CO"/>
        </w:rPr>
        <w:t>: Se vincula el documento HTML con un archivo CSS externo.</w:t>
      </w:r>
      <w:r w:rsidRPr="00B1270A">
        <w:rPr>
          <w:rFonts w:eastAsia="Times New Roman" w:cs="Arial"/>
          <w:lang w:val="es-CO" w:eastAsia="es-CO"/>
        </w:rPr>
        <w:t> </w:t>
      </w:r>
    </w:p>
    <w:p w:rsidR="00B1270A" w:rsidRDefault="00B1270A" w:rsidP="00B1270A">
      <w:pPr>
        <w:shd w:val="clear" w:color="auto" w:fill="FFFFFF"/>
        <w:spacing w:after="0" w:line="240" w:lineRule="auto"/>
        <w:rPr>
          <w:rFonts w:eastAsia="Times New Roman" w:cs="Arial"/>
          <w:b/>
          <w:bCs/>
          <w:lang w:val="es-CO" w:eastAsia="es-CO"/>
        </w:rPr>
      </w:pPr>
    </w:p>
    <w:p w:rsidR="00B1270A" w:rsidRPr="00B1270A" w:rsidRDefault="00AC15A0" w:rsidP="00B1270A">
      <w:pPr>
        <w:shd w:val="clear" w:color="auto" w:fill="FFFFFF"/>
        <w:spacing w:after="0" w:line="240" w:lineRule="auto"/>
        <w:rPr>
          <w:rFonts w:eastAsia="Times New Roman" w:cs="Arial"/>
          <w:lang w:val="es-CO" w:eastAsia="es-CO"/>
        </w:rPr>
      </w:pPr>
      <w:r w:rsidRPr="00B1270A">
        <w:rPr>
          <w:rFonts w:eastAsia="Times New Roman" w:cs="Arial"/>
          <w:lang w:val="es-CO" w:eastAsia="es-CO"/>
        </w:rPr>
        <w:t>Para agregar CSS en HTML, se puede: </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Crear un archivo CSS con la extensión ".</w:t>
      </w:r>
      <w:proofErr w:type="spellStart"/>
      <w:r w:rsidRPr="00B1270A">
        <w:rPr>
          <w:rFonts w:eastAsia="Times New Roman" w:cs="Arial"/>
          <w:lang w:val="es-CO" w:eastAsia="es-CO"/>
        </w:rPr>
        <w:t>css</w:t>
      </w:r>
      <w:proofErr w:type="spellEnd"/>
      <w:r w:rsidRPr="00B1270A">
        <w:rPr>
          <w:rFonts w:eastAsia="Times New Roman" w:cs="Arial"/>
          <w:lang w:val="es-CO" w:eastAsia="es-CO"/>
        </w:rPr>
        <w:t>".</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Escribir las reglas CSS en el archivo.</w:t>
      </w:r>
    </w:p>
    <w:p w:rsidR="00AC15A0"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Vincular el archivo CSS al documento HTML usando una etiqueta de "enlace" en la cabecera del documento HTML.</w:t>
      </w:r>
    </w:p>
    <w:p w:rsidR="00B1270A" w:rsidRPr="00B1270A" w:rsidRDefault="00AC15A0" w:rsidP="00B1270A">
      <w:pPr>
        <w:shd w:val="clear" w:color="auto" w:fill="FFFFFF"/>
        <w:spacing w:after="150" w:line="240" w:lineRule="auto"/>
        <w:rPr>
          <w:rFonts w:eastAsia="Times New Roman" w:cs="Times New Roman"/>
          <w:lang w:val="es-CO" w:eastAsia="es-CO"/>
        </w:rPr>
      </w:pPr>
      <w:r w:rsidRPr="00AC15A0">
        <w:rPr>
          <w:rFonts w:eastAsia="Times New Roman" w:cs="Arial"/>
          <w:lang w:val="es-CO" w:eastAsia="es-CO"/>
        </w:rPr>
        <w:t>Para agregar CSS a una plantilla, se puede:</w:t>
      </w:r>
      <w:r w:rsidRPr="00B1270A">
        <w:rPr>
          <w:rFonts w:eastAsia="Times New Roman" w:cs="Arial"/>
          <w:lang w:val="es-CO" w:eastAsia="es-CO"/>
        </w:rPr>
        <w:t> </w:t>
      </w:r>
    </w:p>
    <w:p w:rsidR="00B1270A"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Abrir la plantilla en el administrador de diseño.</w:t>
      </w:r>
    </w:p>
    <w:p w:rsidR="00AC15A0"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En el menú lateral derecho, en Opciones de encabezado y cuerpo, seleccionar un archivo en el menú desplegable Agregar, junto a Hojas de estilo vinculadas.</w:t>
      </w:r>
    </w:p>
    <w:p w:rsidR="00402115" w:rsidRDefault="00AC15A0" w:rsidP="00380724">
      <w:pPr>
        <w:shd w:val="clear" w:color="auto" w:fill="FFFFFF"/>
        <w:spacing w:line="240" w:lineRule="auto"/>
        <w:rPr>
          <w:rFonts w:eastAsia="Times New Roman" w:cs="Arial"/>
          <w:b/>
          <w:lang w:val="es-CO" w:eastAsia="es-CO"/>
        </w:rPr>
      </w:pPr>
      <w:r w:rsidRPr="00AC15A0">
        <w:rPr>
          <w:rFonts w:eastAsia="Times New Roman" w:cs="Arial"/>
          <w:b/>
          <w:lang w:val="es-CO" w:eastAsia="es-CO"/>
        </w:rPr>
        <w:t>Se puede inyectar CSS con JavaScript.</w:t>
      </w:r>
      <w:r w:rsidRPr="00B1270A">
        <w:rPr>
          <w:rFonts w:eastAsia="Times New Roman" w:cs="Arial"/>
          <w:b/>
          <w:lang w:val="es-CO" w:eastAsia="es-CO"/>
        </w:rPr>
        <w:t> </w:t>
      </w:r>
    </w:p>
    <w:p w:rsidR="00380724" w:rsidRDefault="00380724">
      <w:pPr>
        <w:rPr>
          <w:rFonts w:asciiTheme="majorHAnsi" w:eastAsia="Times New Roman" w:hAnsiTheme="majorHAnsi" w:cs="Arial"/>
          <w:b/>
          <w:color w:val="2E74B5" w:themeColor="accent1" w:themeShade="BF"/>
          <w:sz w:val="26"/>
          <w:szCs w:val="26"/>
          <w:lang w:val="es-CO" w:eastAsia="es-CO"/>
        </w:rPr>
      </w:pPr>
      <w:r>
        <w:rPr>
          <w:rFonts w:eastAsia="Times New Roman" w:cs="Arial"/>
          <w:b/>
          <w:lang w:val="es-CO" w:eastAsia="es-CO"/>
        </w:rPr>
        <w:br w:type="page"/>
      </w:r>
    </w:p>
    <w:p w:rsidR="009C6B18" w:rsidRDefault="00380724" w:rsidP="009C6B18">
      <w:pPr>
        <w:pStyle w:val="Ttulo2"/>
        <w:rPr>
          <w:rFonts w:eastAsia="Times New Roman" w:cs="Arial"/>
          <w:b/>
          <w:lang w:val="es-CO" w:eastAsia="es-CO"/>
        </w:rPr>
      </w:pPr>
      <w:bookmarkStart w:id="15" w:name="_Toc201400875"/>
      <w:r>
        <w:rPr>
          <w:rFonts w:eastAsia="Times New Roman" w:cs="Arial"/>
          <w:b/>
          <w:lang w:val="es-CO" w:eastAsia="es-CO"/>
        </w:rPr>
        <w:lastRenderedPageBreak/>
        <w:t>Selectores</w:t>
      </w:r>
      <w:bookmarkEnd w:id="15"/>
    </w:p>
    <w:p w:rsidR="00AA1CFB" w:rsidRPr="00AA1CFB" w:rsidRDefault="009C6B18" w:rsidP="00AA1CFB">
      <w:pPr>
        <w:rPr>
          <w:rFonts w:eastAsia="Times New Roman" w:cs="Arial"/>
          <w:b/>
          <w:lang w:val="es-CO" w:eastAsia="es-CO"/>
        </w:rPr>
      </w:pPr>
      <w:r w:rsidRPr="009C6B18">
        <w:rPr>
          <w:rFonts w:eastAsia="Times New Roman" w:cs="Times New Roman"/>
          <w:lang w:val="es-CO" w:eastAsia="es-CO"/>
        </w:rPr>
        <w:t>Tabla con los principales tipos de selectores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2129"/>
        <w:gridCol w:w="2704"/>
        <w:gridCol w:w="2218"/>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Selector</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universal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todos los elementos de la página.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 { </w:t>
            </w:r>
            <w:proofErr w:type="spellStart"/>
            <w:r w:rsidRPr="00AA1CFB">
              <w:rPr>
                <w:rFonts w:ascii="Courier New" w:eastAsia="Times New Roman" w:hAnsi="Courier New" w:cs="Courier New"/>
                <w:sz w:val="20"/>
                <w:szCs w:val="20"/>
                <w:lang w:val="es-CO" w:eastAsia="es-CO"/>
              </w:rPr>
              <w:t>margin</w:t>
            </w:r>
            <w:proofErr w:type="spellEnd"/>
            <w:r w:rsidRPr="00AA1CFB">
              <w:rPr>
                <w:rFonts w:ascii="Courier New" w:eastAsia="Times New Roman" w:hAnsi="Courier New" w:cs="Courier New"/>
                <w:sz w:val="20"/>
                <w:szCs w:val="20"/>
                <w:lang w:val="es-CO" w:eastAsia="es-CO"/>
              </w:rPr>
              <w:t xml:space="preserve">: 0; </w:t>
            </w:r>
            <w:proofErr w:type="spellStart"/>
            <w:r w:rsidRPr="00AA1CFB">
              <w:rPr>
                <w:rFonts w:ascii="Courier New" w:eastAsia="Times New Roman" w:hAnsi="Courier New" w:cs="Courier New"/>
                <w:sz w:val="20"/>
                <w:szCs w:val="20"/>
                <w:lang w:val="es-CO" w:eastAsia="es-CO"/>
              </w:rPr>
              <w:t>padding</w:t>
            </w:r>
            <w:proofErr w:type="spellEnd"/>
            <w:r w:rsidRPr="00AA1CFB">
              <w:rPr>
                <w:rFonts w:ascii="Courier New" w:eastAsia="Times New Roman" w:hAnsi="Courier New" w:cs="Courier New"/>
                <w:sz w:val="20"/>
                <w:szCs w:val="20"/>
                <w:lang w:val="es-CO" w:eastAsia="es-CO"/>
              </w:rPr>
              <w:t>: 0;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etiqueta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de un tipo.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etiqueta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 { color: blue;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clase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con una clase específica.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t>
            </w:r>
            <w:proofErr w:type="spellStart"/>
            <w:r w:rsidRPr="00AA1CFB">
              <w:rPr>
                <w:rFonts w:ascii="Courier New" w:eastAsia="Times New Roman" w:hAnsi="Courier New" w:cs="Courier New"/>
                <w:sz w:val="20"/>
                <w:szCs w:val="20"/>
                <w:lang w:val="es-CO" w:eastAsia="es-CO"/>
              </w:rPr>
              <w:t>nombreClase</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.destacado { </w:t>
            </w: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bold</w:t>
            </w:r>
            <w:proofErr w:type="spellEnd"/>
            <w:r w:rsidRPr="00AA1CFB">
              <w:rPr>
                <w:rFonts w:ascii="Courier New" w:eastAsia="Times New Roman" w:hAnsi="Courier New" w:cs="Courier New"/>
                <w:sz w:val="20"/>
                <w:szCs w:val="20"/>
                <w:lang w:val="es-CO" w:eastAsia="es-CO"/>
              </w:rPr>
              <w:t>;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ID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un único elemento con un ID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t>
            </w:r>
            <w:proofErr w:type="spellStart"/>
            <w:r w:rsidRPr="00AA1CFB">
              <w:rPr>
                <w:rFonts w:ascii="Courier New" w:eastAsia="Times New Roman" w:hAnsi="Courier New" w:cs="Courier New"/>
                <w:sz w:val="20"/>
                <w:szCs w:val="20"/>
                <w:lang w:val="es-CO" w:eastAsia="es-CO"/>
              </w:rPr>
              <w:t>nombreID</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#titulo { </w:t>
            </w: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24px;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atributo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elementos con un atributo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[atributo]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[type="text"] { border: 1px solid black;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descendencia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elementos dentro de un contenedor.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contenedor elemento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div p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hijo directo (</w:t>
            </w:r>
            <w:r w:rsidRPr="00AA1CFB">
              <w:rPr>
                <w:rFonts w:ascii="Courier New" w:eastAsia="Times New Roman" w:hAnsi="Courier New" w:cs="Courier New"/>
                <w:b/>
                <w:bCs/>
                <w:sz w:val="20"/>
                <w:szCs w:val="20"/>
                <w:lang w:val="es-CO" w:eastAsia="es-CO"/>
              </w:rPr>
              <w:t>&gt;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los hijos directos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padre &gt; hijo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proofErr w:type="spellStart"/>
            <w:r w:rsidRPr="00AA1CFB">
              <w:rPr>
                <w:rFonts w:ascii="Courier New" w:eastAsia="Times New Roman" w:hAnsi="Courier New" w:cs="Courier New"/>
                <w:sz w:val="20"/>
                <w:szCs w:val="20"/>
                <w:lang w:eastAsia="es-CO"/>
              </w:rPr>
              <w:t>ul</w:t>
            </w:r>
            <w:proofErr w:type="spellEnd"/>
            <w:r w:rsidRPr="00AA1CFB">
              <w:rPr>
                <w:rFonts w:ascii="Courier New" w:eastAsia="Times New Roman" w:hAnsi="Courier New" w:cs="Courier New"/>
                <w:sz w:val="20"/>
                <w:szCs w:val="20"/>
                <w:lang w:eastAsia="es-CO"/>
              </w:rPr>
              <w:t xml:space="preserve"> &gt; li { list-style: none;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general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los elementos hermanos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h1 ~ p { color: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adyacente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el primer hermano inmediato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 p { font-style: italic;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grupo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varios elementos a la vez.</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h2 { text-align: center;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hover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cuando el usuario pasa el mouse sobre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elemento:hover</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a:hover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nth-child</w:t>
            </w:r>
            <w:proofErr w:type="spellEnd"/>
            <w:r w:rsidRPr="00AA1CFB">
              <w:rPr>
                <w:rFonts w:ascii="Courier New" w:eastAsia="Times New Roman" w:hAnsi="Courier New" w:cs="Courier New"/>
                <w:b/>
                <w:bCs/>
                <w:sz w:val="20"/>
                <w:szCs w:val="20"/>
                <w:lang w:val="es-CO" w:eastAsia="es-CO"/>
              </w:rPr>
              <w:t>(n)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 enésimo hijo de un tipo dentro de su padre.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elemento:nth-child</w:t>
            </w:r>
            <w:proofErr w:type="spellEnd"/>
            <w:r w:rsidRPr="00AA1CFB">
              <w:rPr>
                <w:rFonts w:ascii="Courier New" w:eastAsia="Times New Roman" w:hAnsi="Courier New" w:cs="Courier New"/>
                <w:sz w:val="20"/>
                <w:szCs w:val="20"/>
                <w:lang w:val="es-CO" w:eastAsia="es-CO"/>
              </w:rPr>
              <w:t>(n)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proofErr w:type="spellStart"/>
            <w:r w:rsidRPr="00AA1CFB">
              <w:rPr>
                <w:rFonts w:ascii="Courier New" w:eastAsia="Times New Roman" w:hAnsi="Courier New" w:cs="Courier New"/>
                <w:sz w:val="20"/>
                <w:szCs w:val="20"/>
                <w:lang w:eastAsia="es-CO"/>
              </w:rPr>
              <w:t>tr:nth-child</w:t>
            </w:r>
            <w:proofErr w:type="spellEnd"/>
            <w:r w:rsidRPr="00AA1CFB">
              <w:rPr>
                <w:rFonts w:ascii="Courier New" w:eastAsia="Times New Roman" w:hAnsi="Courier New" w:cs="Courier New"/>
                <w:sz w:val="20"/>
                <w:szCs w:val="20"/>
                <w:lang w:eastAsia="es-CO"/>
              </w:rPr>
              <w:t>(odd) { background: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lastRenderedPageBreak/>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before</w:t>
            </w:r>
            <w:proofErr w:type="spellEnd"/>
            <w:r w:rsidRPr="00AA1CFB">
              <w:rPr>
                <w:rFonts w:ascii="Times New Roman" w:eastAsia="Times New Roman" w:hAnsi="Times New Roman" w:cs="Times New Roman"/>
                <w:b/>
                <w:bCs/>
                <w:sz w:val="24"/>
                <w:szCs w:val="24"/>
                <w:lang w:val="es-CO" w:eastAsia="es-CO"/>
              </w:rPr>
              <w:t xml:space="preserve"> y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after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Inserta contenido antes 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w:t>
            </w:r>
            <w:proofErr w:type="spellStart"/>
            <w:r w:rsidRPr="00AA1CFB">
              <w:rPr>
                <w:rFonts w:ascii="Courier New" w:eastAsia="Times New Roman" w:hAnsi="Courier New" w:cs="Courier New"/>
                <w:sz w:val="20"/>
                <w:szCs w:val="20"/>
                <w:lang w:val="es-CO" w:eastAsia="es-CO"/>
              </w:rPr>
              <w:t>before</w:t>
            </w:r>
            <w:proofErr w:type="spellEnd"/>
            <w:r w:rsidRPr="00AA1CFB">
              <w:rPr>
                <w:rFonts w:ascii="Courier New" w:eastAsia="Times New Roman" w:hAnsi="Courier New" w:cs="Courier New"/>
                <w:sz w:val="20"/>
                <w:szCs w:val="20"/>
                <w:lang w:val="es-CO" w:eastAsia="es-CO"/>
              </w:rPr>
              <w:t xml:space="preserve"> { propiedad: valor; </w:t>
            </w:r>
            <w:proofErr w:type="spellStart"/>
            <w:r w:rsidRPr="00AA1CFB">
              <w:rPr>
                <w:rFonts w:ascii="Courier New" w:eastAsia="Times New Roman" w:hAnsi="Courier New" w:cs="Courier New"/>
                <w:sz w:val="20"/>
                <w:szCs w:val="20"/>
                <w:lang w:val="es-CO" w:eastAsia="es-CO"/>
              </w:rPr>
              <w:t>content</w:t>
            </w:r>
            <w:proofErr w:type="spellEnd"/>
            <w:r w:rsidRPr="00AA1CFB">
              <w:rPr>
                <w:rFonts w:ascii="Courier New" w:eastAsia="Times New Roman" w:hAnsi="Courier New" w:cs="Courier New"/>
                <w:sz w:val="20"/>
                <w:szCs w:val="20"/>
                <w:lang w:val="es-CO" w:eastAsia="es-CO"/>
              </w:rPr>
              <w:t>: " ";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p::before { </w:t>
            </w:r>
            <w:proofErr w:type="spellStart"/>
            <w:r w:rsidRPr="00AA1CFB">
              <w:rPr>
                <w:rFonts w:ascii="Courier New" w:eastAsia="Times New Roman" w:hAnsi="Courier New" w:cs="Courier New"/>
                <w:sz w:val="20"/>
                <w:szCs w:val="20"/>
                <w:lang w:val="es-CO" w:eastAsia="es-CO"/>
              </w:rPr>
              <w:t>content</w:t>
            </w:r>
            <w:proofErr w:type="spellEnd"/>
            <w:r w:rsidRPr="00AA1CFB">
              <w:rPr>
                <w:rFonts w:ascii="Courier New" w:eastAsia="Times New Roman" w:hAnsi="Courier New" w:cs="Courier New"/>
                <w:sz w:val="20"/>
                <w:szCs w:val="20"/>
                <w:lang w:val="es-CO" w:eastAsia="es-CO"/>
              </w:rPr>
              <w:t>: "→ "; }</w:t>
            </w:r>
          </w:p>
        </w:tc>
      </w:tr>
    </w:tbl>
    <w:p w:rsidR="009C6B18" w:rsidRDefault="009C6B18" w:rsidP="009C6B18">
      <w:pPr>
        <w:rPr>
          <w:lang w:val="es-CO" w:eastAsia="es-CO"/>
        </w:rPr>
      </w:pPr>
    </w:p>
    <w:p w:rsidR="009C6B18" w:rsidRPr="007B02F3" w:rsidRDefault="009C6B18" w:rsidP="009C6B18">
      <w:pPr>
        <w:pStyle w:val="Ttulo2"/>
        <w:rPr>
          <w:b/>
          <w:lang w:val="es-CO" w:eastAsia="es-CO"/>
        </w:rPr>
      </w:pPr>
      <w:bookmarkStart w:id="16" w:name="_Toc201400876"/>
      <w:r w:rsidRPr="007B02F3">
        <w:rPr>
          <w:b/>
          <w:lang w:val="es-CO" w:eastAsia="es-CO"/>
        </w:rPr>
        <w:t>Propiedades de fuente y texto</w:t>
      </w:r>
      <w:bookmarkEnd w:id="16"/>
    </w:p>
    <w:p w:rsidR="00AA1CFB" w:rsidRPr="00AA1CFB" w:rsidRDefault="00AA1CFB" w:rsidP="00AA1CFB">
      <w:pPr>
        <w:spacing w:before="100" w:beforeAutospacing="1" w:after="100" w:afterAutospacing="1"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Tabla</w:t>
      </w:r>
      <w:r w:rsidRPr="00AA1CFB">
        <w:rPr>
          <w:rFonts w:ascii="Times New Roman" w:eastAsia="Times New Roman" w:hAnsi="Times New Roman" w:cs="Times New Roman"/>
          <w:sz w:val="24"/>
          <w:szCs w:val="24"/>
          <w:lang w:val="es-CO" w:eastAsia="es-CO"/>
        </w:rPr>
        <w:t xml:space="preserve"> con las principales propiedades de fuente y texto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2563"/>
        <w:gridCol w:w="3178"/>
        <w:gridCol w:w="1680"/>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Propiedad</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font-family</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familia de fuentes para un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font-family</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nombreFuente</w:t>
            </w:r>
            <w:proofErr w:type="spellEnd"/>
            <w:r w:rsidRPr="00AA1CFB">
              <w:rPr>
                <w:rFonts w:ascii="Courier New" w:eastAsia="Times New Roman" w:hAnsi="Courier New" w:cs="Courier New"/>
                <w:sz w:val="20"/>
                <w:szCs w:val="20"/>
                <w:lang w:val="es-CO" w:eastAsia="es-CO"/>
              </w:rPr>
              <w:t>, alternativa;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font-family: Arial, sans-serif;</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font-size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Especifica el tamaño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tamaño;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16px;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font-weight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grosor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bold</w:t>
            </w:r>
            <w:proofErr w:type="spellEnd"/>
            <w:r w:rsidRPr="00AA1CFB">
              <w:rPr>
                <w:rFonts w:ascii="Courier New" w:eastAsia="Times New Roman" w:hAnsi="Courier New" w:cs="Courier New"/>
                <w:sz w:val="20"/>
                <w:szCs w:val="20"/>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font-style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estilo de la fuente (normal, cursiva,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font-style</w:t>
            </w:r>
            <w:proofErr w:type="spellEnd"/>
            <w:r w:rsidRPr="00AA1CFB">
              <w:rPr>
                <w:rFonts w:ascii="Times New Roman" w:eastAsia="Times New Roman" w:hAnsi="Times New Roman" w:cs="Times New Roman"/>
                <w:sz w:val="24"/>
                <w:szCs w:val="24"/>
                <w:lang w:val="es-CO" w:eastAsia="es-CO"/>
              </w:rPr>
              <w:t>: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italic</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font-variant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Convierte el texto en mayúsculas pequeñas.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font-variant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small-caps</w:t>
            </w:r>
            <w:proofErr w:type="spellEnd"/>
            <w:r w:rsidRPr="00AA1CFB">
              <w:rPr>
                <w:rFonts w:ascii="Courier New" w:eastAsia="Times New Roman" w:hAnsi="Courier New" w:cs="Courier New"/>
                <w:sz w:val="20"/>
                <w:szCs w:val="20"/>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font-variant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small-caps</w:t>
            </w:r>
            <w:proofErr w:type="spellEnd"/>
            <w:r w:rsidRPr="00AA1CFB">
              <w:rPr>
                <w:rFonts w:ascii="Courier New" w:eastAsia="Times New Roman" w:hAnsi="Courier New" w:cs="Courier New"/>
                <w:sz w:val="20"/>
                <w:szCs w:val="20"/>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letter-spacing</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letras.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letter-spacing</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letter-spacing</w:t>
            </w:r>
            <w:proofErr w:type="spellEnd"/>
            <w:r w:rsidRPr="00AA1CFB">
              <w:rPr>
                <w:rFonts w:ascii="Courier New" w:eastAsia="Times New Roman" w:hAnsi="Courier New" w:cs="Courier New"/>
                <w:sz w:val="20"/>
                <w:szCs w:val="20"/>
                <w:lang w:val="es-CO" w:eastAsia="es-CO"/>
              </w:rPr>
              <w:t>: 2px;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word-spacing</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palabras.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word-spacing</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word-spacing</w:t>
            </w:r>
            <w:proofErr w:type="spellEnd"/>
            <w:r w:rsidRPr="00AA1CFB">
              <w:rPr>
                <w:rFonts w:ascii="Courier New" w:eastAsia="Times New Roman" w:hAnsi="Courier New" w:cs="Courier New"/>
                <w:sz w:val="20"/>
                <w:szCs w:val="20"/>
                <w:lang w:val="es-CO" w:eastAsia="es-CO"/>
              </w:rPr>
              <w:t>: 5px;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line-</w:t>
            </w:r>
            <w:proofErr w:type="spellStart"/>
            <w:r w:rsidRPr="00AA1CFB">
              <w:rPr>
                <w:rFonts w:ascii="Courier New" w:eastAsia="Times New Roman" w:hAnsi="Courier New" w:cs="Courier New"/>
                <w:b/>
                <w:bCs/>
                <w:sz w:val="20"/>
                <w:szCs w:val="20"/>
                <w:lang w:val="es-CO" w:eastAsia="es-CO"/>
              </w:rPr>
              <w:t>height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altura de línea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w:t>
            </w:r>
            <w:proofErr w:type="spellStart"/>
            <w:r w:rsidRPr="00AA1CFB">
              <w:rPr>
                <w:rFonts w:ascii="Courier New" w:eastAsia="Times New Roman" w:hAnsi="Courier New" w:cs="Courier New"/>
                <w:sz w:val="20"/>
                <w:szCs w:val="20"/>
                <w:lang w:val="es-CO" w:eastAsia="es-CO"/>
              </w:rPr>
              <w:t>height</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w:t>
            </w:r>
            <w:proofErr w:type="spellStart"/>
            <w:r w:rsidRPr="00AA1CFB">
              <w:rPr>
                <w:rFonts w:ascii="Courier New" w:eastAsia="Times New Roman" w:hAnsi="Courier New" w:cs="Courier New"/>
                <w:sz w:val="20"/>
                <w:szCs w:val="20"/>
                <w:lang w:val="es-CO" w:eastAsia="es-CO"/>
              </w:rPr>
              <w:t>height</w:t>
            </w:r>
            <w:proofErr w:type="spellEnd"/>
            <w:r w:rsidRPr="00AA1CFB">
              <w:rPr>
                <w:rFonts w:ascii="Courier New" w:eastAsia="Times New Roman" w:hAnsi="Courier New" w:cs="Courier New"/>
                <w:sz w:val="20"/>
                <w:szCs w:val="20"/>
                <w:lang w:val="es-CO" w:eastAsia="es-CO"/>
              </w:rPr>
              <w:t>: 1.5;</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text-align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Alinea el texto (izquierda, centro, derecha, justificado).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text-align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left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center</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text-decoration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o elimina decoraciones al texto (subrayado, tachado,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text-decoration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none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underline</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text-transform</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Cambia la capitalización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text-transform</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uppercase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lowercase</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white-space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cómo se manejan los espacios en blanco en 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white-space</w:t>
            </w:r>
            <w:proofErr w:type="spellEnd"/>
            <w:r w:rsidRPr="00AA1CFB">
              <w:rPr>
                <w:rFonts w:ascii="Times New Roman" w:eastAsia="Times New Roman" w:hAnsi="Times New Roman" w:cs="Times New Roman"/>
                <w:sz w:val="24"/>
                <w:szCs w:val="24"/>
                <w:lang w:val="es-CO" w:eastAsia="es-CO"/>
              </w:rPr>
              <w:t>: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nowrap</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direction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dirección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direction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ltr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rtl</w:t>
            </w:r>
            <w:proofErr w:type="spellEnd"/>
            <w:r w:rsidRPr="00AA1CFB">
              <w:rPr>
                <w:rFonts w:ascii="Times New Roman" w:eastAsia="Times New Roman" w:hAnsi="Times New Roman" w:cs="Times New Roman"/>
                <w:sz w:val="24"/>
                <w:szCs w:val="24"/>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lastRenderedPageBreak/>
              <w:t>text-shadow</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sombras al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text-shadow</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desplazamientoX</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desplazamientoY</w:t>
            </w:r>
            <w:proofErr w:type="spellEnd"/>
            <w:r w:rsidRPr="00AA1CFB">
              <w:rPr>
                <w:rFonts w:ascii="Courier New" w:eastAsia="Times New Roman" w:hAnsi="Courier New" w:cs="Courier New"/>
                <w:sz w:val="20"/>
                <w:szCs w:val="20"/>
                <w:lang w:val="es-CO" w:eastAsia="es-CO"/>
              </w:rPr>
              <w:t xml:space="preserve"> desenfoque color;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 xml:space="preserve">text-shadow: 2px </w:t>
            </w:r>
            <w:proofErr w:type="spellStart"/>
            <w:r w:rsidRPr="00AA1CFB">
              <w:rPr>
                <w:rFonts w:ascii="Courier New" w:eastAsia="Times New Roman" w:hAnsi="Courier New" w:cs="Courier New"/>
                <w:sz w:val="20"/>
                <w:szCs w:val="20"/>
                <w:lang w:eastAsia="es-CO"/>
              </w:rPr>
              <w:t>2px</w:t>
            </w:r>
            <w:proofErr w:type="spellEnd"/>
            <w:r w:rsidRPr="00AA1CFB">
              <w:rPr>
                <w:rFonts w:ascii="Courier New" w:eastAsia="Times New Roman" w:hAnsi="Courier New" w:cs="Courier New"/>
                <w:sz w:val="20"/>
                <w:szCs w:val="20"/>
                <w:lang w:eastAsia="es-CO"/>
              </w:rPr>
              <w:t xml:space="preserve"> 5px gray;</w:t>
            </w:r>
          </w:p>
        </w:tc>
      </w:tr>
    </w:tbl>
    <w:p w:rsidR="00AA1CFB" w:rsidRPr="00E54D73" w:rsidRDefault="00AA1CFB" w:rsidP="00AA1CFB">
      <w:pPr>
        <w:rPr>
          <w:lang w:eastAsia="es-CO"/>
        </w:rPr>
      </w:pPr>
    </w:p>
    <w:p w:rsidR="00AA1CFB" w:rsidRPr="007B02F3" w:rsidRDefault="007B02F3" w:rsidP="007B02F3">
      <w:pPr>
        <w:pStyle w:val="Ttulo2"/>
        <w:rPr>
          <w:b/>
          <w:lang w:val="es-CO" w:eastAsia="es-CO"/>
        </w:rPr>
      </w:pPr>
      <w:bookmarkStart w:id="17" w:name="_Toc201400877"/>
      <w:r w:rsidRPr="007B02F3">
        <w:rPr>
          <w:b/>
          <w:lang w:val="es-CO" w:eastAsia="es-CO"/>
        </w:rPr>
        <w:t>Tipografías externas</w:t>
      </w:r>
      <w:bookmarkEnd w:id="17"/>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En CSS, puedes usar tipografías externas de dos maneras principales:</w:t>
      </w:r>
    </w:p>
    <w:p w:rsidR="007B02F3" w:rsidRPr="007B02F3" w:rsidRDefault="007B02F3" w:rsidP="007B02F3">
      <w:pPr>
        <w:rPr>
          <w:lang w:val="es-CO"/>
        </w:rPr>
      </w:pPr>
      <w:r w:rsidRPr="007B02F3">
        <w:rPr>
          <w:rStyle w:val="Textoennegrita"/>
          <w:bCs w:val="0"/>
          <w:lang w:val="es-CO"/>
        </w:rPr>
        <w:t xml:space="preserve">1. Google </w:t>
      </w:r>
      <w:proofErr w:type="spellStart"/>
      <w:r w:rsidRPr="007B02F3">
        <w:rPr>
          <w:rStyle w:val="Textoennegrita"/>
          <w:bCs w:val="0"/>
          <w:lang w:val="es-CO"/>
        </w:rPr>
        <w:t>Fonts</w:t>
      </w:r>
      <w:proofErr w:type="spellEnd"/>
      <w:r w:rsidRPr="007B02F3">
        <w:rPr>
          <w:rStyle w:val="Textoennegrita"/>
          <w:bCs w:val="0"/>
          <w:lang w:val="es-CO"/>
        </w:rPr>
        <w:t xml:space="preserve"> (Uso en línea)</w:t>
      </w:r>
    </w:p>
    <w:p w:rsidR="007B02F3" w:rsidRPr="00E54D73" w:rsidRDefault="007B02F3" w:rsidP="007B02F3">
      <w:pPr>
        <w:rPr>
          <w:lang w:val="es-CO"/>
        </w:rPr>
      </w:pPr>
      <w:r w:rsidRPr="00E54D73">
        <w:rPr>
          <w:lang w:val="es-CO"/>
        </w:rPr>
        <w:t xml:space="preserve">Google </w:t>
      </w:r>
      <w:proofErr w:type="spellStart"/>
      <w:r w:rsidRPr="00E54D73">
        <w:rPr>
          <w:lang w:val="es-CO"/>
        </w:rPr>
        <w:t>Fonts</w:t>
      </w:r>
      <w:proofErr w:type="spellEnd"/>
      <w:r w:rsidRPr="00E54D73">
        <w:rPr>
          <w:lang w:val="es-CO"/>
        </w:rPr>
        <w:t xml:space="preserve"> proporciona una forma sencilla de usar fuentes sin necesidad de subir archivos.</w:t>
      </w:r>
    </w:p>
    <w:p w:rsidR="007B02F3" w:rsidRPr="007B02F3" w:rsidRDefault="007B02F3" w:rsidP="007B02F3">
      <w:r w:rsidRPr="007B02F3">
        <w:rPr>
          <w:rStyle w:val="Textoennegrita"/>
          <w:bCs w:val="0"/>
        </w:rPr>
        <w:t>¿</w:t>
      </w:r>
      <w:proofErr w:type="spellStart"/>
      <w:r w:rsidRPr="007B02F3">
        <w:rPr>
          <w:rStyle w:val="Textoennegrita"/>
          <w:bCs w:val="0"/>
        </w:rPr>
        <w:t>Cómo</w:t>
      </w:r>
      <w:proofErr w:type="spellEnd"/>
      <w:r w:rsidRPr="007B02F3">
        <w:rPr>
          <w:rStyle w:val="Textoennegrita"/>
          <w:bCs w:val="0"/>
        </w:rPr>
        <w:t xml:space="preserve"> </w:t>
      </w:r>
      <w:proofErr w:type="spellStart"/>
      <w:r w:rsidRPr="007B02F3">
        <w:rPr>
          <w:rStyle w:val="Textoennegrita"/>
          <w:bCs w:val="0"/>
        </w:rPr>
        <w:t>usar</w:t>
      </w:r>
      <w:proofErr w:type="spellEnd"/>
      <w:r w:rsidRPr="007B02F3">
        <w:rPr>
          <w:rStyle w:val="Textoennegrita"/>
          <w:bCs w:val="0"/>
        </w:rPr>
        <w:t xml:space="preserve"> Google Fonts?</w:t>
      </w:r>
    </w:p>
    <w:p w:rsidR="007B02F3" w:rsidRPr="00E54D73" w:rsidRDefault="007B02F3" w:rsidP="007B02F3">
      <w:pPr>
        <w:pStyle w:val="Prrafodelista"/>
        <w:numPr>
          <w:ilvl w:val="0"/>
          <w:numId w:val="20"/>
        </w:numPr>
        <w:rPr>
          <w:lang w:val="es-CO"/>
        </w:rPr>
      </w:pPr>
      <w:r w:rsidRPr="00E54D73">
        <w:rPr>
          <w:lang w:val="es-CO"/>
        </w:rPr>
        <w:t xml:space="preserve">Ir a </w:t>
      </w:r>
      <w:hyperlink r:id="rId27" w:history="1">
        <w:r w:rsidRPr="00E54D73">
          <w:rPr>
            <w:rStyle w:val="Hipervnculo"/>
            <w:lang w:val="es-CO"/>
          </w:rPr>
          <w:t xml:space="preserve">Google </w:t>
        </w:r>
        <w:proofErr w:type="spellStart"/>
        <w:r w:rsidRPr="00E54D73">
          <w:rPr>
            <w:rStyle w:val="Hipervnculo"/>
            <w:lang w:val="es-CO"/>
          </w:rPr>
          <w:t>Fonts</w:t>
        </w:r>
        <w:proofErr w:type="spellEnd"/>
      </w:hyperlink>
      <w:r w:rsidRPr="00E54D73">
        <w:rPr>
          <w:lang w:val="es-CO"/>
        </w:rPr>
        <w:t xml:space="preserve"> y seleccionar una fuente.</w:t>
      </w:r>
    </w:p>
    <w:p w:rsidR="007B02F3" w:rsidRPr="00E54D73" w:rsidRDefault="007B02F3" w:rsidP="007B02F3">
      <w:pPr>
        <w:pStyle w:val="Prrafodelista"/>
        <w:numPr>
          <w:ilvl w:val="0"/>
          <w:numId w:val="20"/>
        </w:numPr>
        <w:rPr>
          <w:lang w:val="es-CO"/>
        </w:rPr>
      </w:pPr>
      <w:r w:rsidRPr="00E54D73">
        <w:rPr>
          <w:lang w:val="es-CO"/>
        </w:rPr>
        <w:t xml:space="preserve">Copiar el </w:t>
      </w:r>
      <w:r w:rsidRPr="00E54D73">
        <w:rPr>
          <w:rStyle w:val="CdigoHTML"/>
          <w:rFonts w:eastAsiaTheme="minorHAnsi"/>
          <w:lang w:val="es-CO"/>
        </w:rPr>
        <w:t>&lt;link&gt;</w:t>
      </w:r>
      <w:r w:rsidRPr="00E54D73">
        <w:rPr>
          <w:lang w:val="es-CO"/>
        </w:rPr>
        <w:t xml:space="preserve"> y agregarlo en el </w:t>
      </w:r>
      <w:r w:rsidRPr="00E54D73">
        <w:rPr>
          <w:rStyle w:val="CdigoHTML"/>
          <w:rFonts w:eastAsiaTheme="minorHAnsi"/>
          <w:lang w:val="es-CO"/>
        </w:rPr>
        <w:t>&lt;head&gt;</w:t>
      </w:r>
      <w:r w:rsidRPr="00E54D73">
        <w:rPr>
          <w:lang w:val="es-CO"/>
        </w:rPr>
        <w:t xml:space="preserve"> de tu HTML.</w:t>
      </w:r>
    </w:p>
    <w:p w:rsidR="007B02F3" w:rsidRDefault="007B02F3" w:rsidP="007B02F3">
      <w:pPr>
        <w:pStyle w:val="Prrafodelista"/>
        <w:numPr>
          <w:ilvl w:val="0"/>
          <w:numId w:val="20"/>
        </w:numPr>
      </w:pPr>
      <w:proofErr w:type="spellStart"/>
      <w:r>
        <w:t>Usar</w:t>
      </w:r>
      <w:proofErr w:type="spellEnd"/>
      <w:r>
        <w:t xml:space="preserve"> </w:t>
      </w:r>
      <w:r w:rsidRPr="007B02F3">
        <w:rPr>
          <w:rStyle w:val="CdigoHTML"/>
          <w:rFonts w:eastAsiaTheme="minorHAnsi"/>
        </w:rPr>
        <w:t>font-family</w:t>
      </w:r>
      <w:r>
        <w:t xml:space="preserve"> </w:t>
      </w:r>
      <w:proofErr w:type="spellStart"/>
      <w:r>
        <w:t>en</w:t>
      </w:r>
      <w:proofErr w:type="spellEnd"/>
      <w:r>
        <w:t xml:space="preserve"> CSS.</w:t>
      </w:r>
    </w:p>
    <w:p w:rsidR="007B02F3" w:rsidRPr="007B02F3" w:rsidRDefault="007B02F3" w:rsidP="007B02F3">
      <w:proofErr w:type="spellStart"/>
      <w:r w:rsidRPr="007B02F3">
        <w:rPr>
          <w:rStyle w:val="Textoennegrita"/>
          <w:bCs w:val="0"/>
        </w:rPr>
        <w:t>Ejemplo</w:t>
      </w:r>
      <w:proofErr w:type="spellEnd"/>
      <w:r w:rsidRPr="007B02F3">
        <w:rPr>
          <w:rStyle w:val="Textoennegrita"/>
          <w:bCs w:val="0"/>
        </w:rPr>
        <w:t>:</w:t>
      </w:r>
    </w:p>
    <w:p w:rsidR="007B02F3" w:rsidRDefault="007B02F3" w:rsidP="007B02F3">
      <w:pPr>
        <w:pStyle w:val="HTMLconformatoprevio"/>
        <w:rPr>
          <w:rStyle w:val="CdigoHTML"/>
        </w:rPr>
      </w:pPr>
      <w:r>
        <w:rPr>
          <w:rStyle w:val="CdigoHTML"/>
        </w:rPr>
        <w:t>&lt;head&gt;</w:t>
      </w:r>
    </w:p>
    <w:p w:rsidR="007B02F3" w:rsidRPr="007B02F3" w:rsidRDefault="007B02F3" w:rsidP="007B02F3">
      <w:pPr>
        <w:pStyle w:val="HTMLconformatoprevio"/>
        <w:rPr>
          <w:rStyle w:val="CdigoHTML"/>
          <w:lang w:val="en-US"/>
        </w:rPr>
      </w:pPr>
      <w:r w:rsidRPr="007B02F3">
        <w:rPr>
          <w:rStyle w:val="CdigoHTML"/>
          <w:lang w:val="en-US"/>
        </w:rPr>
        <w:t xml:space="preserve">    &lt;link href="https://fonts.googleapis.com/css</w:t>
      </w:r>
      <w:proofErr w:type="gramStart"/>
      <w:r w:rsidRPr="007B02F3">
        <w:rPr>
          <w:rStyle w:val="CdigoHTML"/>
          <w:lang w:val="en-US"/>
        </w:rPr>
        <w:t>2?family</w:t>
      </w:r>
      <w:proofErr w:type="gramEnd"/>
      <w:r w:rsidRPr="007B02F3">
        <w:rPr>
          <w:rStyle w:val="CdigoHTML"/>
          <w:lang w:val="en-US"/>
        </w:rPr>
        <w:t xml:space="preserve">=Poppins:wght@400;700&amp;display=swap" </w:t>
      </w:r>
      <w:proofErr w:type="spellStart"/>
      <w:r w:rsidRPr="007B02F3">
        <w:rPr>
          <w:rStyle w:val="CdigoHTML"/>
          <w:lang w:val="en-US"/>
        </w:rPr>
        <w:t>rel</w:t>
      </w:r>
      <w:proofErr w:type="spellEnd"/>
      <w:r w:rsidRPr="007B02F3">
        <w:rPr>
          <w:rStyle w:val="CdigoHTML"/>
          <w:lang w:val="en-US"/>
        </w:rPr>
        <w:t>="stylesheet"&gt;</w:t>
      </w:r>
    </w:p>
    <w:p w:rsidR="007B02F3" w:rsidRPr="007B02F3" w:rsidRDefault="007B02F3" w:rsidP="007B02F3">
      <w:pPr>
        <w:pStyle w:val="HTMLconformatoprevio"/>
        <w:rPr>
          <w:rStyle w:val="CdigoHTML"/>
          <w:lang w:val="en-US"/>
        </w:rPr>
      </w:pPr>
      <w:r w:rsidRPr="007B02F3">
        <w:rPr>
          <w:rStyle w:val="CdigoHTML"/>
          <w:lang w:val="en-US"/>
        </w:rPr>
        <w:t>&lt;/head&gt;</w:t>
      </w:r>
    </w:p>
    <w:p w:rsidR="007B02F3" w:rsidRPr="007B02F3" w:rsidRDefault="007B02F3" w:rsidP="007B02F3">
      <w:pPr>
        <w:pStyle w:val="HTMLconformatoprevio"/>
        <w:rPr>
          <w:rStyle w:val="CdigoHTML"/>
          <w:lang w:val="en-US"/>
        </w:rPr>
      </w:pPr>
      <w:r w:rsidRPr="007B02F3">
        <w:rPr>
          <w:rStyle w:val="CdigoHTML"/>
          <w:lang w:val="en-US"/>
        </w:rPr>
        <w:t>body {</w:t>
      </w:r>
    </w:p>
    <w:p w:rsidR="007B02F3" w:rsidRPr="007B02F3" w:rsidRDefault="007B02F3" w:rsidP="007B02F3">
      <w:pPr>
        <w:pStyle w:val="HTMLconformatoprevio"/>
        <w:rPr>
          <w:rStyle w:val="CdigoHTML"/>
          <w:lang w:val="en-US"/>
        </w:rPr>
      </w:pPr>
      <w:r w:rsidRPr="007B02F3">
        <w:rPr>
          <w:rStyle w:val="CdigoHTML"/>
          <w:lang w:val="en-US"/>
        </w:rPr>
        <w:t xml:space="preserve">    font-family: 'Poppins', sans-serif;</w:t>
      </w:r>
    </w:p>
    <w:p w:rsidR="007B02F3" w:rsidRDefault="007B02F3" w:rsidP="007B02F3">
      <w:pPr>
        <w:pStyle w:val="HTMLconformatoprevio"/>
        <w:rPr>
          <w:rStyle w:val="CdigoHTML"/>
        </w:rPr>
      </w:pPr>
      <w:r>
        <w:rPr>
          <w:rStyle w:val="CdigoHTML"/>
        </w:rPr>
        <w:t>}</w:t>
      </w:r>
    </w:p>
    <w:p w:rsidR="007B02F3" w:rsidRPr="00E54D73" w:rsidRDefault="007B02F3" w:rsidP="007B02F3">
      <w:pPr>
        <w:rPr>
          <w:lang w:val="es-CO"/>
        </w:rPr>
      </w:pPr>
    </w:p>
    <w:p w:rsidR="007B02F3" w:rsidRPr="007B02F3" w:rsidRDefault="007B02F3" w:rsidP="007B02F3">
      <w:pPr>
        <w:rPr>
          <w:lang w:val="es-CO"/>
        </w:rPr>
      </w:pPr>
      <w:r w:rsidRPr="007B02F3">
        <w:rPr>
          <w:rStyle w:val="Textoennegrita"/>
          <w:bCs w:val="0"/>
          <w:lang w:val="es-CO"/>
        </w:rPr>
        <w:t>2. @</w:t>
      </w:r>
      <w:proofErr w:type="spellStart"/>
      <w:r w:rsidRPr="007B02F3">
        <w:rPr>
          <w:rStyle w:val="Textoennegrita"/>
          <w:bCs w:val="0"/>
          <w:lang w:val="es-CO"/>
        </w:rPr>
        <w:t>font-face</w:t>
      </w:r>
      <w:proofErr w:type="spellEnd"/>
      <w:r w:rsidRPr="007B02F3">
        <w:rPr>
          <w:rStyle w:val="Textoennegrita"/>
          <w:bCs w:val="0"/>
          <w:lang w:val="es-CO"/>
        </w:rPr>
        <w:t xml:space="preserve"> (Uso con archivos locales o externos)</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Si tienes un archivo de fuente</w:t>
      </w:r>
      <w:r>
        <w:t xml:space="preserve"> (</w:t>
      </w:r>
      <w:r>
        <w:rPr>
          <w:rStyle w:val="CdigoHTML"/>
        </w:rPr>
        <w:t>.</w:t>
      </w:r>
      <w:proofErr w:type="spellStart"/>
      <w:r>
        <w:rPr>
          <w:rStyle w:val="CdigoHTML"/>
        </w:rPr>
        <w:t>ttf</w:t>
      </w:r>
      <w:proofErr w:type="spellEnd"/>
      <w:proofErr w:type="gramStart"/>
      <w:r>
        <w:t xml:space="preserve">, </w:t>
      </w:r>
      <w:r>
        <w:rPr>
          <w:rStyle w:val="CdigoHTML"/>
        </w:rPr>
        <w:t>.</w:t>
      </w:r>
      <w:proofErr w:type="spellStart"/>
      <w:r>
        <w:rPr>
          <w:rStyle w:val="CdigoHTML"/>
        </w:rPr>
        <w:t>woff</w:t>
      </w:r>
      <w:proofErr w:type="spellEnd"/>
      <w:proofErr w:type="gramEnd"/>
      <w:r>
        <w:t xml:space="preserve">, </w:t>
      </w:r>
      <w:r>
        <w:rPr>
          <w:rStyle w:val="CdigoHTML"/>
        </w:rPr>
        <w:t>.woff2</w:t>
      </w:r>
      <w:r>
        <w:t>, etc</w:t>
      </w:r>
      <w:r w:rsidRPr="007B02F3">
        <w:rPr>
          <w:rFonts w:asciiTheme="minorHAnsi" w:hAnsiTheme="minorHAnsi"/>
          <w:sz w:val="22"/>
          <w:szCs w:val="22"/>
        </w:rPr>
        <w:t xml:space="preserve">.), puedes cargarlo manualmente con </w:t>
      </w:r>
      <w:r w:rsidRPr="007B02F3">
        <w:rPr>
          <w:rStyle w:val="CdigoHTML"/>
          <w:rFonts w:asciiTheme="minorHAnsi" w:hAnsiTheme="minorHAnsi"/>
          <w:sz w:val="22"/>
          <w:szCs w:val="22"/>
        </w:rPr>
        <w:t>@</w:t>
      </w:r>
      <w:proofErr w:type="spellStart"/>
      <w:r w:rsidRPr="007B02F3">
        <w:rPr>
          <w:rStyle w:val="CdigoHTML"/>
          <w:rFonts w:asciiTheme="minorHAnsi" w:hAnsiTheme="minorHAnsi"/>
          <w:sz w:val="22"/>
          <w:szCs w:val="22"/>
        </w:rPr>
        <w:t>font-face</w:t>
      </w:r>
      <w:proofErr w:type="spellEnd"/>
      <w:r w:rsidRPr="007B02F3">
        <w:rPr>
          <w:rFonts w:asciiTheme="minorHAnsi" w:hAnsiTheme="minorHAnsi"/>
          <w:sz w:val="22"/>
          <w:szCs w:val="22"/>
        </w:rPr>
        <w:t>.</w:t>
      </w:r>
    </w:p>
    <w:p w:rsidR="007B02F3" w:rsidRPr="007B02F3" w:rsidRDefault="007B02F3" w:rsidP="007B02F3">
      <w:pPr>
        <w:rPr>
          <w:lang w:val="es-CO"/>
        </w:rPr>
      </w:pPr>
      <w:r w:rsidRPr="007B02F3">
        <w:rPr>
          <w:rStyle w:val="Textoennegrita"/>
          <w:bCs w:val="0"/>
          <w:lang w:val="es-CO"/>
        </w:rPr>
        <w:t>Ejemplo con archivo local:</w:t>
      </w:r>
    </w:p>
    <w:p w:rsidR="007B02F3" w:rsidRDefault="007B02F3" w:rsidP="007B02F3">
      <w:pPr>
        <w:pStyle w:val="HTMLconformatoprevio"/>
        <w:rPr>
          <w:rStyle w:val="CdigoHTML"/>
        </w:rPr>
      </w:pPr>
      <w:r>
        <w:rPr>
          <w:rStyle w:val="CdigoHTML"/>
        </w:rPr>
        <w:t>@</w:t>
      </w:r>
      <w:proofErr w:type="spellStart"/>
      <w:r>
        <w:rPr>
          <w:rStyle w:val="CdigoHTML"/>
        </w:rPr>
        <w:t>font-face</w:t>
      </w:r>
      <w:proofErr w:type="spellEnd"/>
      <w:r>
        <w:rPr>
          <w:rStyle w:val="CdigoHTML"/>
        </w:rPr>
        <w:t xml:space="preserve"> {</w:t>
      </w:r>
    </w:p>
    <w:p w:rsidR="007B02F3" w:rsidRPr="007B02F3" w:rsidRDefault="007B02F3" w:rsidP="007B02F3">
      <w:pPr>
        <w:pStyle w:val="HTMLconformatoprevio"/>
        <w:rPr>
          <w:rStyle w:val="CdigoHTML"/>
          <w:lang w:val="en-US"/>
        </w:rPr>
      </w:pPr>
      <w:r>
        <w:rPr>
          <w:rStyle w:val="CdigoHTML"/>
        </w:rPr>
        <w:t xml:space="preserve">    </w:t>
      </w:r>
      <w:r w:rsidRPr="007B02F3">
        <w:rPr>
          <w:rStyle w:val="CdigoHTML"/>
          <w:lang w:val="en-US"/>
        </w:rPr>
        <w:t>font-family: '</w:t>
      </w:r>
      <w:proofErr w:type="spellStart"/>
      <w:r w:rsidRPr="007B02F3">
        <w:rPr>
          <w:rStyle w:val="CdigoHTML"/>
          <w:lang w:val="en-US"/>
        </w:rPr>
        <w:t>MiFuente</w:t>
      </w:r>
      <w:proofErr w:type="spellEnd"/>
      <w:r w:rsidRPr="007B02F3">
        <w:rPr>
          <w:rStyle w:val="CdigoHTML"/>
          <w:lang w:val="en-US"/>
        </w:rPr>
        <w:t>';</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src</w:t>
      </w:r>
      <w:proofErr w:type="spellEnd"/>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('fonts/MiFuente.woff2') format('woff2'),</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('fonts/</w:t>
      </w:r>
      <w:proofErr w:type="spellStart"/>
      <w:r w:rsidRPr="007B02F3">
        <w:rPr>
          <w:rStyle w:val="CdigoHTML"/>
          <w:lang w:val="en-US"/>
        </w:rPr>
        <w:t>MiFuente.woff</w:t>
      </w:r>
      <w:proofErr w:type="spellEnd"/>
      <w:r w:rsidRPr="007B02F3">
        <w:rPr>
          <w:rStyle w:val="CdigoHTML"/>
          <w:lang w:val="en-US"/>
        </w:rPr>
        <w:t>') format('</w:t>
      </w:r>
      <w:proofErr w:type="spellStart"/>
      <w:r w:rsidRPr="007B02F3">
        <w:rPr>
          <w:rStyle w:val="CdigoHTML"/>
          <w:lang w:val="en-US"/>
        </w:rPr>
        <w:t>woff</w:t>
      </w:r>
      <w:proofErr w:type="spellEnd"/>
      <w:r w:rsidRPr="007B02F3">
        <w:rPr>
          <w:rStyle w:val="CdigoHTML"/>
          <w:lang w:val="en-US"/>
        </w:rPr>
        <w:t>');</w:t>
      </w:r>
    </w:p>
    <w:p w:rsidR="007B02F3" w:rsidRPr="007B02F3" w:rsidRDefault="007B02F3" w:rsidP="007B02F3">
      <w:pPr>
        <w:pStyle w:val="HTMLconformatoprevio"/>
        <w:rPr>
          <w:rStyle w:val="CdigoHTML"/>
          <w:lang w:val="en-US"/>
        </w:rPr>
      </w:pPr>
      <w:r w:rsidRPr="007B02F3">
        <w:rPr>
          <w:rStyle w:val="CdigoHTML"/>
          <w:lang w:val="en-US"/>
        </w:rPr>
        <w:t xml:space="preserve">    font-weight: normal;</w:t>
      </w:r>
    </w:p>
    <w:p w:rsidR="007B02F3" w:rsidRPr="007B02F3" w:rsidRDefault="007B02F3" w:rsidP="007B02F3">
      <w:pPr>
        <w:pStyle w:val="HTMLconformatoprevio"/>
        <w:rPr>
          <w:rStyle w:val="CdigoHTML"/>
          <w:lang w:val="en-US"/>
        </w:rPr>
      </w:pPr>
      <w:r w:rsidRPr="007B02F3">
        <w:rPr>
          <w:rStyle w:val="CdigoHTML"/>
          <w:lang w:val="en-US"/>
        </w:rPr>
        <w:t xml:space="preserve">    font-style: normal;</w:t>
      </w:r>
    </w:p>
    <w:p w:rsidR="007B02F3" w:rsidRPr="007B02F3" w:rsidRDefault="007B02F3" w:rsidP="007B02F3">
      <w:pPr>
        <w:pStyle w:val="HTMLconformatoprevio"/>
        <w:rPr>
          <w:rStyle w:val="CdigoHTML"/>
          <w:lang w:val="en-US"/>
        </w:rPr>
      </w:pPr>
      <w:r w:rsidRPr="007B02F3">
        <w:rPr>
          <w:rStyle w:val="CdigoHTML"/>
          <w:lang w:val="en-US"/>
        </w:rPr>
        <w:t>}</w:t>
      </w:r>
    </w:p>
    <w:p w:rsidR="007B02F3" w:rsidRPr="007B02F3" w:rsidRDefault="007B02F3" w:rsidP="007B02F3">
      <w:pPr>
        <w:pStyle w:val="HTMLconformatoprevio"/>
        <w:rPr>
          <w:rStyle w:val="CdigoHTML"/>
          <w:lang w:val="en-US"/>
        </w:rPr>
      </w:pPr>
    </w:p>
    <w:p w:rsidR="007B02F3" w:rsidRPr="007B02F3" w:rsidRDefault="007B02F3" w:rsidP="007B02F3">
      <w:pPr>
        <w:pStyle w:val="HTMLconformatoprevio"/>
        <w:rPr>
          <w:rStyle w:val="CdigoHTML"/>
          <w:lang w:val="en-US"/>
        </w:rPr>
      </w:pPr>
      <w:r w:rsidRPr="007B02F3">
        <w:rPr>
          <w:rStyle w:val="CdigoHTML"/>
          <w:lang w:val="en-US"/>
        </w:rPr>
        <w:t>body {</w:t>
      </w:r>
    </w:p>
    <w:p w:rsidR="00C50B57" w:rsidRPr="007B02F3" w:rsidRDefault="007B02F3" w:rsidP="007B02F3">
      <w:pPr>
        <w:pStyle w:val="HTMLconformatoprevio"/>
        <w:rPr>
          <w:rStyle w:val="CdigoHTML"/>
          <w:lang w:val="en-US"/>
        </w:rPr>
      </w:pPr>
      <w:r w:rsidRPr="007B02F3">
        <w:rPr>
          <w:rStyle w:val="CdigoHTML"/>
          <w:lang w:val="en-US"/>
        </w:rPr>
        <w:t xml:space="preserve">    font-family: '</w:t>
      </w:r>
      <w:proofErr w:type="spellStart"/>
      <w:r w:rsidRPr="007B02F3">
        <w:rPr>
          <w:rStyle w:val="CdigoHTML"/>
          <w:lang w:val="en-US"/>
        </w:rPr>
        <w:t>MiFuente</w:t>
      </w:r>
      <w:proofErr w:type="spellEnd"/>
      <w:r w:rsidRPr="007B02F3">
        <w:rPr>
          <w:rStyle w:val="CdigoHTML"/>
          <w:lang w:val="en-US"/>
        </w:rPr>
        <w:t>', sans-serif;</w:t>
      </w:r>
    </w:p>
    <w:p w:rsidR="007B02F3" w:rsidRDefault="007B02F3" w:rsidP="007B02F3">
      <w:pPr>
        <w:pStyle w:val="HTMLconformatoprevio"/>
        <w:rPr>
          <w:rStyle w:val="CdigoHTML"/>
        </w:rPr>
      </w:pPr>
      <w:r>
        <w:rPr>
          <w:rStyle w:val="CdigoHTML"/>
        </w:rPr>
        <w:t>}</w:t>
      </w:r>
    </w:p>
    <w:p w:rsidR="00C50B57" w:rsidRDefault="00C50B57" w:rsidP="007B02F3">
      <w:pPr>
        <w:pStyle w:val="HTMLconformatoprevio"/>
        <w:rPr>
          <w:rStyle w:val="CdigoHTML"/>
        </w:rPr>
      </w:pPr>
    </w:p>
    <w:p w:rsidR="00C50B57" w:rsidRDefault="00C50B57" w:rsidP="007B02F3">
      <w:pPr>
        <w:pStyle w:val="HTMLconformatoprevio"/>
        <w:rPr>
          <w:rStyle w:val="CdigoHTML"/>
        </w:rPr>
      </w:pPr>
    </w:p>
    <w:p w:rsidR="007B02F3" w:rsidRPr="007B02F3" w:rsidRDefault="007B02F3" w:rsidP="007B02F3">
      <w:pPr>
        <w:rPr>
          <w:lang w:val="es-CO"/>
        </w:rPr>
      </w:pPr>
      <w:r w:rsidRPr="007B02F3">
        <w:rPr>
          <w:rStyle w:val="Textoennegrita"/>
          <w:bCs w:val="0"/>
          <w:lang w:val="es-CO"/>
        </w:rPr>
        <w:lastRenderedPageBreak/>
        <w:t>Ejemplo con fuente externa (CDN)</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Algunas fuentes pueden cargarse desde una URL externa:</w:t>
      </w:r>
    </w:p>
    <w:p w:rsidR="007B02F3" w:rsidRPr="007B02F3" w:rsidRDefault="007B02F3" w:rsidP="007B02F3">
      <w:pPr>
        <w:pStyle w:val="HTMLconformatoprevio"/>
        <w:rPr>
          <w:rStyle w:val="CdigoHTML"/>
          <w:lang w:val="en-US"/>
        </w:rPr>
      </w:pPr>
      <w:r w:rsidRPr="007B02F3">
        <w:rPr>
          <w:rStyle w:val="CdigoHTML"/>
          <w:lang w:val="en-US"/>
        </w:rPr>
        <w:t>@font-face {</w:t>
      </w:r>
    </w:p>
    <w:p w:rsidR="007B02F3" w:rsidRPr="007B02F3" w:rsidRDefault="007B02F3" w:rsidP="007B02F3">
      <w:pPr>
        <w:pStyle w:val="HTMLconformatoprevio"/>
        <w:rPr>
          <w:rStyle w:val="CdigoHTML"/>
          <w:lang w:val="en-US"/>
        </w:rPr>
      </w:pPr>
      <w:r w:rsidRPr="007B02F3">
        <w:rPr>
          <w:rStyle w:val="CdigoHTML"/>
          <w:lang w:val="en-US"/>
        </w:rPr>
        <w:t xml:space="preserve">    font-family: 'Open Sans';</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src</w:t>
      </w:r>
      <w:proofErr w:type="spellEnd"/>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('https://example.com/fonts/OpenSans.woff2') format('woff2');</w:t>
      </w:r>
    </w:p>
    <w:p w:rsidR="007B02F3" w:rsidRDefault="007B02F3" w:rsidP="007B02F3">
      <w:pPr>
        <w:pStyle w:val="HTMLconformatoprevio"/>
        <w:rPr>
          <w:rStyle w:val="CdigoHTML"/>
        </w:rPr>
      </w:pPr>
      <w:r>
        <w:rPr>
          <w:rStyle w:val="CdigoHTML"/>
        </w:rPr>
        <w:t>}</w:t>
      </w:r>
    </w:p>
    <w:p w:rsidR="007B02F3" w:rsidRDefault="007B02F3" w:rsidP="007B02F3"/>
    <w:p w:rsidR="007B02F3" w:rsidRPr="007B02F3" w:rsidRDefault="007B02F3" w:rsidP="007B02F3">
      <w:proofErr w:type="spellStart"/>
      <w:r w:rsidRPr="007B02F3">
        <w:rPr>
          <w:rStyle w:val="Textoennegrita"/>
          <w:bCs w:val="0"/>
        </w:rPr>
        <w:t>Formatos</w:t>
      </w:r>
      <w:proofErr w:type="spellEnd"/>
      <w:r w:rsidRPr="007B02F3">
        <w:rPr>
          <w:rStyle w:val="Textoennegrita"/>
          <w:bCs w:val="0"/>
        </w:rPr>
        <w:t xml:space="preserve"> de Fuente </w:t>
      </w:r>
      <w:proofErr w:type="spellStart"/>
      <w:r w:rsidRPr="007B02F3">
        <w:rPr>
          <w:rStyle w:val="Textoennegrita"/>
          <w:bCs w:val="0"/>
        </w:rPr>
        <w:t>Soportados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4558"/>
      </w:tblGrid>
      <w:tr w:rsidR="007B02F3" w:rsidTr="007B02F3">
        <w:trPr>
          <w:tblHeader/>
          <w:tblCellSpacing w:w="15" w:type="dxa"/>
        </w:trPr>
        <w:tc>
          <w:tcPr>
            <w:tcW w:w="0" w:type="auto"/>
            <w:vAlign w:val="center"/>
            <w:hideMark/>
          </w:tcPr>
          <w:p w:rsidR="007B02F3" w:rsidRDefault="007B02F3">
            <w:pPr>
              <w:jc w:val="center"/>
              <w:rPr>
                <w:b/>
                <w:bCs/>
              </w:rPr>
            </w:pPr>
            <w:proofErr w:type="spellStart"/>
            <w:r>
              <w:rPr>
                <w:rStyle w:val="Textoennegrita"/>
              </w:rPr>
              <w:t>Formato</w:t>
            </w:r>
            <w:proofErr w:type="spellEnd"/>
          </w:p>
        </w:tc>
        <w:tc>
          <w:tcPr>
            <w:tcW w:w="0" w:type="auto"/>
            <w:vAlign w:val="center"/>
            <w:hideMark/>
          </w:tcPr>
          <w:p w:rsidR="007B02F3" w:rsidRDefault="007B02F3">
            <w:pPr>
              <w:jc w:val="center"/>
              <w:rPr>
                <w:b/>
                <w:bCs/>
              </w:rPr>
            </w:pPr>
            <w:proofErr w:type="spellStart"/>
            <w:r>
              <w:rPr>
                <w:rStyle w:val="Textoennegrita"/>
              </w:rPr>
              <w:t>Descripción</w:t>
            </w:r>
            <w:proofErr w:type="spellEnd"/>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ttf</w:t>
            </w:r>
            <w:proofErr w:type="spellEnd"/>
          </w:p>
        </w:tc>
        <w:tc>
          <w:tcPr>
            <w:tcW w:w="0" w:type="auto"/>
            <w:vAlign w:val="center"/>
            <w:hideMark/>
          </w:tcPr>
          <w:p w:rsidR="007B02F3" w:rsidRDefault="007B02F3">
            <w:r>
              <w:t xml:space="preserve">TrueType Font, </w:t>
            </w:r>
            <w:proofErr w:type="spellStart"/>
            <w:r>
              <w:t>formato</w:t>
            </w:r>
            <w:proofErr w:type="spellEnd"/>
            <w:r>
              <w:t xml:space="preserve"> </w:t>
            </w:r>
            <w:proofErr w:type="spellStart"/>
            <w:r>
              <w:t>antiguo</w:t>
            </w:r>
            <w:proofErr w:type="spellEnd"/>
            <w:r>
              <w:t xml:space="preserve"> </w:t>
            </w:r>
            <w:proofErr w:type="spellStart"/>
            <w:r>
              <w:t>pero</w:t>
            </w:r>
            <w:proofErr w:type="spellEnd"/>
            <w:r>
              <w:t xml:space="preserve"> compatible.</w:t>
            </w:r>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woff</w:t>
            </w:r>
            <w:proofErr w:type="spellEnd"/>
          </w:p>
        </w:tc>
        <w:tc>
          <w:tcPr>
            <w:tcW w:w="0" w:type="auto"/>
            <w:vAlign w:val="center"/>
            <w:hideMark/>
          </w:tcPr>
          <w:p w:rsidR="007B02F3" w:rsidRDefault="007B02F3">
            <w:r>
              <w:t xml:space="preserve">Web Open Font Format, </w:t>
            </w:r>
            <w:proofErr w:type="spellStart"/>
            <w:r>
              <w:t>optimizado</w:t>
            </w:r>
            <w:proofErr w:type="spellEnd"/>
            <w:r>
              <w:t xml:space="preserve"> para la web.</w:t>
            </w:r>
          </w:p>
        </w:tc>
      </w:tr>
      <w:tr w:rsidR="007B02F3" w:rsidRPr="00EF0616" w:rsidTr="007B02F3">
        <w:trPr>
          <w:tblCellSpacing w:w="15" w:type="dxa"/>
        </w:trPr>
        <w:tc>
          <w:tcPr>
            <w:tcW w:w="0" w:type="auto"/>
            <w:vAlign w:val="center"/>
            <w:hideMark/>
          </w:tcPr>
          <w:p w:rsidR="007B02F3" w:rsidRDefault="007B02F3">
            <w:r>
              <w:rPr>
                <w:rStyle w:val="CdigoHTML"/>
                <w:rFonts w:eastAsiaTheme="minorHAnsi"/>
              </w:rPr>
              <w:t>.woff2</w:t>
            </w:r>
          </w:p>
        </w:tc>
        <w:tc>
          <w:tcPr>
            <w:tcW w:w="0" w:type="auto"/>
            <w:vAlign w:val="center"/>
            <w:hideMark/>
          </w:tcPr>
          <w:p w:rsidR="007B02F3" w:rsidRPr="007B02F3" w:rsidRDefault="007B02F3">
            <w:pPr>
              <w:rPr>
                <w:lang w:val="es-CO"/>
              </w:rPr>
            </w:pPr>
            <w:r w:rsidRPr="007B02F3">
              <w:rPr>
                <w:lang w:val="es-CO"/>
              </w:rPr>
              <w:t>Versión mejorada de WOFF, más comprimida.</w:t>
            </w:r>
          </w:p>
        </w:tc>
      </w:tr>
      <w:tr w:rsidR="007B02F3" w:rsidRPr="00EF0616"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otf</w:t>
            </w:r>
            <w:proofErr w:type="spellEnd"/>
          </w:p>
        </w:tc>
        <w:tc>
          <w:tcPr>
            <w:tcW w:w="0" w:type="auto"/>
            <w:vAlign w:val="center"/>
            <w:hideMark/>
          </w:tcPr>
          <w:p w:rsidR="007B02F3" w:rsidRPr="007B02F3" w:rsidRDefault="007B02F3">
            <w:pPr>
              <w:rPr>
                <w:lang w:val="es-CO"/>
              </w:rPr>
            </w:pPr>
            <w:proofErr w:type="spellStart"/>
            <w:r w:rsidRPr="007B02F3">
              <w:rPr>
                <w:lang w:val="es-CO"/>
              </w:rPr>
              <w:t>OpenType</w:t>
            </w:r>
            <w:proofErr w:type="spellEnd"/>
            <w:r w:rsidRPr="007B02F3">
              <w:rPr>
                <w:lang w:val="es-CO"/>
              </w:rPr>
              <w:t xml:space="preserve"> Font, más avanzado que TTF.</w:t>
            </w:r>
          </w:p>
        </w:tc>
      </w:tr>
      <w:tr w:rsidR="007B02F3" w:rsidTr="00E54D73">
        <w:trPr>
          <w:trHeight w:val="298"/>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eot</w:t>
            </w:r>
            <w:proofErr w:type="spellEnd"/>
          </w:p>
        </w:tc>
        <w:tc>
          <w:tcPr>
            <w:tcW w:w="0" w:type="auto"/>
            <w:vAlign w:val="center"/>
            <w:hideMark/>
          </w:tcPr>
          <w:p w:rsidR="007B02F3" w:rsidRDefault="007B02F3">
            <w:r>
              <w:t xml:space="preserve">Embedded OpenType, </w:t>
            </w:r>
            <w:proofErr w:type="spellStart"/>
            <w:r>
              <w:t>usado</w:t>
            </w:r>
            <w:proofErr w:type="spellEnd"/>
            <w:r>
              <w:t xml:space="preserve"> </w:t>
            </w:r>
            <w:proofErr w:type="spellStart"/>
            <w:r>
              <w:t>en</w:t>
            </w:r>
            <w:proofErr w:type="spellEnd"/>
            <w:r>
              <w:t xml:space="preserve"> Internet Explorer.</w:t>
            </w:r>
          </w:p>
        </w:tc>
      </w:tr>
    </w:tbl>
    <w:p w:rsidR="007B02F3" w:rsidRPr="007B02F3" w:rsidRDefault="007B02F3" w:rsidP="007B02F3">
      <w:r w:rsidRPr="007B02F3">
        <w:rPr>
          <w:rStyle w:val="Textoennegrita"/>
          <w:bCs w:val="0"/>
        </w:rPr>
        <w:t>¿</w:t>
      </w:r>
      <w:proofErr w:type="spellStart"/>
      <w:r w:rsidRPr="007B02F3">
        <w:rPr>
          <w:rStyle w:val="Textoennegrita"/>
          <w:bCs w:val="0"/>
        </w:rPr>
        <w:t>Cuál</w:t>
      </w:r>
      <w:proofErr w:type="spellEnd"/>
      <w:r w:rsidRPr="007B02F3">
        <w:rPr>
          <w:rStyle w:val="Textoennegrita"/>
          <w:bCs w:val="0"/>
        </w:rPr>
        <w:t xml:space="preserve"> </w:t>
      </w:r>
      <w:proofErr w:type="spellStart"/>
      <w:r w:rsidRPr="007B02F3">
        <w:rPr>
          <w:rStyle w:val="Textoennegrita"/>
          <w:bCs w:val="0"/>
        </w:rPr>
        <w:t>usar</w:t>
      </w:r>
      <w:proofErr w:type="spellEnd"/>
      <w:r w:rsidRPr="007B02F3">
        <w:rPr>
          <w:rStyle w:val="Textoennegrita"/>
          <w:bCs w:val="0"/>
        </w:rPr>
        <w:t>?</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WOFF2</w:t>
      </w:r>
      <w:r w:rsidRPr="007B02F3">
        <w:rPr>
          <w:rFonts w:asciiTheme="minorHAnsi" w:hAnsiTheme="minorHAnsi"/>
          <w:sz w:val="22"/>
          <w:szCs w:val="22"/>
        </w:rPr>
        <w:t xml:space="preserve"> es el más recomendado para rendimiento web.</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WOFF</w:t>
      </w:r>
      <w:r w:rsidRPr="007B02F3">
        <w:rPr>
          <w:rFonts w:asciiTheme="minorHAnsi" w:hAnsiTheme="minorHAnsi"/>
          <w:sz w:val="22"/>
          <w:szCs w:val="22"/>
        </w:rPr>
        <w:t xml:space="preserve"> es compatible con navegadores más antiguos.</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TTF/OTF</w:t>
      </w:r>
      <w:r w:rsidRPr="007B02F3">
        <w:rPr>
          <w:rFonts w:asciiTheme="minorHAnsi" w:hAnsiTheme="minorHAnsi"/>
          <w:sz w:val="22"/>
          <w:szCs w:val="22"/>
        </w:rPr>
        <w:t xml:space="preserve"> funcionan, pero no están optimizados para la web.</w:t>
      </w:r>
    </w:p>
    <w:p w:rsidR="007B02F3" w:rsidRPr="00915BF9" w:rsidRDefault="00784E9A" w:rsidP="00784E9A">
      <w:pPr>
        <w:pStyle w:val="Ttulo2"/>
        <w:rPr>
          <w:b/>
          <w:lang w:val="es-CO" w:eastAsia="es-CO"/>
        </w:rPr>
      </w:pPr>
      <w:bookmarkStart w:id="18" w:name="_Toc201400878"/>
      <w:proofErr w:type="spellStart"/>
      <w:r w:rsidRPr="00915BF9">
        <w:rPr>
          <w:b/>
          <w:lang w:val="es-CO" w:eastAsia="es-CO"/>
        </w:rPr>
        <w:t>BoxModel</w:t>
      </w:r>
      <w:bookmarkEnd w:id="18"/>
      <w:proofErr w:type="spellEnd"/>
    </w:p>
    <w:p w:rsidR="00E54D73" w:rsidRPr="00EA48CA" w:rsidRDefault="00E54D73" w:rsidP="00EA48CA">
      <w:pPr>
        <w:jc w:val="both"/>
        <w:rPr>
          <w:rFonts w:cstheme="minorHAnsi"/>
          <w:shd w:val="clear" w:color="auto" w:fill="FFFFFF"/>
          <w:lang w:val="es-CO"/>
        </w:rPr>
      </w:pPr>
      <w:r w:rsidRPr="00EA48CA">
        <w:rPr>
          <w:rFonts w:cstheme="minorHAnsi"/>
          <w:shd w:val="clear" w:color="auto" w:fill="FFFFFF"/>
          <w:lang w:val="es-CO"/>
        </w:rPr>
        <w:t xml:space="preserve">El box </w:t>
      </w:r>
      <w:proofErr w:type="spellStart"/>
      <w:r w:rsidRPr="00EA48CA">
        <w:rPr>
          <w:rFonts w:cstheme="minorHAnsi"/>
          <w:shd w:val="clear" w:color="auto" w:fill="FFFFFF"/>
          <w:lang w:val="es-CO"/>
        </w:rPr>
        <w:t>model</w:t>
      </w:r>
      <w:proofErr w:type="spellEnd"/>
      <w:r w:rsidRPr="00EA48CA">
        <w:rPr>
          <w:rFonts w:cstheme="minorHAnsi"/>
          <w:shd w:val="clear" w:color="auto" w:fill="FFFFFF"/>
          <w:lang w:val="es-CO"/>
        </w:rPr>
        <w:t xml:space="preserve"> CSS es </w:t>
      </w:r>
      <w:r w:rsidRPr="00EA48CA">
        <w:rPr>
          <w:rFonts w:cstheme="minorHAnsi"/>
          <w:lang w:val="es-CO"/>
        </w:rPr>
        <w:t>un contenedor que contiene múltiples propiedades, incluidos bordes, margen, relleno y el contenido en sí</w:t>
      </w:r>
      <w:r w:rsidRPr="00EA48CA">
        <w:rPr>
          <w:rFonts w:cstheme="minorHAnsi"/>
          <w:shd w:val="clear" w:color="auto" w:fill="FFFFFF"/>
          <w:lang w:val="es-CO"/>
        </w:rPr>
        <w:t>. Se utiliza para crear el diseño y el diseño de páginas web</w:t>
      </w:r>
    </w:p>
    <w:p w:rsidR="00E54D73" w:rsidRDefault="00E54D73" w:rsidP="00E54D73">
      <w:pPr>
        <w:rPr>
          <w:lang w:val="es-CO" w:eastAsia="es-CO"/>
        </w:rPr>
      </w:pPr>
      <w:r>
        <w:rPr>
          <w:noProof/>
          <w:lang w:val="es-CO" w:eastAsia="es-CO"/>
        </w:rPr>
        <w:drawing>
          <wp:inline distT="0" distB="0" distL="0" distR="0" wp14:anchorId="3D5E0294" wp14:editId="5A95C580">
            <wp:extent cx="4476750" cy="2518172"/>
            <wp:effectExtent l="0" t="0" r="0" b="0"/>
            <wp:docPr id="18" name="Imagen 18" descr="Basic CSS: The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SS: The CSS Box Mode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03385" cy="2533154"/>
                    </a:xfrm>
                    <a:prstGeom prst="rect">
                      <a:avLst/>
                    </a:prstGeom>
                    <a:noFill/>
                    <a:ln>
                      <a:noFill/>
                    </a:ln>
                  </pic:spPr>
                </pic:pic>
              </a:graphicData>
            </a:graphic>
          </wp:inline>
        </w:drawing>
      </w:r>
    </w:p>
    <w:p w:rsidR="00EA48CA" w:rsidRPr="00EF0616" w:rsidRDefault="00EA48CA" w:rsidP="00746927">
      <w:pPr>
        <w:pStyle w:val="Ttulo3"/>
        <w:rPr>
          <w:b/>
          <w:lang w:val="es-CO" w:eastAsia="es-CO"/>
        </w:rPr>
      </w:pPr>
      <w:bookmarkStart w:id="19" w:name="_Toc201400879"/>
      <w:proofErr w:type="spellStart"/>
      <w:r w:rsidRPr="00EF0616">
        <w:rPr>
          <w:b/>
          <w:lang w:val="es-CO" w:eastAsia="es-CO"/>
        </w:rPr>
        <w:lastRenderedPageBreak/>
        <w:t>Width</w:t>
      </w:r>
      <w:proofErr w:type="spellEnd"/>
      <w:r w:rsidRPr="00EF0616">
        <w:rPr>
          <w:b/>
          <w:lang w:val="es-CO" w:eastAsia="es-CO"/>
        </w:rPr>
        <w:t xml:space="preserve"> y </w:t>
      </w:r>
      <w:proofErr w:type="spellStart"/>
      <w:r w:rsidRPr="00EF0616">
        <w:rPr>
          <w:b/>
          <w:lang w:val="es-CO" w:eastAsia="es-CO"/>
        </w:rPr>
        <w:t>Height</w:t>
      </w:r>
      <w:bookmarkEnd w:id="19"/>
      <w:proofErr w:type="spellEnd"/>
    </w:p>
    <w:p w:rsidR="00EA48CA" w:rsidRPr="00EA48CA" w:rsidRDefault="00EA48CA" w:rsidP="00EA48CA">
      <w:pPr>
        <w:jc w:val="both"/>
        <w:rPr>
          <w:rFonts w:cstheme="minorHAnsi"/>
          <w:shd w:val="clear" w:color="auto" w:fill="FFFFFF"/>
          <w:lang w:val="es-CO"/>
        </w:rPr>
      </w:pPr>
      <w:r w:rsidRPr="00EA48CA">
        <w:rPr>
          <w:rFonts w:cstheme="minorHAnsi"/>
          <w:shd w:val="clear" w:color="auto" w:fill="FFFFFF"/>
          <w:lang w:val="es-CO"/>
        </w:rPr>
        <w:t>La propiedad </w:t>
      </w:r>
      <w:proofErr w:type="spellStart"/>
      <w:r w:rsidRPr="00746927">
        <w:rPr>
          <w:rStyle w:val="css-prop"/>
          <w:rFonts w:cstheme="minorHAnsi"/>
          <w:b/>
          <w:color w:val="000000" w:themeColor="text1"/>
          <w:shd w:val="clear" w:color="auto" w:fill="FFFFFF"/>
          <w:lang w:val="es-CO"/>
        </w:rPr>
        <w:t>width</w:t>
      </w:r>
      <w:proofErr w:type="spellEnd"/>
      <w:r w:rsidRPr="00EA48CA">
        <w:rPr>
          <w:rFonts w:cstheme="minorHAnsi"/>
          <w:shd w:val="clear" w:color="auto" w:fill="FFFFFF"/>
          <w:lang w:val="es-CO"/>
        </w:rPr>
        <w:t> establece el ancho de un elemento mediante un valor numérico (con su unidad) o un porcentaje (con respecto al elemento padre). Si no se establece la anchura de un elemento, el elemento ocupa todo el ancho disponible.</w:t>
      </w:r>
    </w:p>
    <w:p w:rsidR="00EA48CA" w:rsidRPr="00746927" w:rsidRDefault="00EA48CA" w:rsidP="00EA48CA">
      <w:pPr>
        <w:jc w:val="both"/>
        <w:rPr>
          <w:rFonts w:cstheme="minorHAnsi"/>
          <w:shd w:val="clear" w:color="auto" w:fill="FFFFFF"/>
          <w:lang w:val="es-CO"/>
        </w:rPr>
      </w:pPr>
      <w:r w:rsidRPr="00EA48CA">
        <w:rPr>
          <w:rFonts w:cstheme="minorHAnsi"/>
          <w:shd w:val="clear" w:color="auto" w:fill="FFFFFF"/>
          <w:lang w:val="es-CO"/>
        </w:rPr>
        <w:t>La propiedad </w:t>
      </w:r>
      <w:proofErr w:type="spellStart"/>
      <w:r w:rsidRPr="00746927">
        <w:rPr>
          <w:rStyle w:val="css-prop"/>
          <w:rFonts w:cstheme="minorHAnsi"/>
          <w:b/>
          <w:color w:val="000000" w:themeColor="text1"/>
          <w:shd w:val="clear" w:color="auto" w:fill="FFFFFF"/>
          <w:lang w:val="es-CO"/>
        </w:rPr>
        <w:t>height</w:t>
      </w:r>
      <w:proofErr w:type="spellEnd"/>
      <w:r w:rsidRPr="00746927">
        <w:rPr>
          <w:rFonts w:cstheme="minorHAnsi"/>
          <w:b/>
          <w:color w:val="000000" w:themeColor="text1"/>
          <w:shd w:val="clear" w:color="auto" w:fill="FFFFFF"/>
          <w:lang w:val="es-CO"/>
        </w:rPr>
        <w:t> </w:t>
      </w:r>
      <w:r w:rsidRPr="00EA48CA">
        <w:rPr>
          <w:rFonts w:cstheme="minorHAnsi"/>
          <w:shd w:val="clear" w:color="auto" w:fill="FFFFFF"/>
          <w:lang w:val="es-CO"/>
        </w:rPr>
        <w:t>establece la altura de un elemento mediante un valor numérico (con su unidad), pero no en porcentaje. Si no se establece la altura de un elemento, el elemento ocupa el espacio necesario para mostrar su contenido (sin contar los elementos flotantes).</w:t>
      </w:r>
    </w:p>
    <w:p w:rsidR="00EA48CA" w:rsidRDefault="00EA48CA" w:rsidP="00EA48CA">
      <w:pPr>
        <w:rPr>
          <w:lang w:val="es-CO" w:eastAsia="es-CO"/>
        </w:rPr>
      </w:pPr>
      <w:r>
        <w:rPr>
          <w:noProof/>
          <w:lang w:val="es-CO" w:eastAsia="es-CO"/>
        </w:rPr>
        <w:drawing>
          <wp:inline distT="0" distB="0" distL="0" distR="0" wp14:anchorId="3EC6A242" wp14:editId="654B80E3">
            <wp:extent cx="4783455" cy="2688590"/>
            <wp:effectExtent l="0" t="0" r="0" b="0"/>
            <wp:docPr id="19" name="Imagen 19" descr="CSS Height and Widt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Height and Width - GeeksforGeek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3455" cy="2688590"/>
                    </a:xfrm>
                    <a:prstGeom prst="rect">
                      <a:avLst/>
                    </a:prstGeom>
                    <a:noFill/>
                    <a:ln>
                      <a:noFill/>
                    </a:ln>
                  </pic:spPr>
                </pic:pic>
              </a:graphicData>
            </a:graphic>
          </wp:inline>
        </w:drawing>
      </w:r>
    </w:p>
    <w:p w:rsidR="00746927" w:rsidRPr="00EF0616" w:rsidRDefault="00746927" w:rsidP="00746927">
      <w:pPr>
        <w:pStyle w:val="Ttulo3"/>
        <w:rPr>
          <w:b/>
          <w:lang w:val="es-CO" w:eastAsia="es-CO"/>
        </w:rPr>
      </w:pPr>
      <w:bookmarkStart w:id="20" w:name="_Toc201400880"/>
      <w:proofErr w:type="spellStart"/>
      <w:r w:rsidRPr="00EF0616">
        <w:rPr>
          <w:b/>
          <w:lang w:val="es-CO" w:eastAsia="es-CO"/>
        </w:rPr>
        <w:t>Padding</w:t>
      </w:r>
      <w:proofErr w:type="spellEnd"/>
      <w:r w:rsidRPr="00EF0616">
        <w:rPr>
          <w:b/>
          <w:lang w:val="es-CO" w:eastAsia="es-CO"/>
        </w:rPr>
        <w:t xml:space="preserve"> y </w:t>
      </w:r>
      <w:proofErr w:type="spellStart"/>
      <w:r w:rsidRPr="00EF0616">
        <w:rPr>
          <w:b/>
          <w:lang w:val="es-CO" w:eastAsia="es-CO"/>
        </w:rPr>
        <w:t>Marging</w:t>
      </w:r>
      <w:bookmarkEnd w:id="20"/>
      <w:proofErr w:type="spellEnd"/>
    </w:p>
    <w:p w:rsidR="00746927" w:rsidRPr="00746927" w:rsidRDefault="00746927" w:rsidP="00746927">
      <w:pPr>
        <w:jc w:val="both"/>
        <w:rPr>
          <w:rFonts w:cstheme="minorHAnsi"/>
          <w:color w:val="000000" w:themeColor="text1"/>
          <w:lang w:val="es-CO" w:eastAsia="es-CO"/>
        </w:rPr>
      </w:pPr>
      <w:r w:rsidRPr="00746927">
        <w:rPr>
          <w:rFonts w:cstheme="minorHAnsi"/>
          <w:color w:val="000000" w:themeColor="text1"/>
          <w:lang w:val="es-CO" w:eastAsia="es-CO"/>
        </w:rPr>
        <w:t>En CSS, tanto </w:t>
      </w:r>
      <w:proofErr w:type="spellStart"/>
      <w:r w:rsidRPr="00746927">
        <w:rPr>
          <w:rFonts w:cstheme="minorHAnsi"/>
          <w:color w:val="000000" w:themeColor="text1"/>
          <w:lang w:val="es-CO" w:eastAsia="es-CO"/>
        </w:rPr>
        <w:t>margin</w:t>
      </w:r>
      <w:proofErr w:type="spellEnd"/>
      <w:r w:rsidRPr="00746927">
        <w:rPr>
          <w:rFonts w:cstheme="minorHAnsi"/>
          <w:color w:val="000000" w:themeColor="text1"/>
          <w:lang w:val="es-CO" w:eastAsia="es-CO"/>
        </w:rPr>
        <w:t> como </w:t>
      </w:r>
      <w:proofErr w:type="spellStart"/>
      <w:r w:rsidRPr="00746927">
        <w:rPr>
          <w:rFonts w:cstheme="minorHAnsi"/>
          <w:color w:val="000000" w:themeColor="text1"/>
          <w:lang w:val="es-CO" w:eastAsia="es-CO"/>
        </w:rPr>
        <w:t>padding</w:t>
      </w:r>
      <w:proofErr w:type="spellEnd"/>
      <w:r w:rsidRPr="00746927">
        <w:rPr>
          <w:rFonts w:cstheme="minorHAnsi"/>
          <w:color w:val="000000" w:themeColor="text1"/>
          <w:lang w:val="es-CO" w:eastAsia="es-CO"/>
        </w:rPr>
        <w:t> se utilizan para crear espacio alrededor de los elementos, pero cada uno tiene un propósito diferente: </w:t>
      </w:r>
    </w:p>
    <w:p w:rsidR="00746927" w:rsidRDefault="00746927" w:rsidP="00746927">
      <w:pPr>
        <w:pStyle w:val="Prrafodelista"/>
        <w:numPr>
          <w:ilvl w:val="0"/>
          <w:numId w:val="22"/>
        </w:numPr>
        <w:jc w:val="both"/>
        <w:rPr>
          <w:rFonts w:cstheme="minorHAnsi"/>
          <w:color w:val="000000" w:themeColor="text1"/>
          <w:lang w:val="es-CO" w:eastAsia="es-CO"/>
        </w:rPr>
      </w:pPr>
      <w:proofErr w:type="spellStart"/>
      <w:r w:rsidRPr="00746927">
        <w:rPr>
          <w:rFonts w:cstheme="minorHAnsi"/>
          <w:color w:val="000000" w:themeColor="text1"/>
          <w:lang w:val="es-CO" w:eastAsia="es-CO"/>
        </w:rPr>
        <w:t>margin</w:t>
      </w:r>
      <w:proofErr w:type="spellEnd"/>
      <w:r w:rsidRPr="00746927">
        <w:rPr>
          <w:rFonts w:cstheme="minorHAnsi"/>
          <w:color w:val="000000" w:themeColor="text1"/>
          <w:lang w:val="es-CO" w:eastAsia="es-CO"/>
        </w:rPr>
        <w:t> (margen):</w:t>
      </w:r>
    </w:p>
    <w:p w:rsidR="00746927" w:rsidRPr="00746927" w:rsidRDefault="00746927" w:rsidP="00746927">
      <w:pPr>
        <w:pStyle w:val="Prrafodelista"/>
        <w:jc w:val="both"/>
        <w:rPr>
          <w:rFonts w:cstheme="minorHAnsi"/>
          <w:color w:val="000000" w:themeColor="text1"/>
          <w:lang w:val="es-CO" w:eastAsia="es-CO"/>
        </w:rPr>
      </w:pPr>
      <w:r w:rsidRPr="00746927">
        <w:rPr>
          <w:rFonts w:cstheme="minorHAnsi"/>
          <w:color w:val="000000" w:themeColor="text1"/>
          <w:spacing w:val="2"/>
          <w:lang w:val="es-CO" w:eastAsia="es-CO"/>
        </w:rPr>
        <w:t>Crea espacio fuera del borde del elemento, separándolo de otros elementos o del contenedor. Se utiliza para crear espacio entre elementos. </w:t>
      </w:r>
    </w:p>
    <w:p w:rsidR="00746927" w:rsidRPr="001C44AF" w:rsidRDefault="00746927" w:rsidP="00746927">
      <w:pPr>
        <w:pStyle w:val="Prrafodelista"/>
        <w:numPr>
          <w:ilvl w:val="0"/>
          <w:numId w:val="22"/>
        </w:numPr>
        <w:jc w:val="both"/>
        <w:rPr>
          <w:rFonts w:cstheme="minorHAnsi"/>
          <w:color w:val="000000" w:themeColor="text1"/>
          <w:lang w:val="es-CO" w:eastAsia="es-CO"/>
        </w:rPr>
      </w:pPr>
      <w:proofErr w:type="spellStart"/>
      <w:r w:rsidRPr="00746927">
        <w:rPr>
          <w:rFonts w:cstheme="minorHAnsi"/>
          <w:color w:val="000000" w:themeColor="text1"/>
          <w:lang w:val="es-CO" w:eastAsia="es-CO"/>
        </w:rPr>
        <w:t>padding</w:t>
      </w:r>
      <w:proofErr w:type="spellEnd"/>
      <w:r w:rsidRPr="00746927">
        <w:rPr>
          <w:rFonts w:cstheme="minorHAnsi"/>
          <w:color w:val="000000" w:themeColor="text1"/>
          <w:lang w:val="es-CO" w:eastAsia="es-CO"/>
        </w:rPr>
        <w:t> (relleno):</w:t>
      </w:r>
      <w:r>
        <w:rPr>
          <w:rFonts w:cstheme="minorHAnsi"/>
          <w:color w:val="000000" w:themeColor="text1"/>
          <w:lang w:val="es-CO" w:eastAsia="es-CO"/>
        </w:rPr>
        <w:t xml:space="preserve"> </w:t>
      </w:r>
      <w:r w:rsidRPr="00746927">
        <w:rPr>
          <w:rFonts w:cstheme="minorHAnsi"/>
          <w:color w:val="000000" w:themeColor="text1"/>
          <w:spacing w:val="2"/>
          <w:lang w:val="es-CO" w:eastAsia="es-CO"/>
        </w:rPr>
        <w:t>Crea espacio dentro del borde del elemento, separándolo del contenido. Se utiliza para crear espacio entre el borde y el contenido del elemento. </w:t>
      </w:r>
    </w:p>
    <w:p w:rsidR="001C44AF" w:rsidRPr="00EF0616" w:rsidRDefault="001C44AF" w:rsidP="001C44AF">
      <w:pPr>
        <w:pStyle w:val="Ttulo3"/>
        <w:rPr>
          <w:b/>
          <w:lang w:val="es-CO" w:eastAsia="es-CO"/>
        </w:rPr>
      </w:pPr>
      <w:proofErr w:type="spellStart"/>
      <w:r w:rsidRPr="00EF0616">
        <w:rPr>
          <w:b/>
          <w:lang w:val="es-CO" w:eastAsia="es-CO"/>
        </w:rPr>
        <w:t>Border</w:t>
      </w:r>
      <w:proofErr w:type="spellEnd"/>
    </w:p>
    <w:p w:rsidR="001C44AF" w:rsidRDefault="001C44AF" w:rsidP="001C44AF">
      <w:pPr>
        <w:jc w:val="both"/>
        <w:rPr>
          <w:shd w:val="clear" w:color="auto" w:fill="FFFFFF"/>
          <w:lang w:val="es-CO"/>
        </w:rPr>
      </w:pPr>
      <w:r w:rsidRPr="001C44AF">
        <w:rPr>
          <w:shd w:val="clear" w:color="auto" w:fill="FFFFFF"/>
          <w:lang w:val="es-CO"/>
        </w:rPr>
        <w:t xml:space="preserve">El </w:t>
      </w:r>
      <w:proofErr w:type="spellStart"/>
      <w:r w:rsidRPr="001C44AF">
        <w:rPr>
          <w:shd w:val="clear" w:color="auto" w:fill="FFFFFF"/>
          <w:lang w:val="es-CO"/>
        </w:rPr>
        <w:t>border</w:t>
      </w:r>
      <w:proofErr w:type="spellEnd"/>
      <w:r w:rsidRPr="001C44AF">
        <w:rPr>
          <w:shd w:val="clear" w:color="auto" w:fill="FFFFFF"/>
          <w:lang w:val="es-CO"/>
        </w:rPr>
        <w:t xml:space="preserve"> CSS </w:t>
      </w:r>
      <w:r w:rsidRPr="001C44AF">
        <w:rPr>
          <w:color w:val="040C28"/>
          <w:lang w:val="es-CO"/>
        </w:rPr>
        <w:t>es una propiedad que te permite definir los bordes de los elementos HTML</w:t>
      </w:r>
      <w:r w:rsidRPr="001C44AF">
        <w:rPr>
          <w:shd w:val="clear" w:color="auto" w:fill="FFFFFF"/>
          <w:lang w:val="es-CO"/>
        </w:rPr>
        <w:t>. Puedes utilizarla para especificar el grosor, el estilo y el color del borde de un elemento en una sola declaración. Esto facilita la creación de diseños visualmente atractivos y coherentes en tu sitio web.</w:t>
      </w:r>
    </w:p>
    <w:p w:rsidR="001C44AF" w:rsidRPr="00EF0616" w:rsidRDefault="001C44AF" w:rsidP="001C44AF">
      <w:pPr>
        <w:pStyle w:val="Ttulo3"/>
        <w:rPr>
          <w:b/>
          <w:lang w:val="es-CO" w:eastAsia="es-CO"/>
        </w:rPr>
      </w:pPr>
      <w:r w:rsidRPr="00EF0616">
        <w:rPr>
          <w:b/>
          <w:lang w:val="es-CO" w:eastAsia="es-CO"/>
        </w:rPr>
        <w:t xml:space="preserve">Box </w:t>
      </w:r>
      <w:proofErr w:type="spellStart"/>
      <w:r w:rsidRPr="00EF0616">
        <w:rPr>
          <w:b/>
          <w:lang w:val="es-CO" w:eastAsia="es-CO"/>
        </w:rPr>
        <w:t>Sizing</w:t>
      </w:r>
      <w:proofErr w:type="spellEnd"/>
    </w:p>
    <w:p w:rsidR="001C44AF" w:rsidRDefault="001C44AF" w:rsidP="001C44AF">
      <w:pPr>
        <w:rPr>
          <w:rStyle w:val="uv3um"/>
          <w:rFonts w:ascii="Arial" w:hAnsi="Arial" w:cs="Arial"/>
          <w:color w:val="001D35"/>
          <w:sz w:val="27"/>
          <w:szCs w:val="27"/>
          <w:shd w:val="clear" w:color="auto" w:fill="FFFFFF"/>
          <w:lang w:val="es-CO"/>
        </w:rPr>
      </w:pPr>
      <w:r w:rsidRPr="001C44AF">
        <w:rPr>
          <w:shd w:val="clear" w:color="auto" w:fill="FFFFFF"/>
          <w:lang w:val="es-CO"/>
        </w:rPr>
        <w:t>La propiedad </w:t>
      </w:r>
      <w:r w:rsidRPr="001C44AF">
        <w:rPr>
          <w:rStyle w:val="CdigoHTML"/>
          <w:rFonts w:eastAsiaTheme="minorHAnsi"/>
          <w:color w:val="001D35"/>
          <w:shd w:val="clear" w:color="auto" w:fill="FFFFFF"/>
          <w:lang w:val="es-CO"/>
        </w:rPr>
        <w:t>box-</w:t>
      </w:r>
      <w:proofErr w:type="spellStart"/>
      <w:r w:rsidRPr="001C44AF">
        <w:rPr>
          <w:rStyle w:val="CdigoHTML"/>
          <w:rFonts w:eastAsiaTheme="minorHAnsi"/>
          <w:color w:val="001D35"/>
          <w:shd w:val="clear" w:color="auto" w:fill="FFFFFF"/>
          <w:lang w:val="es-CO"/>
        </w:rPr>
        <w:t>sizing</w:t>
      </w:r>
      <w:proofErr w:type="spellEnd"/>
      <w:r w:rsidRPr="001C44AF">
        <w:rPr>
          <w:shd w:val="clear" w:color="auto" w:fill="FFFFFF"/>
          <w:lang w:val="es-CO"/>
        </w:rPr>
        <w:t> en CSS determina cómo se calcula el ancho y alto total de un elemento, incluyendo el contenido, relleno y borde. La propiedad </w:t>
      </w:r>
      <w:r w:rsidRPr="001C44AF">
        <w:rPr>
          <w:rStyle w:val="CdigoHTML"/>
          <w:rFonts w:eastAsiaTheme="minorHAnsi"/>
          <w:color w:val="001D35"/>
          <w:shd w:val="clear" w:color="auto" w:fill="FFFFFF"/>
          <w:lang w:val="es-CO"/>
        </w:rPr>
        <w:t>box-</w:t>
      </w:r>
      <w:proofErr w:type="spellStart"/>
      <w:r w:rsidRPr="001C44AF">
        <w:rPr>
          <w:rStyle w:val="CdigoHTML"/>
          <w:rFonts w:eastAsiaTheme="minorHAnsi"/>
          <w:color w:val="001D35"/>
          <w:shd w:val="clear" w:color="auto" w:fill="FFFFFF"/>
          <w:lang w:val="es-CO"/>
        </w:rPr>
        <w:t>sizing</w:t>
      </w:r>
      <w:proofErr w:type="spellEnd"/>
      <w:r w:rsidRPr="001C44AF">
        <w:rPr>
          <w:shd w:val="clear" w:color="auto" w:fill="FFFFFF"/>
          <w:lang w:val="es-CO"/>
        </w:rPr>
        <w:t> es fundamental para el modelo de caja en CSS y permite definir si el relleno y el borde se suman al ancho y alto definidos (valor por defecto </w:t>
      </w:r>
      <w:proofErr w:type="spellStart"/>
      <w:r w:rsidRPr="001C44AF">
        <w:rPr>
          <w:rStyle w:val="CdigoHTML"/>
          <w:rFonts w:eastAsiaTheme="minorHAnsi"/>
          <w:color w:val="001D35"/>
          <w:shd w:val="clear" w:color="auto" w:fill="FFFFFF"/>
          <w:lang w:val="es-CO"/>
        </w:rPr>
        <w:t>content</w:t>
      </w:r>
      <w:proofErr w:type="spellEnd"/>
      <w:r w:rsidRPr="001C44AF">
        <w:rPr>
          <w:rStyle w:val="CdigoHTML"/>
          <w:rFonts w:eastAsiaTheme="minorHAnsi"/>
          <w:color w:val="001D35"/>
          <w:shd w:val="clear" w:color="auto" w:fill="FFFFFF"/>
          <w:lang w:val="es-CO"/>
        </w:rPr>
        <w:t>-box</w:t>
      </w:r>
      <w:r w:rsidRPr="001C44AF">
        <w:rPr>
          <w:shd w:val="clear" w:color="auto" w:fill="FFFFFF"/>
          <w:lang w:val="es-CO"/>
        </w:rPr>
        <w:t>) o si se incluyen dentro de esos valores (valor </w:t>
      </w:r>
      <w:proofErr w:type="spellStart"/>
      <w:r w:rsidRPr="001C44AF">
        <w:rPr>
          <w:rStyle w:val="CdigoHTML"/>
          <w:rFonts w:eastAsiaTheme="minorHAnsi"/>
          <w:color w:val="001D35"/>
          <w:shd w:val="clear" w:color="auto" w:fill="FFFFFF"/>
          <w:lang w:val="es-CO"/>
        </w:rPr>
        <w:t>border</w:t>
      </w:r>
      <w:proofErr w:type="spellEnd"/>
      <w:r w:rsidRPr="001C44AF">
        <w:rPr>
          <w:rStyle w:val="CdigoHTML"/>
          <w:rFonts w:eastAsiaTheme="minorHAnsi"/>
          <w:color w:val="001D35"/>
          <w:shd w:val="clear" w:color="auto" w:fill="FFFFFF"/>
          <w:lang w:val="es-CO"/>
        </w:rPr>
        <w:t>-box</w:t>
      </w:r>
      <w:r w:rsidRPr="001C44AF">
        <w:rPr>
          <w:shd w:val="clear" w:color="auto" w:fill="FFFFFF"/>
          <w:lang w:val="es-CO"/>
        </w:rPr>
        <w:t>).</w:t>
      </w:r>
      <w:r w:rsidRPr="001C44AF">
        <w:rPr>
          <w:rStyle w:val="uv3um"/>
          <w:rFonts w:ascii="Arial" w:hAnsi="Arial" w:cs="Arial"/>
          <w:color w:val="001D35"/>
          <w:sz w:val="27"/>
          <w:szCs w:val="27"/>
          <w:shd w:val="clear" w:color="auto" w:fill="FFFFFF"/>
          <w:lang w:val="es-CO"/>
        </w:rPr>
        <w:t> </w:t>
      </w:r>
    </w:p>
    <w:p w:rsidR="001C44AF" w:rsidRDefault="00997730" w:rsidP="001C44AF">
      <w:pPr>
        <w:rPr>
          <w:rStyle w:val="uv3um"/>
          <w:rFonts w:ascii="Arial" w:hAnsi="Arial" w:cs="Arial"/>
          <w:color w:val="001D35"/>
          <w:sz w:val="27"/>
          <w:szCs w:val="27"/>
          <w:shd w:val="clear" w:color="auto" w:fill="FFFFFF"/>
          <w:lang w:val="es-CO"/>
        </w:rPr>
      </w:pPr>
      <w:r>
        <w:rPr>
          <w:rStyle w:val="uv3um"/>
          <w:rFonts w:ascii="Arial" w:hAnsi="Arial" w:cs="Arial"/>
          <w:color w:val="001D35"/>
          <w:sz w:val="27"/>
          <w:szCs w:val="27"/>
          <w:shd w:val="clear" w:color="auto" w:fill="FFFFFF"/>
          <w:lang w:val="es-C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48.25pt">
            <v:imagedata r:id="rId30" o:title="https___dev-to-uploads"/>
          </v:shape>
        </w:pict>
      </w:r>
    </w:p>
    <w:p w:rsidR="00EF0616" w:rsidRDefault="00EF0616" w:rsidP="00EF0616">
      <w:pPr>
        <w:pStyle w:val="Ttulo2"/>
        <w:rPr>
          <w:b/>
          <w:shd w:val="clear" w:color="auto" w:fill="FFFFFF"/>
          <w:lang w:val="es-CO"/>
        </w:rPr>
      </w:pPr>
      <w:proofErr w:type="spellStart"/>
      <w:r>
        <w:rPr>
          <w:b/>
          <w:shd w:val="clear" w:color="auto" w:fill="FFFFFF"/>
          <w:lang w:val="es-CO"/>
        </w:rPr>
        <w:t>Colors</w:t>
      </w:r>
      <w:proofErr w:type="spellEnd"/>
    </w:p>
    <w:p w:rsidR="00EF0616" w:rsidRPr="00EF0616" w:rsidRDefault="00EF0616" w:rsidP="00EF0616">
      <w:pPr>
        <w:rPr>
          <w:color w:val="000000" w:themeColor="text1"/>
          <w:lang w:val="es-CO" w:eastAsia="es-CO"/>
        </w:rPr>
      </w:pPr>
      <w:r w:rsidRPr="00EF0616">
        <w:rPr>
          <w:color w:val="000000" w:themeColor="text1"/>
          <w:lang w:val="es-CO" w:eastAsia="es-CO"/>
        </w:rPr>
        <w:t>En CSS, los colores se pueden especificar de varias maneras: usando nombres de colores predefinidos, códigos hexadecimales, valores RGB, HSL o HWB. La propiedad </w:t>
      </w:r>
      <w:r w:rsidRPr="00EF0616">
        <w:rPr>
          <w:rFonts w:ascii="Courier New" w:hAnsi="Courier New" w:cs="Courier New"/>
          <w:color w:val="000000" w:themeColor="text1"/>
          <w:sz w:val="20"/>
          <w:szCs w:val="20"/>
          <w:lang w:val="es-CO" w:eastAsia="es-CO"/>
        </w:rPr>
        <w:t>color</w:t>
      </w:r>
      <w:r w:rsidRPr="00EF0616">
        <w:rPr>
          <w:color w:val="000000" w:themeColor="text1"/>
          <w:lang w:val="es-CO" w:eastAsia="es-CO"/>
        </w:rPr>
        <w:t> se utiliza para el color del texto, mientras que </w:t>
      </w:r>
      <w:proofErr w:type="spellStart"/>
      <w:r w:rsidRPr="00EF0616">
        <w:rPr>
          <w:rFonts w:ascii="Courier New" w:hAnsi="Courier New" w:cs="Courier New"/>
          <w:color w:val="000000" w:themeColor="text1"/>
          <w:sz w:val="20"/>
          <w:szCs w:val="20"/>
          <w:lang w:val="es-CO" w:eastAsia="es-CO"/>
        </w:rPr>
        <w:t>background</w:t>
      </w:r>
      <w:proofErr w:type="spellEnd"/>
      <w:r w:rsidRPr="00EF0616">
        <w:rPr>
          <w:rFonts w:ascii="Courier New" w:hAnsi="Courier New" w:cs="Courier New"/>
          <w:color w:val="000000" w:themeColor="text1"/>
          <w:sz w:val="20"/>
          <w:szCs w:val="20"/>
          <w:lang w:val="es-CO" w:eastAsia="es-CO"/>
        </w:rPr>
        <w:t>-color</w:t>
      </w:r>
      <w:r w:rsidRPr="00EF0616">
        <w:rPr>
          <w:color w:val="000000" w:themeColor="text1"/>
          <w:lang w:val="es-CO" w:eastAsia="es-CO"/>
        </w:rPr>
        <w:t> define el color de fondo de un elemento.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color w:val="000000" w:themeColor="text1"/>
          <w:lang w:val="es-CO" w:eastAsia="es-CO"/>
        </w:rPr>
        <w:t>Formas de especificar colores en CSS:</w:t>
      </w:r>
    </w:p>
    <w:p w:rsidR="00EF0616" w:rsidRPr="00EF0616" w:rsidRDefault="00EF0616" w:rsidP="00EF0616">
      <w:pPr>
        <w:rPr>
          <w:color w:val="000000" w:themeColor="text1"/>
          <w:sz w:val="24"/>
          <w:szCs w:val="24"/>
          <w:lang w:val="es-CO" w:eastAsia="es-CO"/>
        </w:rPr>
      </w:pPr>
      <w:r w:rsidRPr="00EF0616">
        <w:rPr>
          <w:b/>
          <w:bCs/>
          <w:color w:val="000000" w:themeColor="text1"/>
          <w:sz w:val="24"/>
          <w:szCs w:val="24"/>
          <w:lang w:val="es-CO" w:eastAsia="es-CO"/>
        </w:rPr>
        <w:t>1. Nombres de colores:</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CSS tiene una lista de nombres de colores predefinidos que se pueden usar directamente, como "red", "blue", "</w:t>
      </w:r>
      <w:proofErr w:type="spellStart"/>
      <w:r w:rsidRPr="00EF0616">
        <w:rPr>
          <w:color w:val="000000" w:themeColor="text1"/>
          <w:spacing w:val="2"/>
          <w:sz w:val="24"/>
          <w:szCs w:val="24"/>
          <w:lang w:val="es-CO" w:eastAsia="es-CO"/>
        </w:rPr>
        <w:t>green</w:t>
      </w:r>
      <w:proofErr w:type="spellEnd"/>
      <w:r w:rsidRPr="00EF0616">
        <w:rPr>
          <w:color w:val="000000" w:themeColor="text1"/>
          <w:spacing w:val="2"/>
          <w:sz w:val="24"/>
          <w:szCs w:val="24"/>
          <w:lang w:val="es-CO" w:eastAsia="es-CO"/>
        </w:rPr>
        <w:t>", etc.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2. Códigos hexadecimales:</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Se representan con un símbolo # seguido de seis dígitos hexadecimales (0-9 y A-F), que indican la intensidad de rojo, verde y azul (ej. #FF0000 es rojo).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3. Valores RGB:</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 xml:space="preserve">Representan los colores como la combinación de rojo, verde y azul, con valores enteros entre 0 y 255, o porcentajes entre 0% y 100% (ej. </w:t>
      </w:r>
      <w:proofErr w:type="spellStart"/>
      <w:proofErr w:type="gramStart"/>
      <w:r w:rsidRPr="00EF0616">
        <w:rPr>
          <w:color w:val="000000" w:themeColor="text1"/>
          <w:spacing w:val="2"/>
          <w:sz w:val="24"/>
          <w:szCs w:val="24"/>
          <w:lang w:val="es-CO" w:eastAsia="es-CO"/>
        </w:rPr>
        <w:t>rgb</w:t>
      </w:r>
      <w:proofErr w:type="spellEnd"/>
      <w:r w:rsidRPr="00EF0616">
        <w:rPr>
          <w:color w:val="000000" w:themeColor="text1"/>
          <w:spacing w:val="2"/>
          <w:sz w:val="24"/>
          <w:szCs w:val="24"/>
          <w:lang w:val="es-CO" w:eastAsia="es-CO"/>
        </w:rPr>
        <w:t>(</w:t>
      </w:r>
      <w:proofErr w:type="gramEnd"/>
      <w:r w:rsidRPr="00EF0616">
        <w:rPr>
          <w:color w:val="000000" w:themeColor="text1"/>
          <w:spacing w:val="2"/>
          <w:sz w:val="24"/>
          <w:szCs w:val="24"/>
          <w:lang w:val="es-CO" w:eastAsia="es-CO"/>
        </w:rPr>
        <w:t>255, 0, 0) es rojo).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4. Valores HSL:</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Definen el color por tono (</w:t>
      </w:r>
      <w:proofErr w:type="spellStart"/>
      <w:r w:rsidRPr="00EF0616">
        <w:rPr>
          <w:color w:val="000000" w:themeColor="text1"/>
          <w:spacing w:val="2"/>
          <w:sz w:val="24"/>
          <w:szCs w:val="24"/>
          <w:lang w:val="es-CO" w:eastAsia="es-CO"/>
        </w:rPr>
        <w:t>Hue</w:t>
      </w:r>
      <w:proofErr w:type="spellEnd"/>
      <w:r w:rsidRPr="00EF0616">
        <w:rPr>
          <w:color w:val="000000" w:themeColor="text1"/>
          <w:spacing w:val="2"/>
          <w:sz w:val="24"/>
          <w:szCs w:val="24"/>
          <w:lang w:val="es-CO" w:eastAsia="es-CO"/>
        </w:rPr>
        <w:t>), saturación (</w:t>
      </w:r>
      <w:proofErr w:type="spellStart"/>
      <w:r w:rsidRPr="00EF0616">
        <w:rPr>
          <w:color w:val="000000" w:themeColor="text1"/>
          <w:spacing w:val="2"/>
          <w:sz w:val="24"/>
          <w:szCs w:val="24"/>
          <w:lang w:val="es-CO" w:eastAsia="es-CO"/>
        </w:rPr>
        <w:t>Saturation</w:t>
      </w:r>
      <w:proofErr w:type="spellEnd"/>
      <w:r w:rsidRPr="00EF0616">
        <w:rPr>
          <w:color w:val="000000" w:themeColor="text1"/>
          <w:spacing w:val="2"/>
          <w:sz w:val="24"/>
          <w:szCs w:val="24"/>
          <w:lang w:val="es-CO" w:eastAsia="es-CO"/>
        </w:rPr>
        <w:t>) y luminosidad (</w:t>
      </w:r>
      <w:proofErr w:type="spellStart"/>
      <w:r w:rsidRPr="00EF0616">
        <w:rPr>
          <w:color w:val="000000" w:themeColor="text1"/>
          <w:spacing w:val="2"/>
          <w:sz w:val="24"/>
          <w:szCs w:val="24"/>
          <w:lang w:val="es-CO" w:eastAsia="es-CO"/>
        </w:rPr>
        <w:t>Lightness</w:t>
      </w:r>
      <w:proofErr w:type="spellEnd"/>
      <w:r w:rsidRPr="00EF0616">
        <w:rPr>
          <w:color w:val="000000" w:themeColor="text1"/>
          <w:spacing w:val="2"/>
          <w:sz w:val="24"/>
          <w:szCs w:val="24"/>
          <w:lang w:val="es-CO" w:eastAsia="es-CO"/>
        </w:rPr>
        <w:t xml:space="preserve">) (ej. </w:t>
      </w:r>
      <w:proofErr w:type="spellStart"/>
      <w:proofErr w:type="gramStart"/>
      <w:r w:rsidRPr="00EF0616">
        <w:rPr>
          <w:color w:val="000000" w:themeColor="text1"/>
          <w:spacing w:val="2"/>
          <w:sz w:val="24"/>
          <w:szCs w:val="24"/>
          <w:lang w:val="es-CO" w:eastAsia="es-CO"/>
        </w:rPr>
        <w:t>hsl</w:t>
      </w:r>
      <w:proofErr w:type="spellEnd"/>
      <w:r w:rsidRPr="00EF0616">
        <w:rPr>
          <w:color w:val="000000" w:themeColor="text1"/>
          <w:spacing w:val="2"/>
          <w:sz w:val="24"/>
          <w:szCs w:val="24"/>
          <w:lang w:val="es-CO" w:eastAsia="es-CO"/>
        </w:rPr>
        <w:t>(</w:t>
      </w:r>
      <w:proofErr w:type="gramEnd"/>
      <w:r w:rsidRPr="00EF0616">
        <w:rPr>
          <w:color w:val="000000" w:themeColor="text1"/>
          <w:spacing w:val="2"/>
          <w:sz w:val="24"/>
          <w:szCs w:val="24"/>
          <w:lang w:val="es-CO" w:eastAsia="es-CO"/>
        </w:rPr>
        <w:t>0, 100%, 50%) es rojo).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5. Valores HWB:</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Definen el color por tono (</w:t>
      </w:r>
      <w:proofErr w:type="spellStart"/>
      <w:r w:rsidRPr="00EF0616">
        <w:rPr>
          <w:color w:val="000000" w:themeColor="text1"/>
          <w:spacing w:val="2"/>
          <w:sz w:val="24"/>
          <w:szCs w:val="24"/>
          <w:lang w:val="es-CO" w:eastAsia="es-CO"/>
        </w:rPr>
        <w:t>Hue</w:t>
      </w:r>
      <w:proofErr w:type="spellEnd"/>
      <w:r w:rsidRPr="00EF0616">
        <w:rPr>
          <w:color w:val="000000" w:themeColor="text1"/>
          <w:spacing w:val="2"/>
          <w:sz w:val="24"/>
          <w:szCs w:val="24"/>
          <w:lang w:val="es-CO" w:eastAsia="es-CO"/>
        </w:rPr>
        <w:t>), blanco (</w:t>
      </w:r>
      <w:proofErr w:type="spellStart"/>
      <w:r w:rsidRPr="00EF0616">
        <w:rPr>
          <w:color w:val="000000" w:themeColor="text1"/>
          <w:spacing w:val="2"/>
          <w:sz w:val="24"/>
          <w:szCs w:val="24"/>
          <w:lang w:val="es-CO" w:eastAsia="es-CO"/>
        </w:rPr>
        <w:t>Whiteness</w:t>
      </w:r>
      <w:proofErr w:type="spellEnd"/>
      <w:r w:rsidRPr="00EF0616">
        <w:rPr>
          <w:color w:val="000000" w:themeColor="text1"/>
          <w:spacing w:val="2"/>
          <w:sz w:val="24"/>
          <w:szCs w:val="24"/>
          <w:lang w:val="es-CO" w:eastAsia="es-CO"/>
        </w:rPr>
        <w:t>) y negro (</w:t>
      </w:r>
      <w:proofErr w:type="spellStart"/>
      <w:r w:rsidRPr="00EF0616">
        <w:rPr>
          <w:color w:val="000000" w:themeColor="text1"/>
          <w:spacing w:val="2"/>
          <w:sz w:val="24"/>
          <w:szCs w:val="24"/>
          <w:lang w:val="es-CO" w:eastAsia="es-CO"/>
        </w:rPr>
        <w:t>Blackness</w:t>
      </w:r>
      <w:proofErr w:type="spellEnd"/>
      <w:r w:rsidRPr="00EF0616">
        <w:rPr>
          <w:color w:val="000000" w:themeColor="text1"/>
          <w:spacing w:val="2"/>
          <w:sz w:val="24"/>
          <w:szCs w:val="24"/>
          <w:lang w:val="es-CO" w:eastAsia="es-CO"/>
        </w:rPr>
        <w:t>).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lastRenderedPageBreak/>
        <w:t>6. Funciones de color:</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CSS también ofrece funciones como </w:t>
      </w:r>
      <w:proofErr w:type="spellStart"/>
      <w:proofErr w:type="gramStart"/>
      <w:r w:rsidRPr="00EF0616">
        <w:rPr>
          <w:rFonts w:ascii="Courier New" w:hAnsi="Courier New" w:cs="Courier New"/>
          <w:color w:val="000000" w:themeColor="text1"/>
          <w:spacing w:val="2"/>
          <w:sz w:val="20"/>
          <w:szCs w:val="20"/>
          <w:lang w:val="es-CO" w:eastAsia="es-CO"/>
        </w:rPr>
        <w:t>rgb</w:t>
      </w:r>
      <w:proofErr w:type="spellEnd"/>
      <w:r w:rsidRPr="00EF0616">
        <w:rPr>
          <w:rFonts w:ascii="Courier New" w:hAnsi="Courier New" w:cs="Courier New"/>
          <w:color w:val="000000" w:themeColor="text1"/>
          <w:spacing w:val="2"/>
          <w:sz w:val="20"/>
          <w:szCs w:val="20"/>
          <w:lang w:val="es-CO" w:eastAsia="es-CO"/>
        </w:rPr>
        <w:t>(</w:t>
      </w:r>
      <w:proofErr w:type="gramEnd"/>
      <w:r w:rsidRPr="00EF0616">
        <w:rPr>
          <w:rFonts w:ascii="Courier New" w:hAnsi="Courier New" w:cs="Courier New"/>
          <w:color w:val="000000" w:themeColor="text1"/>
          <w:spacing w:val="2"/>
          <w:sz w:val="20"/>
          <w:szCs w:val="20"/>
          <w:lang w:val="es-CO" w:eastAsia="es-CO"/>
        </w:rPr>
        <w:t>)</w:t>
      </w:r>
      <w:r w:rsidRPr="00EF0616">
        <w:rPr>
          <w:color w:val="000000" w:themeColor="text1"/>
          <w:spacing w:val="2"/>
          <w:sz w:val="24"/>
          <w:szCs w:val="24"/>
          <w:lang w:val="es-CO" w:eastAsia="es-CO"/>
        </w:rPr>
        <w:t>, </w:t>
      </w:r>
      <w:proofErr w:type="spellStart"/>
      <w:r w:rsidRPr="00EF0616">
        <w:rPr>
          <w:rFonts w:ascii="Courier New" w:hAnsi="Courier New" w:cs="Courier New"/>
          <w:color w:val="000000" w:themeColor="text1"/>
          <w:spacing w:val="2"/>
          <w:sz w:val="20"/>
          <w:szCs w:val="20"/>
          <w:lang w:val="es-CO" w:eastAsia="es-CO"/>
        </w:rPr>
        <w:t>rgba</w:t>
      </w:r>
      <w:proofErr w:type="spellEnd"/>
      <w:r w:rsidRPr="00EF0616">
        <w:rPr>
          <w:rFonts w:ascii="Courier New" w:hAnsi="Courier New" w:cs="Courier New"/>
          <w:color w:val="000000" w:themeColor="text1"/>
          <w:spacing w:val="2"/>
          <w:sz w:val="20"/>
          <w:szCs w:val="20"/>
          <w:lang w:val="es-CO" w:eastAsia="es-CO"/>
        </w:rPr>
        <w:t>()</w:t>
      </w:r>
      <w:r w:rsidRPr="00EF0616">
        <w:rPr>
          <w:color w:val="000000" w:themeColor="text1"/>
          <w:spacing w:val="2"/>
          <w:sz w:val="24"/>
          <w:szCs w:val="24"/>
          <w:lang w:val="es-CO" w:eastAsia="es-CO"/>
        </w:rPr>
        <w:t>, </w:t>
      </w:r>
      <w:proofErr w:type="spellStart"/>
      <w:r w:rsidRPr="00EF0616">
        <w:rPr>
          <w:rFonts w:ascii="Courier New" w:hAnsi="Courier New" w:cs="Courier New"/>
          <w:color w:val="000000" w:themeColor="text1"/>
          <w:spacing w:val="2"/>
          <w:sz w:val="20"/>
          <w:szCs w:val="20"/>
          <w:lang w:val="es-CO" w:eastAsia="es-CO"/>
        </w:rPr>
        <w:t>hsl</w:t>
      </w:r>
      <w:proofErr w:type="spellEnd"/>
      <w:r w:rsidRPr="00EF0616">
        <w:rPr>
          <w:rFonts w:ascii="Courier New" w:hAnsi="Courier New" w:cs="Courier New"/>
          <w:color w:val="000000" w:themeColor="text1"/>
          <w:spacing w:val="2"/>
          <w:sz w:val="20"/>
          <w:szCs w:val="20"/>
          <w:lang w:val="es-CO" w:eastAsia="es-CO"/>
        </w:rPr>
        <w:t>()</w:t>
      </w:r>
      <w:r w:rsidRPr="00EF0616">
        <w:rPr>
          <w:color w:val="000000" w:themeColor="text1"/>
          <w:spacing w:val="2"/>
          <w:sz w:val="24"/>
          <w:szCs w:val="24"/>
          <w:lang w:val="es-CO" w:eastAsia="es-CO"/>
        </w:rPr>
        <w:t>, </w:t>
      </w:r>
      <w:proofErr w:type="spellStart"/>
      <w:r w:rsidRPr="00EF0616">
        <w:rPr>
          <w:rFonts w:ascii="Courier New" w:hAnsi="Courier New" w:cs="Courier New"/>
          <w:color w:val="000000" w:themeColor="text1"/>
          <w:spacing w:val="2"/>
          <w:sz w:val="20"/>
          <w:szCs w:val="20"/>
          <w:lang w:val="es-CO" w:eastAsia="es-CO"/>
        </w:rPr>
        <w:t>hsla</w:t>
      </w:r>
      <w:proofErr w:type="spellEnd"/>
      <w:r w:rsidRPr="00EF0616">
        <w:rPr>
          <w:rFonts w:ascii="Courier New" w:hAnsi="Courier New" w:cs="Courier New"/>
          <w:color w:val="000000" w:themeColor="text1"/>
          <w:spacing w:val="2"/>
          <w:sz w:val="20"/>
          <w:szCs w:val="20"/>
          <w:lang w:val="es-CO" w:eastAsia="es-CO"/>
        </w:rPr>
        <w:t>()</w:t>
      </w:r>
      <w:r w:rsidRPr="00EF0616">
        <w:rPr>
          <w:color w:val="000000" w:themeColor="text1"/>
          <w:spacing w:val="2"/>
          <w:sz w:val="24"/>
          <w:szCs w:val="24"/>
          <w:lang w:val="es-CO" w:eastAsia="es-CO"/>
        </w:rPr>
        <w:t>, </w:t>
      </w:r>
      <w:proofErr w:type="spellStart"/>
      <w:r w:rsidRPr="00EF0616">
        <w:rPr>
          <w:rFonts w:ascii="Courier New" w:hAnsi="Courier New" w:cs="Courier New"/>
          <w:color w:val="000000" w:themeColor="text1"/>
          <w:spacing w:val="2"/>
          <w:sz w:val="20"/>
          <w:szCs w:val="20"/>
          <w:lang w:val="es-CO" w:eastAsia="es-CO"/>
        </w:rPr>
        <w:t>hwb</w:t>
      </w:r>
      <w:proofErr w:type="spellEnd"/>
      <w:r w:rsidRPr="00EF0616">
        <w:rPr>
          <w:rFonts w:ascii="Courier New" w:hAnsi="Courier New" w:cs="Courier New"/>
          <w:color w:val="000000" w:themeColor="text1"/>
          <w:spacing w:val="2"/>
          <w:sz w:val="20"/>
          <w:szCs w:val="20"/>
          <w:lang w:val="es-CO" w:eastAsia="es-CO"/>
        </w:rPr>
        <w:t>()</w:t>
      </w:r>
      <w:r w:rsidRPr="00EF0616">
        <w:rPr>
          <w:color w:val="000000" w:themeColor="text1"/>
          <w:spacing w:val="2"/>
          <w:sz w:val="24"/>
          <w:szCs w:val="24"/>
          <w:lang w:val="es-CO" w:eastAsia="es-CO"/>
        </w:rPr>
        <w:t>, </w:t>
      </w:r>
      <w:proofErr w:type="spellStart"/>
      <w:r w:rsidRPr="00EF0616">
        <w:rPr>
          <w:rFonts w:ascii="Courier New" w:hAnsi="Courier New" w:cs="Courier New"/>
          <w:color w:val="000000" w:themeColor="text1"/>
          <w:spacing w:val="2"/>
          <w:sz w:val="20"/>
          <w:szCs w:val="20"/>
          <w:lang w:val="es-CO" w:eastAsia="es-CO"/>
        </w:rPr>
        <w:t>lab</w:t>
      </w:r>
      <w:proofErr w:type="spellEnd"/>
      <w:r w:rsidRPr="00EF0616">
        <w:rPr>
          <w:rFonts w:ascii="Courier New" w:hAnsi="Courier New" w:cs="Courier New"/>
          <w:color w:val="000000" w:themeColor="text1"/>
          <w:spacing w:val="2"/>
          <w:sz w:val="20"/>
          <w:szCs w:val="20"/>
          <w:lang w:val="es-CO" w:eastAsia="es-CO"/>
        </w:rPr>
        <w:t>()</w:t>
      </w:r>
      <w:r w:rsidRPr="00EF0616">
        <w:rPr>
          <w:color w:val="000000" w:themeColor="text1"/>
          <w:spacing w:val="2"/>
          <w:sz w:val="24"/>
          <w:szCs w:val="24"/>
          <w:lang w:val="es-CO" w:eastAsia="es-CO"/>
        </w:rPr>
        <w:t>, entre otras, que permiten especificar colores y también su opacidad (transparencia). </w:t>
      </w:r>
    </w:p>
    <w:p w:rsidR="00EF0616" w:rsidRPr="00EF0616" w:rsidRDefault="00EF0616" w:rsidP="00EF0616">
      <w:pPr>
        <w:rPr>
          <w:rFonts w:ascii="Times New Roman" w:hAnsi="Times New Roman" w:cs="Times New Roman"/>
          <w:color w:val="000000" w:themeColor="text1"/>
          <w:lang w:val="es-CO" w:eastAsia="es-CO"/>
        </w:rPr>
      </w:pPr>
      <w:r w:rsidRPr="00EF0616">
        <w:rPr>
          <w:color w:val="000000" w:themeColor="text1"/>
          <w:lang w:val="es-CO" w:eastAsia="es-CO"/>
        </w:rPr>
        <w:t>Ejemplos:</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Color de texto:</w:t>
      </w:r>
      <w:r w:rsidRPr="00EF0616">
        <w:rPr>
          <w:color w:val="000000" w:themeColor="text1"/>
          <w:sz w:val="24"/>
          <w:szCs w:val="24"/>
          <w:lang w:val="es-CO" w:eastAsia="es-CO"/>
        </w:rPr>
        <w:t> </w:t>
      </w:r>
      <w:r w:rsidRPr="00EF0616">
        <w:rPr>
          <w:rFonts w:ascii="Courier New" w:hAnsi="Courier New" w:cs="Courier New"/>
          <w:color w:val="000000" w:themeColor="text1"/>
          <w:sz w:val="20"/>
          <w:szCs w:val="20"/>
          <w:lang w:val="es-CO" w:eastAsia="es-CO"/>
        </w:rPr>
        <w:t>color: blue;</w:t>
      </w:r>
      <w:r w:rsidRPr="00EF0616">
        <w:rPr>
          <w:color w:val="000000" w:themeColor="text1"/>
          <w:sz w:val="24"/>
          <w:szCs w:val="24"/>
          <w:lang w:val="es-CO" w:eastAsia="es-CO"/>
        </w:rPr>
        <w:t> o </w:t>
      </w:r>
      <w:r w:rsidRPr="00EF0616">
        <w:rPr>
          <w:rFonts w:ascii="Courier New" w:hAnsi="Courier New" w:cs="Courier New"/>
          <w:color w:val="000000" w:themeColor="text1"/>
          <w:sz w:val="20"/>
          <w:szCs w:val="20"/>
          <w:lang w:val="es-CO" w:eastAsia="es-CO"/>
        </w:rPr>
        <w:t>color: #0000FF;</w:t>
      </w:r>
      <w:r w:rsidRPr="00EF0616">
        <w:rPr>
          <w:color w:val="000000" w:themeColor="text1"/>
          <w:sz w:val="24"/>
          <w:szCs w:val="24"/>
          <w:lang w:val="es-CO" w:eastAsia="es-CO"/>
        </w:rPr>
        <w:t> o </w:t>
      </w:r>
      <w:r w:rsidRPr="00EF0616">
        <w:rPr>
          <w:rFonts w:ascii="Courier New" w:hAnsi="Courier New" w:cs="Courier New"/>
          <w:color w:val="000000" w:themeColor="text1"/>
          <w:sz w:val="20"/>
          <w:szCs w:val="20"/>
          <w:lang w:val="es-CO" w:eastAsia="es-CO"/>
        </w:rPr>
        <w:t xml:space="preserve">color: </w:t>
      </w:r>
      <w:proofErr w:type="spellStart"/>
      <w:proofErr w:type="gramStart"/>
      <w:r w:rsidRPr="00EF0616">
        <w:rPr>
          <w:rFonts w:ascii="Courier New" w:hAnsi="Courier New" w:cs="Courier New"/>
          <w:color w:val="000000" w:themeColor="text1"/>
          <w:sz w:val="20"/>
          <w:szCs w:val="20"/>
          <w:lang w:val="es-CO" w:eastAsia="es-CO"/>
        </w:rPr>
        <w:t>rgb</w:t>
      </w:r>
      <w:proofErr w:type="spellEnd"/>
      <w:r w:rsidRPr="00EF0616">
        <w:rPr>
          <w:rFonts w:ascii="Courier New" w:hAnsi="Courier New" w:cs="Courier New"/>
          <w:color w:val="000000" w:themeColor="text1"/>
          <w:sz w:val="20"/>
          <w:szCs w:val="20"/>
          <w:lang w:val="es-CO" w:eastAsia="es-CO"/>
        </w:rPr>
        <w:t>(</w:t>
      </w:r>
      <w:proofErr w:type="gramEnd"/>
      <w:r w:rsidRPr="00EF0616">
        <w:rPr>
          <w:rFonts w:ascii="Courier New" w:hAnsi="Courier New" w:cs="Courier New"/>
          <w:color w:val="000000" w:themeColor="text1"/>
          <w:sz w:val="20"/>
          <w:szCs w:val="20"/>
          <w:lang w:val="es-CO" w:eastAsia="es-CO"/>
        </w:rPr>
        <w:t>0, 0, 255);</w:t>
      </w:r>
      <w:r w:rsidRPr="00EF0616">
        <w:rPr>
          <w:color w:val="000000" w:themeColor="text1"/>
          <w:sz w:val="24"/>
          <w:szCs w:val="24"/>
          <w:lang w:val="es-CO" w:eastAsia="es-CO"/>
        </w:rPr>
        <w:t>. </w:t>
      </w:r>
    </w:p>
    <w:p w:rsidR="00EF0616" w:rsidRPr="00EF0616" w:rsidRDefault="00EF0616" w:rsidP="00EF0616">
      <w:pPr>
        <w:rPr>
          <w:color w:val="000000" w:themeColor="text1"/>
          <w:sz w:val="24"/>
          <w:szCs w:val="24"/>
          <w:lang w:eastAsia="es-CO"/>
        </w:rPr>
      </w:pPr>
      <w:r w:rsidRPr="00EF0616">
        <w:rPr>
          <w:b/>
          <w:bCs/>
          <w:color w:val="000000" w:themeColor="text1"/>
          <w:sz w:val="24"/>
          <w:szCs w:val="24"/>
          <w:lang w:eastAsia="es-CO"/>
        </w:rPr>
        <w:t xml:space="preserve">Color de </w:t>
      </w:r>
      <w:proofErr w:type="spellStart"/>
      <w:r w:rsidRPr="00EF0616">
        <w:rPr>
          <w:b/>
          <w:bCs/>
          <w:color w:val="000000" w:themeColor="text1"/>
          <w:sz w:val="24"/>
          <w:szCs w:val="24"/>
          <w:lang w:eastAsia="es-CO"/>
        </w:rPr>
        <w:t>fondo</w:t>
      </w:r>
      <w:proofErr w:type="spellEnd"/>
      <w:r w:rsidRPr="00EF0616">
        <w:rPr>
          <w:b/>
          <w:bCs/>
          <w:color w:val="000000" w:themeColor="text1"/>
          <w:sz w:val="24"/>
          <w:szCs w:val="24"/>
          <w:lang w:eastAsia="es-CO"/>
        </w:rPr>
        <w:t>:</w:t>
      </w:r>
      <w:r w:rsidRPr="00EF0616">
        <w:rPr>
          <w:color w:val="000000" w:themeColor="text1"/>
          <w:sz w:val="24"/>
          <w:szCs w:val="24"/>
          <w:lang w:eastAsia="es-CO"/>
        </w:rPr>
        <w:t> </w:t>
      </w:r>
      <w:r w:rsidRPr="00EF0616">
        <w:rPr>
          <w:rFonts w:ascii="Courier New" w:hAnsi="Courier New" w:cs="Courier New"/>
          <w:color w:val="000000" w:themeColor="text1"/>
          <w:sz w:val="20"/>
          <w:szCs w:val="20"/>
          <w:lang w:eastAsia="es-CO"/>
        </w:rPr>
        <w:t>background-color: green;</w:t>
      </w:r>
      <w:r w:rsidRPr="00EF0616">
        <w:rPr>
          <w:color w:val="000000" w:themeColor="text1"/>
          <w:sz w:val="24"/>
          <w:szCs w:val="24"/>
          <w:lang w:eastAsia="es-CO"/>
        </w:rPr>
        <w:t> o </w:t>
      </w:r>
      <w:r w:rsidRPr="00EF0616">
        <w:rPr>
          <w:rFonts w:ascii="Courier New" w:hAnsi="Courier New" w:cs="Courier New"/>
          <w:color w:val="000000" w:themeColor="text1"/>
          <w:sz w:val="20"/>
          <w:szCs w:val="20"/>
          <w:lang w:eastAsia="es-CO"/>
        </w:rPr>
        <w:t>background-color: #00FF00;</w:t>
      </w:r>
      <w:r w:rsidRPr="00EF0616">
        <w:rPr>
          <w:color w:val="000000" w:themeColor="text1"/>
          <w:sz w:val="24"/>
          <w:szCs w:val="24"/>
          <w:lang w:eastAsia="es-CO"/>
        </w:rPr>
        <w:t> o </w:t>
      </w:r>
      <w:r w:rsidRPr="00EF0616">
        <w:rPr>
          <w:rFonts w:ascii="Courier New" w:hAnsi="Courier New" w:cs="Courier New"/>
          <w:color w:val="000000" w:themeColor="text1"/>
          <w:sz w:val="20"/>
          <w:szCs w:val="20"/>
          <w:lang w:eastAsia="es-CO"/>
        </w:rPr>
        <w:t xml:space="preserve">background-color: </w:t>
      </w:r>
      <w:proofErr w:type="spellStart"/>
      <w:proofErr w:type="gramStart"/>
      <w:r w:rsidRPr="00EF0616">
        <w:rPr>
          <w:rFonts w:ascii="Courier New" w:hAnsi="Courier New" w:cs="Courier New"/>
          <w:color w:val="000000" w:themeColor="text1"/>
          <w:sz w:val="20"/>
          <w:szCs w:val="20"/>
          <w:lang w:eastAsia="es-CO"/>
        </w:rPr>
        <w:t>hsl</w:t>
      </w:r>
      <w:proofErr w:type="spellEnd"/>
      <w:r w:rsidRPr="00EF0616">
        <w:rPr>
          <w:rFonts w:ascii="Courier New" w:hAnsi="Courier New" w:cs="Courier New"/>
          <w:color w:val="000000" w:themeColor="text1"/>
          <w:sz w:val="20"/>
          <w:szCs w:val="20"/>
          <w:lang w:eastAsia="es-CO"/>
        </w:rPr>
        <w:t>(</w:t>
      </w:r>
      <w:proofErr w:type="gramEnd"/>
      <w:r w:rsidRPr="00EF0616">
        <w:rPr>
          <w:rFonts w:ascii="Courier New" w:hAnsi="Courier New" w:cs="Courier New"/>
          <w:color w:val="000000" w:themeColor="text1"/>
          <w:sz w:val="20"/>
          <w:szCs w:val="20"/>
          <w:lang w:eastAsia="es-CO"/>
        </w:rPr>
        <w:t>120, 100%, 50%);</w:t>
      </w:r>
      <w:r w:rsidRPr="00EF0616">
        <w:rPr>
          <w:color w:val="000000" w:themeColor="text1"/>
          <w:sz w:val="24"/>
          <w:szCs w:val="24"/>
          <w:lang w:eastAsia="es-CO"/>
        </w:rPr>
        <w:t>.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Transparencia:</w:t>
      </w:r>
      <w:r w:rsidRPr="00EF0616">
        <w:rPr>
          <w:color w:val="000000" w:themeColor="text1"/>
          <w:sz w:val="24"/>
          <w:szCs w:val="24"/>
          <w:lang w:val="es-CO" w:eastAsia="es-CO"/>
        </w:rPr>
        <w:t> </w:t>
      </w:r>
      <w:proofErr w:type="spellStart"/>
      <w:proofErr w:type="gramStart"/>
      <w:r w:rsidRPr="00EF0616">
        <w:rPr>
          <w:rFonts w:ascii="Courier New" w:hAnsi="Courier New" w:cs="Courier New"/>
          <w:color w:val="000000" w:themeColor="text1"/>
          <w:sz w:val="20"/>
          <w:szCs w:val="20"/>
          <w:lang w:val="es-CO" w:eastAsia="es-CO"/>
        </w:rPr>
        <w:t>rgba</w:t>
      </w:r>
      <w:proofErr w:type="spellEnd"/>
      <w:r w:rsidRPr="00EF0616">
        <w:rPr>
          <w:rFonts w:ascii="Courier New" w:hAnsi="Courier New" w:cs="Courier New"/>
          <w:color w:val="000000" w:themeColor="text1"/>
          <w:sz w:val="20"/>
          <w:szCs w:val="20"/>
          <w:lang w:val="es-CO" w:eastAsia="es-CO"/>
        </w:rPr>
        <w:t>(</w:t>
      </w:r>
      <w:proofErr w:type="gramEnd"/>
      <w:r w:rsidRPr="00EF0616">
        <w:rPr>
          <w:rFonts w:ascii="Courier New" w:hAnsi="Courier New" w:cs="Courier New"/>
          <w:color w:val="000000" w:themeColor="text1"/>
          <w:sz w:val="20"/>
          <w:szCs w:val="20"/>
          <w:lang w:val="es-CO" w:eastAsia="es-CO"/>
        </w:rPr>
        <w:t>255, 0, 0, 0.5)</w:t>
      </w:r>
      <w:r w:rsidRPr="00EF0616">
        <w:rPr>
          <w:color w:val="000000" w:themeColor="text1"/>
          <w:sz w:val="24"/>
          <w:szCs w:val="24"/>
          <w:lang w:val="es-CO" w:eastAsia="es-CO"/>
        </w:rPr>
        <w:t> (rojo con 50% de transparencia) o </w:t>
      </w:r>
      <w:proofErr w:type="spellStart"/>
      <w:r w:rsidRPr="00EF0616">
        <w:rPr>
          <w:rFonts w:ascii="Courier New" w:hAnsi="Courier New" w:cs="Courier New"/>
          <w:color w:val="000000" w:themeColor="text1"/>
          <w:sz w:val="20"/>
          <w:szCs w:val="20"/>
          <w:lang w:val="es-CO" w:eastAsia="es-CO"/>
        </w:rPr>
        <w:t>hsla</w:t>
      </w:r>
      <w:proofErr w:type="spellEnd"/>
      <w:r w:rsidRPr="00EF0616">
        <w:rPr>
          <w:rFonts w:ascii="Courier New" w:hAnsi="Courier New" w:cs="Courier New"/>
          <w:color w:val="000000" w:themeColor="text1"/>
          <w:sz w:val="20"/>
          <w:szCs w:val="20"/>
          <w:lang w:val="es-CO" w:eastAsia="es-CO"/>
        </w:rPr>
        <w:t>(0, 100%, 50%, 0.7)</w:t>
      </w:r>
      <w:r w:rsidRPr="00EF0616">
        <w:rPr>
          <w:color w:val="000000" w:themeColor="text1"/>
          <w:sz w:val="24"/>
          <w:szCs w:val="24"/>
          <w:lang w:val="es-CO" w:eastAsia="es-CO"/>
        </w:rPr>
        <w:t> (rojo con 70% de transparencia). </w:t>
      </w:r>
    </w:p>
    <w:p w:rsidR="00EF0616" w:rsidRDefault="00EF0616" w:rsidP="00EF0616">
      <w:pPr>
        <w:rPr>
          <w:lang w:val="es-CO"/>
        </w:rPr>
      </w:pPr>
      <w:r>
        <w:rPr>
          <w:noProof/>
          <w:lang w:val="es-CO" w:eastAsia="es-CO"/>
        </w:rPr>
        <w:drawing>
          <wp:inline distT="0" distB="0" distL="0" distR="0">
            <wp:extent cx="5200650" cy="5651374"/>
            <wp:effectExtent l="0" t="0" r="0" b="6985"/>
            <wp:docPr id="20" name="Imagen 20" descr="Los formatos de color más populares por porcentaje de ocurr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 formatos de color más populares por porcentaje de ocurrencia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3719" cy="5665575"/>
                    </a:xfrm>
                    <a:prstGeom prst="rect">
                      <a:avLst/>
                    </a:prstGeom>
                    <a:noFill/>
                    <a:ln>
                      <a:noFill/>
                    </a:ln>
                  </pic:spPr>
                </pic:pic>
              </a:graphicData>
            </a:graphic>
          </wp:inline>
        </w:drawing>
      </w:r>
    </w:p>
    <w:p w:rsidR="00EF0616" w:rsidRDefault="000B6338" w:rsidP="000B6338">
      <w:pPr>
        <w:pStyle w:val="Ttulo2"/>
        <w:rPr>
          <w:b/>
          <w:lang w:val="es-CO"/>
        </w:rPr>
      </w:pPr>
      <w:r w:rsidRPr="000B6338">
        <w:rPr>
          <w:b/>
          <w:lang w:val="es-CO"/>
        </w:rPr>
        <w:lastRenderedPageBreak/>
        <w:t xml:space="preserve">CSS </w:t>
      </w:r>
      <w:proofErr w:type="spellStart"/>
      <w:r w:rsidRPr="000B6338">
        <w:rPr>
          <w:b/>
          <w:lang w:val="es-CO"/>
        </w:rPr>
        <w:t>Units</w:t>
      </w:r>
      <w:proofErr w:type="spellEnd"/>
      <w:r w:rsidRPr="000B6338">
        <w:rPr>
          <w:b/>
          <w:lang w:val="es-CO"/>
        </w:rPr>
        <w:t xml:space="preserve"> (Unidades de medida)</w:t>
      </w:r>
    </w:p>
    <w:p w:rsidR="000B6338" w:rsidRPr="000B6338" w:rsidRDefault="000B6338" w:rsidP="000B6338">
      <w:pPr>
        <w:rPr>
          <w:lang w:val="es-CO" w:eastAsia="es-CO"/>
        </w:rPr>
      </w:pPr>
      <w:r w:rsidRPr="000B6338">
        <w:rPr>
          <w:lang w:val="es-CO" w:eastAsia="es-CO"/>
        </w:rPr>
        <w:t>En CSS, las unidades de medida se utilizan para especificar dimensiones, como longitudes y tamaños. Se dividen en dos categorías principales: unidades absolutas y unidades relativas. </w:t>
      </w:r>
    </w:p>
    <w:p w:rsidR="000B6338" w:rsidRPr="000B6338" w:rsidRDefault="000B6338" w:rsidP="000B6338">
      <w:pPr>
        <w:rPr>
          <w:rFonts w:ascii="Times New Roman" w:hAnsi="Times New Roman" w:cs="Times New Roman"/>
          <w:sz w:val="24"/>
          <w:szCs w:val="24"/>
          <w:lang w:val="es-CO" w:eastAsia="es-CO"/>
        </w:rPr>
      </w:pPr>
      <w:r w:rsidRPr="000B6338">
        <w:rPr>
          <w:lang w:val="es-CO" w:eastAsia="es-CO"/>
        </w:rPr>
        <w:t>Unidades Absolutas:</w:t>
      </w:r>
    </w:p>
    <w:p w:rsidR="000B6338" w:rsidRPr="000B6338" w:rsidRDefault="000B6338" w:rsidP="000B6338">
      <w:pPr>
        <w:rPr>
          <w:rFonts w:ascii="Times New Roman" w:hAnsi="Times New Roman" w:cs="Times New Roman"/>
          <w:sz w:val="24"/>
          <w:szCs w:val="24"/>
          <w:lang w:val="es-CO" w:eastAsia="es-CO"/>
        </w:rPr>
      </w:pPr>
      <w:proofErr w:type="spellStart"/>
      <w:r w:rsidRPr="000B6338">
        <w:rPr>
          <w:b/>
          <w:bCs/>
          <w:sz w:val="24"/>
          <w:szCs w:val="24"/>
          <w:lang w:val="es-CO" w:eastAsia="es-CO"/>
        </w:rPr>
        <w:t>px</w:t>
      </w:r>
      <w:proofErr w:type="spellEnd"/>
      <w:r w:rsidRPr="000B6338">
        <w:rPr>
          <w:b/>
          <w:bCs/>
          <w:sz w:val="24"/>
          <w:szCs w:val="24"/>
          <w:lang w:val="es-CO" w:eastAsia="es-CO"/>
        </w:rPr>
        <w:t xml:space="preserve"> (píxeles):</w:t>
      </w:r>
      <w:r w:rsidRPr="000B6338">
        <w:rPr>
          <w:sz w:val="24"/>
          <w:szCs w:val="24"/>
          <w:lang w:val="es-CO" w:eastAsia="es-CO"/>
        </w:rPr>
        <w:t> La unidad más común, representa un punto en la pantalla. Se considera una unidad fija, aunque su tamaño físico puede variar dependiendo de la resolución de la pantalla. </w:t>
      </w:r>
    </w:p>
    <w:p w:rsidR="000B6338" w:rsidRPr="000B6338" w:rsidRDefault="000B6338" w:rsidP="000B6338">
      <w:pPr>
        <w:rPr>
          <w:sz w:val="24"/>
          <w:szCs w:val="24"/>
          <w:lang w:val="es-CO" w:eastAsia="es-CO"/>
        </w:rPr>
      </w:pPr>
      <w:r w:rsidRPr="000B6338">
        <w:rPr>
          <w:b/>
          <w:bCs/>
          <w:sz w:val="24"/>
          <w:szCs w:val="24"/>
          <w:lang w:val="es-CO" w:eastAsia="es-CO"/>
        </w:rPr>
        <w:t>cm (centímetros):</w:t>
      </w:r>
      <w:r w:rsidRPr="000B6338">
        <w:rPr>
          <w:sz w:val="24"/>
          <w:szCs w:val="24"/>
          <w:lang w:val="es-CO" w:eastAsia="es-CO"/>
        </w:rPr>
        <w:t> Una unidad basada en el sistema métrico. </w:t>
      </w:r>
    </w:p>
    <w:p w:rsidR="000B6338" w:rsidRPr="000B6338" w:rsidRDefault="000B6338" w:rsidP="000B6338">
      <w:pPr>
        <w:rPr>
          <w:sz w:val="24"/>
          <w:szCs w:val="24"/>
          <w:lang w:val="es-CO" w:eastAsia="es-CO"/>
        </w:rPr>
      </w:pPr>
      <w:r w:rsidRPr="000B6338">
        <w:rPr>
          <w:b/>
          <w:bCs/>
          <w:sz w:val="24"/>
          <w:szCs w:val="24"/>
          <w:lang w:val="es-CO" w:eastAsia="es-CO"/>
        </w:rPr>
        <w:t>mm (milímetros):</w:t>
      </w:r>
      <w:r w:rsidRPr="000B6338">
        <w:rPr>
          <w:sz w:val="24"/>
          <w:szCs w:val="24"/>
          <w:lang w:val="es-CO" w:eastAsia="es-CO"/>
        </w:rPr>
        <w:t> Una unidad basada en el sistema métrico, 1 mm = 1/10 cm. </w:t>
      </w:r>
    </w:p>
    <w:p w:rsidR="000B6338" w:rsidRPr="000B6338" w:rsidRDefault="000B6338" w:rsidP="000B6338">
      <w:pPr>
        <w:rPr>
          <w:sz w:val="24"/>
          <w:szCs w:val="24"/>
          <w:lang w:val="es-CO" w:eastAsia="es-CO"/>
        </w:rPr>
      </w:pPr>
      <w:r w:rsidRPr="000B6338">
        <w:rPr>
          <w:b/>
          <w:bCs/>
          <w:sz w:val="24"/>
          <w:szCs w:val="24"/>
          <w:lang w:val="es-CO" w:eastAsia="es-CO"/>
        </w:rPr>
        <w:t>in (pulgadas):</w:t>
      </w:r>
      <w:r w:rsidRPr="000B6338">
        <w:rPr>
          <w:sz w:val="24"/>
          <w:szCs w:val="24"/>
          <w:lang w:val="es-CO" w:eastAsia="es-CO"/>
        </w:rPr>
        <w:t> Una unidad basada en el sistema impe</w:t>
      </w:r>
      <w:bookmarkStart w:id="21" w:name="_GoBack"/>
      <w:bookmarkEnd w:id="21"/>
      <w:r w:rsidRPr="000B6338">
        <w:rPr>
          <w:sz w:val="24"/>
          <w:szCs w:val="24"/>
          <w:lang w:val="es-CO" w:eastAsia="es-CO"/>
        </w:rPr>
        <w:t>rial, 1 pulgada = 2.54 cm. </w:t>
      </w:r>
    </w:p>
    <w:p w:rsidR="000B6338" w:rsidRPr="000B6338" w:rsidRDefault="000B6338" w:rsidP="000B6338">
      <w:pPr>
        <w:rPr>
          <w:sz w:val="24"/>
          <w:szCs w:val="24"/>
          <w:lang w:val="es-CO" w:eastAsia="es-CO"/>
        </w:rPr>
      </w:pPr>
      <w:r w:rsidRPr="000B6338">
        <w:rPr>
          <w:b/>
          <w:bCs/>
          <w:sz w:val="24"/>
          <w:szCs w:val="24"/>
          <w:lang w:val="es-CO" w:eastAsia="es-CO"/>
        </w:rPr>
        <w:t>pt (puntos):</w:t>
      </w:r>
      <w:r w:rsidRPr="000B6338">
        <w:rPr>
          <w:sz w:val="24"/>
          <w:szCs w:val="24"/>
          <w:lang w:val="es-CO" w:eastAsia="es-CO"/>
        </w:rPr>
        <w:t> Una unidad tradicionalmente usada en tipografía, 1 punto = 1/72 de pulgada. </w:t>
      </w:r>
    </w:p>
    <w:p w:rsidR="000B6338" w:rsidRPr="000B6338" w:rsidRDefault="000B6338" w:rsidP="000B6338">
      <w:pPr>
        <w:rPr>
          <w:sz w:val="24"/>
          <w:szCs w:val="24"/>
          <w:lang w:val="es-CO" w:eastAsia="es-CO"/>
        </w:rPr>
      </w:pPr>
      <w:r w:rsidRPr="000B6338">
        <w:rPr>
          <w:b/>
          <w:bCs/>
          <w:sz w:val="24"/>
          <w:szCs w:val="24"/>
          <w:lang w:val="es-CO" w:eastAsia="es-CO"/>
        </w:rPr>
        <w:t>pc (picas):</w:t>
      </w:r>
      <w:r w:rsidRPr="000B6338">
        <w:rPr>
          <w:sz w:val="24"/>
          <w:szCs w:val="24"/>
          <w:lang w:val="es-CO" w:eastAsia="es-CO"/>
        </w:rPr>
        <w:t> Otra unidad tipográfica, 1 pica = 12 puntos = 1/6 de pulgada. </w:t>
      </w:r>
    </w:p>
    <w:p w:rsidR="000B6338" w:rsidRPr="000B6338" w:rsidRDefault="000B6338" w:rsidP="000B6338">
      <w:pPr>
        <w:rPr>
          <w:rFonts w:ascii="Times New Roman" w:hAnsi="Times New Roman" w:cs="Times New Roman"/>
          <w:lang w:val="es-CO" w:eastAsia="es-CO"/>
        </w:rPr>
      </w:pPr>
      <w:r w:rsidRPr="000B6338">
        <w:rPr>
          <w:lang w:val="es-CO" w:eastAsia="es-CO"/>
        </w:rPr>
        <w:t>Unidades Relativas:</w:t>
      </w:r>
    </w:p>
    <w:p w:rsidR="000B6338" w:rsidRPr="000B6338" w:rsidRDefault="000B6338" w:rsidP="000B6338">
      <w:pPr>
        <w:rPr>
          <w:rFonts w:ascii="Times New Roman" w:hAnsi="Times New Roman" w:cs="Times New Roman"/>
          <w:sz w:val="24"/>
          <w:szCs w:val="24"/>
          <w:lang w:val="es-CO" w:eastAsia="es-CO"/>
        </w:rPr>
      </w:pPr>
      <w:proofErr w:type="spellStart"/>
      <w:r w:rsidRPr="000B6338">
        <w:rPr>
          <w:b/>
          <w:bCs/>
          <w:sz w:val="24"/>
          <w:szCs w:val="24"/>
          <w:lang w:val="es-CO" w:eastAsia="es-CO"/>
        </w:rPr>
        <w:t>em</w:t>
      </w:r>
      <w:proofErr w:type="spellEnd"/>
      <w:r w:rsidRPr="000B6338">
        <w:rPr>
          <w:b/>
          <w:bCs/>
          <w:sz w:val="24"/>
          <w:szCs w:val="24"/>
          <w:lang w:val="es-CO" w:eastAsia="es-CO"/>
        </w:rPr>
        <w:t>:</w:t>
      </w:r>
      <w:r w:rsidRPr="000B6338">
        <w:rPr>
          <w:sz w:val="24"/>
          <w:szCs w:val="24"/>
          <w:lang w:val="es-CO" w:eastAsia="es-CO"/>
        </w:rPr>
        <w:t> Relativa al tamaño de la fuente del elemento actual. Si no se especifica, es relativa al tamaño de fuente del elemento padre. </w:t>
      </w:r>
    </w:p>
    <w:p w:rsidR="000B6338" w:rsidRPr="000B6338" w:rsidRDefault="000B6338" w:rsidP="000B6338">
      <w:pPr>
        <w:rPr>
          <w:sz w:val="24"/>
          <w:szCs w:val="24"/>
          <w:lang w:val="es-CO" w:eastAsia="es-CO"/>
        </w:rPr>
      </w:pPr>
      <w:r w:rsidRPr="000B6338">
        <w:rPr>
          <w:b/>
          <w:bCs/>
          <w:sz w:val="24"/>
          <w:szCs w:val="24"/>
          <w:lang w:val="es-CO" w:eastAsia="es-CO"/>
        </w:rPr>
        <w:t>rem:</w:t>
      </w:r>
      <w:r w:rsidRPr="000B6338">
        <w:rPr>
          <w:sz w:val="24"/>
          <w:szCs w:val="24"/>
          <w:lang w:val="es-CO" w:eastAsia="es-CO"/>
        </w:rPr>
        <w:t> Relativa al tamaño de la fuente del elemento raíz (&lt;</w:t>
      </w:r>
      <w:proofErr w:type="spellStart"/>
      <w:r w:rsidRPr="000B6338">
        <w:rPr>
          <w:sz w:val="24"/>
          <w:szCs w:val="24"/>
          <w:lang w:val="es-CO" w:eastAsia="es-CO"/>
        </w:rPr>
        <w:t>html</w:t>
      </w:r>
      <w:proofErr w:type="spellEnd"/>
      <w:r w:rsidRPr="000B6338">
        <w:rPr>
          <w:sz w:val="24"/>
          <w:szCs w:val="24"/>
          <w:lang w:val="es-CO" w:eastAsia="es-CO"/>
        </w:rPr>
        <w:t>&gt;). Esto permite un control más consistente sobre el tamaño de los elementos en relación con el tamaño base de la página. </w:t>
      </w:r>
    </w:p>
    <w:p w:rsidR="000B6338" w:rsidRPr="000B6338" w:rsidRDefault="000B6338" w:rsidP="000B6338">
      <w:pPr>
        <w:rPr>
          <w:sz w:val="24"/>
          <w:szCs w:val="24"/>
          <w:lang w:val="es-CO" w:eastAsia="es-CO"/>
        </w:rPr>
      </w:pPr>
      <w:r w:rsidRPr="000B6338">
        <w:rPr>
          <w:b/>
          <w:bCs/>
          <w:sz w:val="24"/>
          <w:szCs w:val="24"/>
          <w:lang w:val="es-CO" w:eastAsia="es-CO"/>
        </w:rPr>
        <w:t>% (porcentaje):</w:t>
      </w:r>
      <w:r w:rsidRPr="000B6338">
        <w:rPr>
          <w:sz w:val="24"/>
          <w:szCs w:val="24"/>
          <w:lang w:val="es-CO" w:eastAsia="es-CO"/>
        </w:rPr>
        <w:t> Relativa a un valor padre, como el ancho o alto del contenedor. </w:t>
      </w:r>
    </w:p>
    <w:p w:rsidR="000B6338" w:rsidRPr="000B6338" w:rsidRDefault="000B6338" w:rsidP="000B6338">
      <w:pPr>
        <w:rPr>
          <w:sz w:val="24"/>
          <w:szCs w:val="24"/>
          <w:lang w:val="es-CO" w:eastAsia="es-CO"/>
        </w:rPr>
      </w:pPr>
      <w:proofErr w:type="spellStart"/>
      <w:r w:rsidRPr="000B6338">
        <w:rPr>
          <w:b/>
          <w:bCs/>
          <w:sz w:val="24"/>
          <w:szCs w:val="24"/>
          <w:lang w:val="es-CO" w:eastAsia="es-CO"/>
        </w:rPr>
        <w:t>vw</w:t>
      </w:r>
      <w:proofErr w:type="spellEnd"/>
      <w:r w:rsidRPr="000B6338">
        <w:rPr>
          <w:b/>
          <w:bCs/>
          <w:sz w:val="24"/>
          <w:szCs w:val="24"/>
          <w:lang w:val="es-CO" w:eastAsia="es-CO"/>
        </w:rPr>
        <w:t>:</w:t>
      </w:r>
      <w:r w:rsidRPr="000B6338">
        <w:rPr>
          <w:sz w:val="24"/>
          <w:szCs w:val="24"/>
          <w:lang w:val="es-CO" w:eastAsia="es-CO"/>
        </w:rPr>
        <w:t> Relativa al 1% del ancho de la ventana gráfica. </w:t>
      </w:r>
    </w:p>
    <w:p w:rsidR="000B6338" w:rsidRPr="000B6338" w:rsidRDefault="000B6338" w:rsidP="000B6338">
      <w:pPr>
        <w:rPr>
          <w:sz w:val="24"/>
          <w:szCs w:val="24"/>
          <w:lang w:val="es-CO" w:eastAsia="es-CO"/>
        </w:rPr>
      </w:pPr>
      <w:proofErr w:type="spellStart"/>
      <w:r w:rsidRPr="000B6338">
        <w:rPr>
          <w:b/>
          <w:bCs/>
          <w:sz w:val="24"/>
          <w:szCs w:val="24"/>
          <w:lang w:val="es-CO" w:eastAsia="es-CO"/>
        </w:rPr>
        <w:t>vh</w:t>
      </w:r>
      <w:proofErr w:type="spellEnd"/>
      <w:r w:rsidRPr="000B6338">
        <w:rPr>
          <w:b/>
          <w:bCs/>
          <w:sz w:val="24"/>
          <w:szCs w:val="24"/>
          <w:lang w:val="es-CO" w:eastAsia="es-CO"/>
        </w:rPr>
        <w:t>:</w:t>
      </w:r>
      <w:r w:rsidRPr="000B6338">
        <w:rPr>
          <w:sz w:val="24"/>
          <w:szCs w:val="24"/>
          <w:lang w:val="es-CO" w:eastAsia="es-CO"/>
        </w:rPr>
        <w:t> Relativa al 1% de la altura de la ventana gráfica. </w:t>
      </w:r>
    </w:p>
    <w:p w:rsidR="000B6338" w:rsidRPr="000B6338" w:rsidRDefault="000B6338" w:rsidP="000B6338">
      <w:pPr>
        <w:rPr>
          <w:sz w:val="24"/>
          <w:szCs w:val="24"/>
          <w:lang w:val="es-CO" w:eastAsia="es-CO"/>
        </w:rPr>
      </w:pPr>
      <w:proofErr w:type="spellStart"/>
      <w:r w:rsidRPr="000B6338">
        <w:rPr>
          <w:b/>
          <w:bCs/>
          <w:sz w:val="24"/>
          <w:szCs w:val="24"/>
          <w:lang w:val="es-CO" w:eastAsia="es-CO"/>
        </w:rPr>
        <w:t>vmin</w:t>
      </w:r>
      <w:proofErr w:type="spellEnd"/>
      <w:r w:rsidRPr="000B6338">
        <w:rPr>
          <w:b/>
          <w:bCs/>
          <w:sz w:val="24"/>
          <w:szCs w:val="24"/>
          <w:lang w:val="es-CO" w:eastAsia="es-CO"/>
        </w:rPr>
        <w:t>:</w:t>
      </w:r>
      <w:r w:rsidRPr="000B6338">
        <w:rPr>
          <w:sz w:val="24"/>
          <w:szCs w:val="24"/>
          <w:lang w:val="es-CO" w:eastAsia="es-CO"/>
        </w:rPr>
        <w:t> Relativa al 1% del valor menor entre el ancho y el alto de la ventana gráfica. </w:t>
      </w:r>
    </w:p>
    <w:p w:rsidR="000B6338" w:rsidRPr="000B6338" w:rsidRDefault="000B6338" w:rsidP="000B6338">
      <w:pPr>
        <w:rPr>
          <w:sz w:val="24"/>
          <w:szCs w:val="24"/>
          <w:lang w:val="es-CO" w:eastAsia="es-CO"/>
        </w:rPr>
      </w:pPr>
      <w:proofErr w:type="spellStart"/>
      <w:r w:rsidRPr="000B6338">
        <w:rPr>
          <w:b/>
          <w:bCs/>
          <w:sz w:val="24"/>
          <w:szCs w:val="24"/>
          <w:lang w:val="es-CO" w:eastAsia="es-CO"/>
        </w:rPr>
        <w:t>vmax</w:t>
      </w:r>
      <w:proofErr w:type="spellEnd"/>
      <w:r w:rsidRPr="000B6338">
        <w:rPr>
          <w:b/>
          <w:bCs/>
          <w:sz w:val="24"/>
          <w:szCs w:val="24"/>
          <w:lang w:val="es-CO" w:eastAsia="es-CO"/>
        </w:rPr>
        <w:t>:</w:t>
      </w:r>
      <w:r w:rsidRPr="000B6338">
        <w:rPr>
          <w:sz w:val="24"/>
          <w:szCs w:val="24"/>
          <w:lang w:val="es-CO" w:eastAsia="es-CO"/>
        </w:rPr>
        <w:t> Relativa al 1% del valor mayor entre el ancho y el alto de la ventana gráfica. </w:t>
      </w:r>
    </w:p>
    <w:p w:rsidR="000B6338" w:rsidRPr="000B6338" w:rsidRDefault="000B6338" w:rsidP="000B6338">
      <w:pPr>
        <w:rPr>
          <w:sz w:val="24"/>
          <w:szCs w:val="24"/>
          <w:lang w:val="es-CO" w:eastAsia="es-CO"/>
        </w:rPr>
      </w:pPr>
      <w:r w:rsidRPr="000B6338">
        <w:rPr>
          <w:b/>
          <w:bCs/>
          <w:sz w:val="24"/>
          <w:szCs w:val="24"/>
          <w:lang w:val="es-CO" w:eastAsia="es-CO"/>
        </w:rPr>
        <w:t>ex:</w:t>
      </w:r>
      <w:r w:rsidRPr="000B6338">
        <w:rPr>
          <w:sz w:val="24"/>
          <w:szCs w:val="24"/>
          <w:lang w:val="es-CO" w:eastAsia="es-CO"/>
        </w:rPr>
        <w:t> Relativa a la altura de la "x" minúscula de la fuente actual. </w:t>
      </w:r>
    </w:p>
    <w:p w:rsidR="000B6338" w:rsidRPr="000B6338" w:rsidRDefault="000B6338" w:rsidP="000B6338">
      <w:pPr>
        <w:rPr>
          <w:sz w:val="24"/>
          <w:szCs w:val="24"/>
          <w:lang w:val="es-CO" w:eastAsia="es-CO"/>
        </w:rPr>
      </w:pPr>
      <w:r w:rsidRPr="000B6338">
        <w:rPr>
          <w:b/>
          <w:bCs/>
          <w:sz w:val="24"/>
          <w:szCs w:val="24"/>
          <w:lang w:val="es-CO" w:eastAsia="es-CO"/>
        </w:rPr>
        <w:t>ch:</w:t>
      </w:r>
      <w:r w:rsidRPr="000B6338">
        <w:rPr>
          <w:sz w:val="24"/>
          <w:szCs w:val="24"/>
          <w:lang w:val="es-CO" w:eastAsia="es-CO"/>
        </w:rPr>
        <w:t> Relativa al ancho del carácter "0" (cero) de la fuente actual. </w:t>
      </w:r>
    </w:p>
    <w:p w:rsidR="000B6338" w:rsidRPr="000B6338" w:rsidRDefault="000B6338" w:rsidP="000B6338">
      <w:pPr>
        <w:rPr>
          <w:sz w:val="24"/>
          <w:szCs w:val="24"/>
          <w:lang w:val="es-CO" w:eastAsia="es-CO"/>
        </w:rPr>
      </w:pPr>
      <w:proofErr w:type="spellStart"/>
      <w:r w:rsidRPr="000B6338">
        <w:rPr>
          <w:b/>
          <w:bCs/>
          <w:sz w:val="24"/>
          <w:szCs w:val="24"/>
          <w:lang w:val="es-CO" w:eastAsia="es-CO"/>
        </w:rPr>
        <w:t>fr</w:t>
      </w:r>
      <w:proofErr w:type="spellEnd"/>
      <w:r w:rsidRPr="000B6338">
        <w:rPr>
          <w:b/>
          <w:bCs/>
          <w:sz w:val="24"/>
          <w:szCs w:val="24"/>
          <w:lang w:val="es-CO" w:eastAsia="es-CO"/>
        </w:rPr>
        <w:t>:</w:t>
      </w:r>
      <w:r w:rsidRPr="000B6338">
        <w:rPr>
          <w:sz w:val="24"/>
          <w:szCs w:val="24"/>
          <w:lang w:val="es-CO" w:eastAsia="es-CO"/>
        </w:rPr>
        <w:t xml:space="preserve"> Se utiliza con la nueva especificación de diseño CSS </w:t>
      </w:r>
      <w:proofErr w:type="spellStart"/>
      <w:r w:rsidRPr="000B6338">
        <w:rPr>
          <w:sz w:val="24"/>
          <w:szCs w:val="24"/>
          <w:lang w:val="es-CO" w:eastAsia="es-CO"/>
        </w:rPr>
        <w:t>Grid</w:t>
      </w:r>
      <w:proofErr w:type="spellEnd"/>
      <w:r w:rsidRPr="000B6338">
        <w:rPr>
          <w:sz w:val="24"/>
          <w:szCs w:val="24"/>
          <w:lang w:val="es-CO" w:eastAsia="es-CO"/>
        </w:rPr>
        <w:t>, representa una fracción del espacio disponible en la cuadrícula. </w:t>
      </w:r>
    </w:p>
    <w:p w:rsidR="000B6338" w:rsidRPr="000B6338" w:rsidRDefault="000B6338" w:rsidP="000B6338">
      <w:pPr>
        <w:rPr>
          <w:rFonts w:ascii="Times New Roman" w:hAnsi="Times New Roman" w:cs="Times New Roman"/>
          <w:lang w:val="es-CO" w:eastAsia="es-CO"/>
        </w:rPr>
      </w:pPr>
      <w:r w:rsidRPr="000B6338">
        <w:rPr>
          <w:lang w:val="es-CO" w:eastAsia="es-CO"/>
        </w:rPr>
        <w:t xml:space="preserve">En general, las unidades relativas son preferibles para diseños </w:t>
      </w:r>
      <w:proofErr w:type="spellStart"/>
      <w:r w:rsidRPr="000B6338">
        <w:rPr>
          <w:lang w:val="es-CO" w:eastAsia="es-CO"/>
        </w:rPr>
        <w:t>responsive</w:t>
      </w:r>
      <w:proofErr w:type="spellEnd"/>
      <w:r w:rsidRPr="000B6338">
        <w:rPr>
          <w:lang w:val="es-CO" w:eastAsia="es-CO"/>
        </w:rPr>
        <w:t>, ya que permiten que los elementos se adapten a diferentes tamaños de pantalla y resoluciones. Las unidades absolutas son útiles para situaciones donde se necesita un tamaño preciso, como en diseño para impresión. </w:t>
      </w:r>
    </w:p>
    <w:sectPr w:rsidR="000B6338" w:rsidRPr="000B6338" w:rsidSect="00CB4F1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F7D" w:rsidRDefault="00536F7D" w:rsidP="000B6338">
      <w:pPr>
        <w:spacing w:after="0" w:line="240" w:lineRule="auto"/>
      </w:pPr>
      <w:r>
        <w:separator/>
      </w:r>
    </w:p>
  </w:endnote>
  <w:endnote w:type="continuationSeparator" w:id="0">
    <w:p w:rsidR="00536F7D" w:rsidRDefault="00536F7D" w:rsidP="000B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F7D" w:rsidRDefault="00536F7D" w:rsidP="000B6338">
      <w:pPr>
        <w:spacing w:after="0" w:line="240" w:lineRule="auto"/>
      </w:pPr>
      <w:r>
        <w:separator/>
      </w:r>
    </w:p>
  </w:footnote>
  <w:footnote w:type="continuationSeparator" w:id="0">
    <w:p w:rsidR="00536F7D" w:rsidRDefault="00536F7D" w:rsidP="000B6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863"/>
    <w:multiLevelType w:val="hybridMultilevel"/>
    <w:tmpl w:val="8200A060"/>
    <w:lvl w:ilvl="0" w:tplc="F2C2A3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D7865"/>
    <w:multiLevelType w:val="multilevel"/>
    <w:tmpl w:val="F8A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0086"/>
    <w:multiLevelType w:val="multilevel"/>
    <w:tmpl w:val="6DB4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213BB4"/>
    <w:multiLevelType w:val="multilevel"/>
    <w:tmpl w:val="4E98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E08F8"/>
    <w:multiLevelType w:val="hybridMultilevel"/>
    <w:tmpl w:val="AC14F818"/>
    <w:lvl w:ilvl="0" w:tplc="55007CA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C6177"/>
    <w:multiLevelType w:val="hybridMultilevel"/>
    <w:tmpl w:val="697C16D2"/>
    <w:lvl w:ilvl="0" w:tplc="F2C2A3F6">
      <w:start w:val="1"/>
      <w:numFmt w:val="decimal"/>
      <w:lvlText w:val="%1."/>
      <w:lvlJc w:val="left"/>
      <w:pPr>
        <w:ind w:left="720" w:hanging="360"/>
      </w:pPr>
      <w:rPr>
        <w:rFonts w:hint="default"/>
        <w:b/>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EF1B4D"/>
    <w:multiLevelType w:val="multilevel"/>
    <w:tmpl w:val="402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2656A"/>
    <w:multiLevelType w:val="hybridMultilevel"/>
    <w:tmpl w:val="FCEEF7D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A2F60"/>
    <w:multiLevelType w:val="multilevel"/>
    <w:tmpl w:val="570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D0153"/>
    <w:multiLevelType w:val="multilevel"/>
    <w:tmpl w:val="EE8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F16EA"/>
    <w:multiLevelType w:val="multilevel"/>
    <w:tmpl w:val="992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F5115"/>
    <w:multiLevelType w:val="multilevel"/>
    <w:tmpl w:val="CCB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F221F"/>
    <w:multiLevelType w:val="multilevel"/>
    <w:tmpl w:val="81F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F761F3"/>
    <w:multiLevelType w:val="hybridMultilevel"/>
    <w:tmpl w:val="E998F3D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734E456A"/>
    <w:multiLevelType w:val="multilevel"/>
    <w:tmpl w:val="7B3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141ED"/>
    <w:multiLevelType w:val="hybridMultilevel"/>
    <w:tmpl w:val="283E3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C471204"/>
    <w:multiLevelType w:val="multilevel"/>
    <w:tmpl w:val="9B6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0"/>
  </w:num>
  <w:num w:numId="4">
    <w:abstractNumId w:val="3"/>
  </w:num>
  <w:num w:numId="5">
    <w:abstractNumId w:val="12"/>
  </w:num>
  <w:num w:numId="6">
    <w:abstractNumId w:val="6"/>
  </w:num>
  <w:num w:numId="7">
    <w:abstractNumId w:val="21"/>
  </w:num>
  <w:num w:numId="8">
    <w:abstractNumId w:val="9"/>
    <w:lvlOverride w:ilvl="0">
      <w:startOverride w:val="1"/>
    </w:lvlOverride>
  </w:num>
  <w:num w:numId="9">
    <w:abstractNumId w:val="9"/>
    <w:lvlOverride w:ilvl="0">
      <w:startOverride w:val="2"/>
    </w:lvlOverride>
  </w:num>
  <w:num w:numId="10">
    <w:abstractNumId w:val="9"/>
    <w:lvlOverride w:ilvl="0">
      <w:startOverride w:val="3"/>
    </w:lvlOverride>
  </w:num>
  <w:num w:numId="11">
    <w:abstractNumId w:val="4"/>
    <w:lvlOverride w:ilvl="0">
      <w:startOverride w:val="1"/>
    </w:lvlOverride>
  </w:num>
  <w:num w:numId="12">
    <w:abstractNumId w:val="4"/>
    <w:lvlOverride w:ilvl="0">
      <w:startOverride w:val="2"/>
    </w:lvlOverride>
  </w:num>
  <w:num w:numId="13">
    <w:abstractNumId w:val="11"/>
  </w:num>
  <w:num w:numId="14">
    <w:abstractNumId w:val="18"/>
  </w:num>
  <w:num w:numId="15">
    <w:abstractNumId w:val="5"/>
  </w:num>
  <w:num w:numId="16">
    <w:abstractNumId w:val="8"/>
  </w:num>
  <w:num w:numId="17">
    <w:abstractNumId w:val="1"/>
  </w:num>
  <w:num w:numId="18">
    <w:abstractNumId w:val="2"/>
  </w:num>
  <w:num w:numId="19">
    <w:abstractNumId w:val="14"/>
  </w:num>
  <w:num w:numId="20">
    <w:abstractNumId w:val="0"/>
  </w:num>
  <w:num w:numId="21">
    <w:abstractNumId w:val="15"/>
  </w:num>
  <w:num w:numId="22">
    <w:abstractNumId w:val="20"/>
  </w:num>
  <w:num w:numId="23">
    <w:abstractNumId w:val="17"/>
  </w:num>
  <w:num w:numId="24">
    <w:abstractNumId w:val="19"/>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0B6338"/>
    <w:rsid w:val="0014104D"/>
    <w:rsid w:val="0015289D"/>
    <w:rsid w:val="001C44AF"/>
    <w:rsid w:val="0033089E"/>
    <w:rsid w:val="00372BF9"/>
    <w:rsid w:val="00380724"/>
    <w:rsid w:val="003A3B6C"/>
    <w:rsid w:val="003A4DC5"/>
    <w:rsid w:val="003B24F3"/>
    <w:rsid w:val="00402115"/>
    <w:rsid w:val="00474050"/>
    <w:rsid w:val="004B241F"/>
    <w:rsid w:val="004D34DD"/>
    <w:rsid w:val="004F4108"/>
    <w:rsid w:val="00516A7C"/>
    <w:rsid w:val="00536F7D"/>
    <w:rsid w:val="005433F5"/>
    <w:rsid w:val="00594A79"/>
    <w:rsid w:val="005F0D9C"/>
    <w:rsid w:val="00633FC7"/>
    <w:rsid w:val="006457C1"/>
    <w:rsid w:val="006B3199"/>
    <w:rsid w:val="00706019"/>
    <w:rsid w:val="00724A41"/>
    <w:rsid w:val="007265DD"/>
    <w:rsid w:val="00746927"/>
    <w:rsid w:val="00762BD0"/>
    <w:rsid w:val="00784E9A"/>
    <w:rsid w:val="007B02F3"/>
    <w:rsid w:val="00907387"/>
    <w:rsid w:val="00915BF9"/>
    <w:rsid w:val="00997730"/>
    <w:rsid w:val="009C6B18"/>
    <w:rsid w:val="00AA1CFB"/>
    <w:rsid w:val="00AC15A0"/>
    <w:rsid w:val="00B1270A"/>
    <w:rsid w:val="00B327DB"/>
    <w:rsid w:val="00B81006"/>
    <w:rsid w:val="00C37663"/>
    <w:rsid w:val="00C50B57"/>
    <w:rsid w:val="00CA5DC4"/>
    <w:rsid w:val="00CB4F19"/>
    <w:rsid w:val="00CC2306"/>
    <w:rsid w:val="00D65D80"/>
    <w:rsid w:val="00E34953"/>
    <w:rsid w:val="00E54D73"/>
    <w:rsid w:val="00E67D2F"/>
    <w:rsid w:val="00EA48CA"/>
    <w:rsid w:val="00EC1099"/>
    <w:rsid w:val="00EF0616"/>
    <w:rsid w:val="00F93F6D"/>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9F74"/>
  <w15:chartTrackingRefBased/>
  <w15:docId w15:val="{4B76CAE8-0435-47D6-A722-0197F230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 w:type="table" w:styleId="Tablanormal1">
    <w:name w:val="Plain Table 1"/>
    <w:basedOn w:val="Tablanormal"/>
    <w:uiPriority w:val="41"/>
    <w:rsid w:val="00380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ss-prop">
    <w:name w:val="css-prop"/>
    <w:basedOn w:val="Fuentedeprrafopredeter"/>
    <w:rsid w:val="00EA48CA"/>
  </w:style>
  <w:style w:type="paragraph" w:styleId="Encabezado">
    <w:name w:val="header"/>
    <w:basedOn w:val="Normal"/>
    <w:link w:val="EncabezadoCar"/>
    <w:uiPriority w:val="99"/>
    <w:unhideWhenUsed/>
    <w:rsid w:val="000B63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6338"/>
  </w:style>
  <w:style w:type="paragraph" w:styleId="Piedepgina">
    <w:name w:val="footer"/>
    <w:basedOn w:val="Normal"/>
    <w:link w:val="PiedepginaCar"/>
    <w:uiPriority w:val="99"/>
    <w:unhideWhenUsed/>
    <w:rsid w:val="000B63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805">
      <w:bodyDiv w:val="1"/>
      <w:marLeft w:val="0"/>
      <w:marRight w:val="0"/>
      <w:marTop w:val="0"/>
      <w:marBottom w:val="0"/>
      <w:divBdr>
        <w:top w:val="none" w:sz="0" w:space="0" w:color="auto"/>
        <w:left w:val="none" w:sz="0" w:space="0" w:color="auto"/>
        <w:bottom w:val="none" w:sz="0" w:space="0" w:color="auto"/>
        <w:right w:val="none" w:sz="0" w:space="0" w:color="auto"/>
      </w:divBdr>
    </w:div>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632595980">
                              <w:marLeft w:val="0"/>
                              <w:marRight w:val="0"/>
                              <w:marTop w:val="0"/>
                              <w:marBottom w:val="0"/>
                              <w:divBdr>
                                <w:top w:val="none" w:sz="0" w:space="0" w:color="auto"/>
                                <w:left w:val="none" w:sz="0" w:space="0" w:color="auto"/>
                                <w:bottom w:val="none" w:sz="0" w:space="0" w:color="auto"/>
                                <w:right w:val="none" w:sz="0" w:space="0" w:color="auto"/>
                              </w:divBdr>
                            </w:div>
                            <w:div w:id="1787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6135975">
      <w:bodyDiv w:val="1"/>
      <w:marLeft w:val="0"/>
      <w:marRight w:val="0"/>
      <w:marTop w:val="0"/>
      <w:marBottom w:val="0"/>
      <w:divBdr>
        <w:top w:val="none" w:sz="0" w:space="0" w:color="auto"/>
        <w:left w:val="none" w:sz="0" w:space="0" w:color="auto"/>
        <w:bottom w:val="none" w:sz="0" w:space="0" w:color="auto"/>
        <w:right w:val="none" w:sz="0" w:space="0" w:color="auto"/>
      </w:divBdr>
      <w:divsChild>
        <w:div w:id="458573696">
          <w:marLeft w:val="0"/>
          <w:marRight w:val="0"/>
          <w:marTop w:val="0"/>
          <w:marBottom w:val="0"/>
          <w:divBdr>
            <w:top w:val="none" w:sz="0" w:space="0" w:color="auto"/>
            <w:left w:val="none" w:sz="0" w:space="0" w:color="auto"/>
            <w:bottom w:val="none" w:sz="0" w:space="0" w:color="auto"/>
            <w:right w:val="none" w:sz="0" w:space="0" w:color="auto"/>
          </w:divBdr>
          <w:divsChild>
            <w:div w:id="931859961">
              <w:marLeft w:val="0"/>
              <w:marRight w:val="0"/>
              <w:marTop w:val="0"/>
              <w:marBottom w:val="0"/>
              <w:divBdr>
                <w:top w:val="none" w:sz="0" w:space="0" w:color="auto"/>
                <w:left w:val="none" w:sz="0" w:space="0" w:color="auto"/>
                <w:bottom w:val="none" w:sz="0" w:space="0" w:color="auto"/>
                <w:right w:val="none" w:sz="0" w:space="0" w:color="auto"/>
              </w:divBdr>
              <w:divsChild>
                <w:div w:id="600382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4142221">
          <w:marLeft w:val="0"/>
          <w:marRight w:val="0"/>
          <w:marTop w:val="0"/>
          <w:marBottom w:val="0"/>
          <w:divBdr>
            <w:top w:val="none" w:sz="0" w:space="0" w:color="auto"/>
            <w:left w:val="none" w:sz="0" w:space="0" w:color="auto"/>
            <w:bottom w:val="none" w:sz="0" w:space="0" w:color="auto"/>
            <w:right w:val="none" w:sz="0" w:space="0" w:color="auto"/>
          </w:divBdr>
          <w:divsChild>
            <w:div w:id="1767731415">
              <w:marLeft w:val="0"/>
              <w:marRight w:val="0"/>
              <w:marTop w:val="0"/>
              <w:marBottom w:val="0"/>
              <w:divBdr>
                <w:top w:val="none" w:sz="0" w:space="0" w:color="auto"/>
                <w:left w:val="none" w:sz="0" w:space="0" w:color="auto"/>
                <w:bottom w:val="none" w:sz="0" w:space="0" w:color="auto"/>
                <w:right w:val="none" w:sz="0" w:space="0" w:color="auto"/>
              </w:divBdr>
              <w:divsChild>
                <w:div w:id="1995834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2914939">
          <w:marLeft w:val="0"/>
          <w:marRight w:val="0"/>
          <w:marTop w:val="0"/>
          <w:marBottom w:val="0"/>
          <w:divBdr>
            <w:top w:val="none" w:sz="0" w:space="0" w:color="auto"/>
            <w:left w:val="none" w:sz="0" w:space="0" w:color="auto"/>
            <w:bottom w:val="none" w:sz="0" w:space="0" w:color="auto"/>
            <w:right w:val="none" w:sz="0" w:space="0" w:color="auto"/>
          </w:divBdr>
          <w:divsChild>
            <w:div w:id="811295255">
              <w:marLeft w:val="0"/>
              <w:marRight w:val="0"/>
              <w:marTop w:val="0"/>
              <w:marBottom w:val="0"/>
              <w:divBdr>
                <w:top w:val="none" w:sz="0" w:space="0" w:color="auto"/>
                <w:left w:val="none" w:sz="0" w:space="0" w:color="auto"/>
                <w:bottom w:val="none" w:sz="0" w:space="0" w:color="auto"/>
                <w:right w:val="none" w:sz="0" w:space="0" w:color="auto"/>
              </w:divBdr>
              <w:divsChild>
                <w:div w:id="1067613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8807527">
          <w:marLeft w:val="0"/>
          <w:marRight w:val="0"/>
          <w:marTop w:val="0"/>
          <w:marBottom w:val="0"/>
          <w:divBdr>
            <w:top w:val="none" w:sz="0" w:space="0" w:color="auto"/>
            <w:left w:val="none" w:sz="0" w:space="0" w:color="auto"/>
            <w:bottom w:val="none" w:sz="0" w:space="0" w:color="auto"/>
            <w:right w:val="none" w:sz="0" w:space="0" w:color="auto"/>
          </w:divBdr>
          <w:divsChild>
            <w:div w:id="1877428538">
              <w:marLeft w:val="0"/>
              <w:marRight w:val="0"/>
              <w:marTop w:val="0"/>
              <w:marBottom w:val="0"/>
              <w:divBdr>
                <w:top w:val="none" w:sz="0" w:space="0" w:color="auto"/>
                <w:left w:val="none" w:sz="0" w:space="0" w:color="auto"/>
                <w:bottom w:val="none" w:sz="0" w:space="0" w:color="auto"/>
                <w:right w:val="none" w:sz="0" w:space="0" w:color="auto"/>
              </w:divBdr>
              <w:divsChild>
                <w:div w:id="532232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13524234">
          <w:marLeft w:val="0"/>
          <w:marRight w:val="0"/>
          <w:marTop w:val="0"/>
          <w:marBottom w:val="0"/>
          <w:divBdr>
            <w:top w:val="none" w:sz="0" w:space="0" w:color="auto"/>
            <w:left w:val="none" w:sz="0" w:space="0" w:color="auto"/>
            <w:bottom w:val="none" w:sz="0" w:space="0" w:color="auto"/>
            <w:right w:val="none" w:sz="0" w:space="0" w:color="auto"/>
          </w:divBdr>
          <w:divsChild>
            <w:div w:id="6375545">
              <w:marLeft w:val="0"/>
              <w:marRight w:val="0"/>
              <w:marTop w:val="0"/>
              <w:marBottom w:val="0"/>
              <w:divBdr>
                <w:top w:val="none" w:sz="0" w:space="0" w:color="auto"/>
                <w:left w:val="none" w:sz="0" w:space="0" w:color="auto"/>
                <w:bottom w:val="none" w:sz="0" w:space="0" w:color="auto"/>
                <w:right w:val="none" w:sz="0" w:space="0" w:color="auto"/>
              </w:divBdr>
            </w:div>
          </w:divsChild>
        </w:div>
        <w:div w:id="1989238840">
          <w:marLeft w:val="0"/>
          <w:marRight w:val="0"/>
          <w:marTop w:val="0"/>
          <w:marBottom w:val="0"/>
          <w:divBdr>
            <w:top w:val="none" w:sz="0" w:space="0" w:color="auto"/>
            <w:left w:val="none" w:sz="0" w:space="0" w:color="auto"/>
            <w:bottom w:val="none" w:sz="0" w:space="0" w:color="auto"/>
            <w:right w:val="none" w:sz="0" w:space="0" w:color="auto"/>
          </w:divBdr>
          <w:divsChild>
            <w:div w:id="22874129">
              <w:marLeft w:val="0"/>
              <w:marRight w:val="0"/>
              <w:marTop w:val="0"/>
              <w:marBottom w:val="0"/>
              <w:divBdr>
                <w:top w:val="none" w:sz="0" w:space="0" w:color="auto"/>
                <w:left w:val="none" w:sz="0" w:space="0" w:color="auto"/>
                <w:bottom w:val="none" w:sz="0" w:space="0" w:color="auto"/>
                <w:right w:val="none" w:sz="0" w:space="0" w:color="auto"/>
              </w:divBdr>
            </w:div>
          </w:divsChild>
        </w:div>
        <w:div w:id="2056811018">
          <w:marLeft w:val="0"/>
          <w:marRight w:val="0"/>
          <w:marTop w:val="0"/>
          <w:marBottom w:val="0"/>
          <w:divBdr>
            <w:top w:val="none" w:sz="0" w:space="0" w:color="auto"/>
            <w:left w:val="none" w:sz="0" w:space="0" w:color="auto"/>
            <w:bottom w:val="none" w:sz="0" w:space="0" w:color="auto"/>
            <w:right w:val="none" w:sz="0" w:space="0" w:color="auto"/>
          </w:divBdr>
          <w:divsChild>
            <w:div w:id="20077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585967353">
                              <w:marLeft w:val="0"/>
                              <w:marRight w:val="0"/>
                              <w:marTop w:val="0"/>
                              <w:marBottom w:val="0"/>
                              <w:divBdr>
                                <w:top w:val="none" w:sz="0" w:space="0" w:color="auto"/>
                                <w:left w:val="none" w:sz="0" w:space="0" w:color="auto"/>
                                <w:bottom w:val="none" w:sz="0" w:space="0" w:color="auto"/>
                                <w:right w:val="none" w:sz="0" w:space="0" w:color="auto"/>
                              </w:divBdr>
                            </w:div>
                            <w:div w:id="21189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121337300">
                              <w:marLeft w:val="0"/>
                              <w:marRight w:val="0"/>
                              <w:marTop w:val="0"/>
                              <w:marBottom w:val="0"/>
                              <w:divBdr>
                                <w:top w:val="none" w:sz="0" w:space="0" w:color="auto"/>
                                <w:left w:val="none" w:sz="0" w:space="0" w:color="auto"/>
                                <w:bottom w:val="none" w:sz="0" w:space="0" w:color="auto"/>
                                <w:right w:val="none" w:sz="0" w:space="0" w:color="auto"/>
                              </w:divBdr>
                            </w:div>
                            <w:div w:id="18732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71007528">
                              <w:marLeft w:val="0"/>
                              <w:marRight w:val="0"/>
                              <w:marTop w:val="0"/>
                              <w:marBottom w:val="0"/>
                              <w:divBdr>
                                <w:top w:val="none" w:sz="0" w:space="0" w:color="auto"/>
                                <w:left w:val="none" w:sz="0" w:space="0" w:color="auto"/>
                                <w:bottom w:val="none" w:sz="0" w:space="0" w:color="auto"/>
                                <w:right w:val="none" w:sz="0" w:space="0" w:color="auto"/>
                              </w:divBdr>
                            </w:div>
                            <w:div w:id="114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28800015">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239899005">
      <w:bodyDiv w:val="1"/>
      <w:marLeft w:val="0"/>
      <w:marRight w:val="0"/>
      <w:marTop w:val="0"/>
      <w:marBottom w:val="0"/>
      <w:divBdr>
        <w:top w:val="none" w:sz="0" w:space="0" w:color="auto"/>
        <w:left w:val="none" w:sz="0" w:space="0" w:color="auto"/>
        <w:bottom w:val="none" w:sz="0" w:space="0" w:color="auto"/>
        <w:right w:val="none" w:sz="0" w:space="0" w:color="auto"/>
      </w:divBdr>
    </w:div>
    <w:div w:id="1275407502">
      <w:bodyDiv w:val="1"/>
      <w:marLeft w:val="0"/>
      <w:marRight w:val="0"/>
      <w:marTop w:val="0"/>
      <w:marBottom w:val="0"/>
      <w:divBdr>
        <w:top w:val="none" w:sz="0" w:space="0" w:color="auto"/>
        <w:left w:val="none" w:sz="0" w:space="0" w:color="auto"/>
        <w:bottom w:val="none" w:sz="0" w:space="0" w:color="auto"/>
        <w:right w:val="none" w:sz="0" w:space="0" w:color="auto"/>
      </w:divBdr>
      <w:divsChild>
        <w:div w:id="13651889">
          <w:marLeft w:val="0"/>
          <w:marRight w:val="0"/>
          <w:marTop w:val="0"/>
          <w:marBottom w:val="0"/>
          <w:divBdr>
            <w:top w:val="none" w:sz="0" w:space="0" w:color="auto"/>
            <w:left w:val="none" w:sz="0" w:space="0" w:color="auto"/>
            <w:bottom w:val="none" w:sz="0" w:space="0" w:color="auto"/>
            <w:right w:val="none" w:sz="0" w:space="0" w:color="auto"/>
          </w:divBdr>
        </w:div>
        <w:div w:id="1980987181">
          <w:marLeft w:val="0"/>
          <w:marRight w:val="0"/>
          <w:marTop w:val="0"/>
          <w:marBottom w:val="240"/>
          <w:divBdr>
            <w:top w:val="none" w:sz="0" w:space="0" w:color="auto"/>
            <w:left w:val="none" w:sz="0" w:space="0" w:color="auto"/>
            <w:bottom w:val="none" w:sz="0" w:space="0" w:color="auto"/>
            <w:right w:val="none" w:sz="0" w:space="0" w:color="auto"/>
          </w:divBdr>
        </w:div>
      </w:divsChild>
    </w:div>
    <w:div w:id="1395398925">
      <w:bodyDiv w:val="1"/>
      <w:marLeft w:val="0"/>
      <w:marRight w:val="0"/>
      <w:marTop w:val="0"/>
      <w:marBottom w:val="0"/>
      <w:divBdr>
        <w:top w:val="none" w:sz="0" w:space="0" w:color="auto"/>
        <w:left w:val="none" w:sz="0" w:space="0" w:color="auto"/>
        <w:bottom w:val="none" w:sz="0" w:space="0" w:color="auto"/>
        <w:right w:val="none" w:sz="0" w:space="0" w:color="auto"/>
      </w:divBdr>
      <w:divsChild>
        <w:div w:id="2060587601">
          <w:marLeft w:val="0"/>
          <w:marRight w:val="0"/>
          <w:marTop w:val="0"/>
          <w:marBottom w:val="0"/>
          <w:divBdr>
            <w:top w:val="none" w:sz="0" w:space="0" w:color="auto"/>
            <w:left w:val="none" w:sz="0" w:space="0" w:color="auto"/>
            <w:bottom w:val="none" w:sz="0" w:space="0" w:color="auto"/>
            <w:right w:val="none" w:sz="0" w:space="0" w:color="auto"/>
          </w:divBdr>
          <w:divsChild>
            <w:div w:id="291712717">
              <w:marLeft w:val="0"/>
              <w:marRight w:val="0"/>
              <w:marTop w:val="0"/>
              <w:marBottom w:val="300"/>
              <w:divBdr>
                <w:top w:val="none" w:sz="0" w:space="0" w:color="auto"/>
                <w:left w:val="none" w:sz="0" w:space="0" w:color="auto"/>
                <w:bottom w:val="none" w:sz="0" w:space="0" w:color="auto"/>
                <w:right w:val="none" w:sz="0" w:space="0" w:color="auto"/>
              </w:divBdr>
            </w:div>
          </w:divsChild>
        </w:div>
        <w:div w:id="1718041476">
          <w:marLeft w:val="0"/>
          <w:marRight w:val="0"/>
          <w:marTop w:val="0"/>
          <w:marBottom w:val="0"/>
          <w:divBdr>
            <w:top w:val="none" w:sz="0" w:space="0" w:color="auto"/>
            <w:left w:val="none" w:sz="0" w:space="0" w:color="auto"/>
            <w:bottom w:val="none" w:sz="0" w:space="0" w:color="auto"/>
            <w:right w:val="none" w:sz="0" w:space="0" w:color="auto"/>
          </w:divBdr>
          <w:divsChild>
            <w:div w:id="804544394">
              <w:marLeft w:val="0"/>
              <w:marRight w:val="0"/>
              <w:marTop w:val="300"/>
              <w:marBottom w:val="150"/>
              <w:divBdr>
                <w:top w:val="none" w:sz="0" w:space="0" w:color="auto"/>
                <w:left w:val="none" w:sz="0" w:space="0" w:color="auto"/>
                <w:bottom w:val="none" w:sz="0" w:space="0" w:color="auto"/>
                <w:right w:val="none" w:sz="0" w:space="0" w:color="auto"/>
              </w:divBdr>
            </w:div>
          </w:divsChild>
        </w:div>
        <w:div w:id="584270969">
          <w:marLeft w:val="0"/>
          <w:marRight w:val="0"/>
          <w:marTop w:val="0"/>
          <w:marBottom w:val="0"/>
          <w:divBdr>
            <w:top w:val="none" w:sz="0" w:space="0" w:color="auto"/>
            <w:left w:val="none" w:sz="0" w:space="0" w:color="auto"/>
            <w:bottom w:val="none" w:sz="0" w:space="0" w:color="auto"/>
            <w:right w:val="none" w:sz="0" w:space="0" w:color="auto"/>
          </w:divBdr>
          <w:divsChild>
            <w:div w:id="2054573455">
              <w:marLeft w:val="0"/>
              <w:marRight w:val="0"/>
              <w:marTop w:val="0"/>
              <w:marBottom w:val="0"/>
              <w:divBdr>
                <w:top w:val="none" w:sz="0" w:space="0" w:color="auto"/>
                <w:left w:val="none" w:sz="0" w:space="0" w:color="auto"/>
                <w:bottom w:val="none" w:sz="0" w:space="0" w:color="auto"/>
                <w:right w:val="none" w:sz="0" w:space="0" w:color="auto"/>
              </w:divBdr>
            </w:div>
            <w:div w:id="1996031080">
              <w:marLeft w:val="0"/>
              <w:marRight w:val="0"/>
              <w:marTop w:val="0"/>
              <w:marBottom w:val="0"/>
              <w:divBdr>
                <w:top w:val="none" w:sz="0" w:space="0" w:color="auto"/>
                <w:left w:val="none" w:sz="0" w:space="0" w:color="auto"/>
                <w:bottom w:val="none" w:sz="0" w:space="0" w:color="auto"/>
                <w:right w:val="none" w:sz="0" w:space="0" w:color="auto"/>
              </w:divBdr>
            </w:div>
          </w:divsChild>
        </w:div>
        <w:div w:id="1689794089">
          <w:marLeft w:val="0"/>
          <w:marRight w:val="0"/>
          <w:marTop w:val="0"/>
          <w:marBottom w:val="0"/>
          <w:divBdr>
            <w:top w:val="none" w:sz="0" w:space="0" w:color="auto"/>
            <w:left w:val="none" w:sz="0" w:space="0" w:color="auto"/>
            <w:bottom w:val="none" w:sz="0" w:space="0" w:color="auto"/>
            <w:right w:val="none" w:sz="0" w:space="0" w:color="auto"/>
          </w:divBdr>
          <w:divsChild>
            <w:div w:id="1928348159">
              <w:marLeft w:val="0"/>
              <w:marRight w:val="0"/>
              <w:marTop w:val="0"/>
              <w:marBottom w:val="0"/>
              <w:divBdr>
                <w:top w:val="none" w:sz="0" w:space="0" w:color="auto"/>
                <w:left w:val="none" w:sz="0" w:space="0" w:color="auto"/>
                <w:bottom w:val="none" w:sz="0" w:space="0" w:color="auto"/>
                <w:right w:val="none" w:sz="0" w:space="0" w:color="auto"/>
              </w:divBdr>
              <w:divsChild>
                <w:div w:id="16258422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0545632">
          <w:marLeft w:val="0"/>
          <w:marRight w:val="0"/>
          <w:marTop w:val="0"/>
          <w:marBottom w:val="0"/>
          <w:divBdr>
            <w:top w:val="none" w:sz="0" w:space="0" w:color="auto"/>
            <w:left w:val="none" w:sz="0" w:space="0" w:color="auto"/>
            <w:bottom w:val="none" w:sz="0" w:space="0" w:color="auto"/>
            <w:right w:val="none" w:sz="0" w:space="0" w:color="auto"/>
          </w:divBdr>
          <w:divsChild>
            <w:div w:id="947198085">
              <w:marLeft w:val="0"/>
              <w:marRight w:val="0"/>
              <w:marTop w:val="0"/>
              <w:marBottom w:val="0"/>
              <w:divBdr>
                <w:top w:val="none" w:sz="0" w:space="0" w:color="auto"/>
                <w:left w:val="none" w:sz="0" w:space="0" w:color="auto"/>
                <w:bottom w:val="none" w:sz="0" w:space="0" w:color="auto"/>
                <w:right w:val="none" w:sz="0" w:space="0" w:color="auto"/>
              </w:divBdr>
              <w:divsChild>
                <w:div w:id="295375466">
                  <w:marLeft w:val="0"/>
                  <w:marRight w:val="0"/>
                  <w:marTop w:val="0"/>
                  <w:marBottom w:val="0"/>
                  <w:divBdr>
                    <w:top w:val="none" w:sz="0" w:space="0" w:color="auto"/>
                    <w:left w:val="none" w:sz="0" w:space="0" w:color="auto"/>
                    <w:bottom w:val="none" w:sz="0" w:space="0" w:color="auto"/>
                    <w:right w:val="none" w:sz="0" w:space="0" w:color="auto"/>
                  </w:divBdr>
                </w:div>
                <w:div w:id="173764431">
                  <w:marLeft w:val="0"/>
                  <w:marRight w:val="0"/>
                  <w:marTop w:val="0"/>
                  <w:marBottom w:val="0"/>
                  <w:divBdr>
                    <w:top w:val="none" w:sz="0" w:space="0" w:color="auto"/>
                    <w:left w:val="none" w:sz="0" w:space="0" w:color="auto"/>
                    <w:bottom w:val="none" w:sz="0" w:space="0" w:color="auto"/>
                    <w:right w:val="none" w:sz="0" w:space="0" w:color="auto"/>
                  </w:divBdr>
                </w:div>
                <w:div w:id="1469592482">
                  <w:marLeft w:val="0"/>
                  <w:marRight w:val="0"/>
                  <w:marTop w:val="0"/>
                  <w:marBottom w:val="0"/>
                  <w:divBdr>
                    <w:top w:val="none" w:sz="0" w:space="0" w:color="auto"/>
                    <w:left w:val="none" w:sz="0" w:space="0" w:color="auto"/>
                    <w:bottom w:val="none" w:sz="0" w:space="0" w:color="auto"/>
                    <w:right w:val="none" w:sz="0" w:space="0" w:color="auto"/>
                  </w:divBdr>
                </w:div>
                <w:div w:id="1818574330">
                  <w:marLeft w:val="0"/>
                  <w:marRight w:val="0"/>
                  <w:marTop w:val="0"/>
                  <w:marBottom w:val="0"/>
                  <w:divBdr>
                    <w:top w:val="none" w:sz="0" w:space="0" w:color="auto"/>
                    <w:left w:val="none" w:sz="0" w:space="0" w:color="auto"/>
                    <w:bottom w:val="none" w:sz="0" w:space="0" w:color="auto"/>
                    <w:right w:val="none" w:sz="0" w:space="0" w:color="auto"/>
                  </w:divBdr>
                </w:div>
                <w:div w:id="1070083727">
                  <w:marLeft w:val="0"/>
                  <w:marRight w:val="0"/>
                  <w:marTop w:val="0"/>
                  <w:marBottom w:val="0"/>
                  <w:divBdr>
                    <w:top w:val="none" w:sz="0" w:space="0" w:color="auto"/>
                    <w:left w:val="none" w:sz="0" w:space="0" w:color="auto"/>
                    <w:bottom w:val="none" w:sz="0" w:space="0" w:color="auto"/>
                    <w:right w:val="none" w:sz="0" w:space="0" w:color="auto"/>
                  </w:divBdr>
                </w:div>
                <w:div w:id="911500919">
                  <w:marLeft w:val="0"/>
                  <w:marRight w:val="0"/>
                  <w:marTop w:val="0"/>
                  <w:marBottom w:val="0"/>
                  <w:divBdr>
                    <w:top w:val="none" w:sz="0" w:space="0" w:color="auto"/>
                    <w:left w:val="none" w:sz="0" w:space="0" w:color="auto"/>
                    <w:bottom w:val="none" w:sz="0" w:space="0" w:color="auto"/>
                    <w:right w:val="none" w:sz="0" w:space="0" w:color="auto"/>
                  </w:divBdr>
                </w:div>
                <w:div w:id="159203294">
                  <w:marLeft w:val="0"/>
                  <w:marRight w:val="0"/>
                  <w:marTop w:val="0"/>
                  <w:marBottom w:val="0"/>
                  <w:divBdr>
                    <w:top w:val="none" w:sz="0" w:space="0" w:color="auto"/>
                    <w:left w:val="none" w:sz="0" w:space="0" w:color="auto"/>
                    <w:bottom w:val="none" w:sz="0" w:space="0" w:color="auto"/>
                    <w:right w:val="none" w:sz="0" w:space="0" w:color="auto"/>
                  </w:divBdr>
                </w:div>
                <w:div w:id="1018850360">
                  <w:marLeft w:val="0"/>
                  <w:marRight w:val="0"/>
                  <w:marTop w:val="0"/>
                  <w:marBottom w:val="0"/>
                  <w:divBdr>
                    <w:top w:val="none" w:sz="0" w:space="0" w:color="auto"/>
                    <w:left w:val="none" w:sz="0" w:space="0" w:color="auto"/>
                    <w:bottom w:val="none" w:sz="0" w:space="0" w:color="auto"/>
                    <w:right w:val="none" w:sz="0" w:space="0" w:color="auto"/>
                  </w:divBdr>
                </w:div>
                <w:div w:id="1297684833">
                  <w:marLeft w:val="0"/>
                  <w:marRight w:val="0"/>
                  <w:marTop w:val="0"/>
                  <w:marBottom w:val="0"/>
                  <w:divBdr>
                    <w:top w:val="none" w:sz="0" w:space="0" w:color="auto"/>
                    <w:left w:val="none" w:sz="0" w:space="0" w:color="auto"/>
                    <w:bottom w:val="none" w:sz="0" w:space="0" w:color="auto"/>
                    <w:right w:val="none" w:sz="0" w:space="0" w:color="auto"/>
                  </w:divBdr>
                </w:div>
                <w:div w:id="1008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988">
          <w:marLeft w:val="0"/>
          <w:marRight w:val="0"/>
          <w:marTop w:val="0"/>
          <w:marBottom w:val="0"/>
          <w:divBdr>
            <w:top w:val="none" w:sz="0" w:space="0" w:color="auto"/>
            <w:left w:val="none" w:sz="0" w:space="0" w:color="auto"/>
            <w:bottom w:val="none" w:sz="0" w:space="0" w:color="auto"/>
            <w:right w:val="none" w:sz="0" w:space="0" w:color="auto"/>
          </w:divBdr>
          <w:divsChild>
            <w:div w:id="495073434">
              <w:marLeft w:val="0"/>
              <w:marRight w:val="0"/>
              <w:marTop w:val="0"/>
              <w:marBottom w:val="0"/>
              <w:divBdr>
                <w:top w:val="none" w:sz="0" w:space="0" w:color="auto"/>
                <w:left w:val="none" w:sz="0" w:space="0" w:color="auto"/>
                <w:bottom w:val="none" w:sz="0" w:space="0" w:color="auto"/>
                <w:right w:val="none" w:sz="0" w:space="0" w:color="auto"/>
              </w:divBdr>
              <w:divsChild>
                <w:div w:id="2739025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9661413">
      <w:bodyDiv w:val="1"/>
      <w:marLeft w:val="0"/>
      <w:marRight w:val="0"/>
      <w:marTop w:val="0"/>
      <w:marBottom w:val="0"/>
      <w:divBdr>
        <w:top w:val="none" w:sz="0" w:space="0" w:color="auto"/>
        <w:left w:val="none" w:sz="0" w:space="0" w:color="auto"/>
        <w:bottom w:val="none" w:sz="0" w:space="0" w:color="auto"/>
        <w:right w:val="none" w:sz="0" w:space="0" w:color="auto"/>
      </w:divBdr>
    </w:div>
    <w:div w:id="1557624568">
      <w:bodyDiv w:val="1"/>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692610797">
              <w:marLeft w:val="-420"/>
              <w:marRight w:val="0"/>
              <w:marTop w:val="0"/>
              <w:marBottom w:val="0"/>
              <w:divBdr>
                <w:top w:val="none" w:sz="0" w:space="0" w:color="auto"/>
                <w:left w:val="none" w:sz="0" w:space="0" w:color="auto"/>
                <w:bottom w:val="none" w:sz="0" w:space="0" w:color="auto"/>
                <w:right w:val="none" w:sz="0" w:space="0" w:color="auto"/>
              </w:divBdr>
              <w:divsChild>
                <w:div w:id="1170632793">
                  <w:marLeft w:val="0"/>
                  <w:marRight w:val="0"/>
                  <w:marTop w:val="0"/>
                  <w:marBottom w:val="0"/>
                  <w:divBdr>
                    <w:top w:val="none" w:sz="0" w:space="0" w:color="auto"/>
                    <w:left w:val="none" w:sz="0" w:space="0" w:color="auto"/>
                    <w:bottom w:val="none" w:sz="0" w:space="0" w:color="auto"/>
                    <w:right w:val="none" w:sz="0" w:space="0" w:color="auto"/>
                  </w:divBdr>
                  <w:divsChild>
                    <w:div w:id="705373075">
                      <w:marLeft w:val="0"/>
                      <w:marRight w:val="0"/>
                      <w:marTop w:val="0"/>
                      <w:marBottom w:val="0"/>
                      <w:divBdr>
                        <w:top w:val="none" w:sz="0" w:space="0" w:color="auto"/>
                        <w:left w:val="none" w:sz="0" w:space="0" w:color="auto"/>
                        <w:bottom w:val="none" w:sz="0" w:space="0" w:color="auto"/>
                        <w:right w:val="none" w:sz="0" w:space="0" w:color="auto"/>
                      </w:divBdr>
                      <w:divsChild>
                        <w:div w:id="1238981948">
                          <w:marLeft w:val="0"/>
                          <w:marRight w:val="0"/>
                          <w:marTop w:val="0"/>
                          <w:marBottom w:val="0"/>
                          <w:divBdr>
                            <w:top w:val="none" w:sz="0" w:space="0" w:color="auto"/>
                            <w:left w:val="none" w:sz="0" w:space="0" w:color="auto"/>
                            <w:bottom w:val="none" w:sz="0" w:space="0" w:color="auto"/>
                            <w:right w:val="none" w:sz="0" w:space="0" w:color="auto"/>
                          </w:divBdr>
                        </w:div>
                        <w:div w:id="16924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9260">
              <w:marLeft w:val="-420"/>
              <w:marRight w:val="0"/>
              <w:marTop w:val="0"/>
              <w:marBottom w:val="0"/>
              <w:divBdr>
                <w:top w:val="none" w:sz="0" w:space="0" w:color="auto"/>
                <w:left w:val="none" w:sz="0" w:space="0" w:color="auto"/>
                <w:bottom w:val="none" w:sz="0" w:space="0" w:color="auto"/>
                <w:right w:val="none" w:sz="0" w:space="0" w:color="auto"/>
              </w:divBdr>
              <w:divsChild>
                <w:div w:id="400370349">
                  <w:marLeft w:val="0"/>
                  <w:marRight w:val="0"/>
                  <w:marTop w:val="0"/>
                  <w:marBottom w:val="0"/>
                  <w:divBdr>
                    <w:top w:val="none" w:sz="0" w:space="0" w:color="auto"/>
                    <w:left w:val="none" w:sz="0" w:space="0" w:color="auto"/>
                    <w:bottom w:val="none" w:sz="0" w:space="0" w:color="auto"/>
                    <w:right w:val="none" w:sz="0" w:space="0" w:color="auto"/>
                  </w:divBdr>
                  <w:divsChild>
                    <w:div w:id="1600530932">
                      <w:marLeft w:val="0"/>
                      <w:marRight w:val="0"/>
                      <w:marTop w:val="0"/>
                      <w:marBottom w:val="0"/>
                      <w:divBdr>
                        <w:top w:val="none" w:sz="0" w:space="0" w:color="auto"/>
                        <w:left w:val="none" w:sz="0" w:space="0" w:color="auto"/>
                        <w:bottom w:val="none" w:sz="0" w:space="0" w:color="auto"/>
                        <w:right w:val="none" w:sz="0" w:space="0" w:color="auto"/>
                      </w:divBdr>
                      <w:divsChild>
                        <w:div w:id="447893018">
                          <w:marLeft w:val="0"/>
                          <w:marRight w:val="0"/>
                          <w:marTop w:val="0"/>
                          <w:marBottom w:val="0"/>
                          <w:divBdr>
                            <w:top w:val="none" w:sz="0" w:space="0" w:color="auto"/>
                            <w:left w:val="none" w:sz="0" w:space="0" w:color="auto"/>
                            <w:bottom w:val="none" w:sz="0" w:space="0" w:color="auto"/>
                            <w:right w:val="none" w:sz="0" w:space="0" w:color="auto"/>
                          </w:divBdr>
                        </w:div>
                        <w:div w:id="9075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3978">
          <w:marLeft w:val="0"/>
          <w:marRight w:val="0"/>
          <w:marTop w:val="0"/>
          <w:marBottom w:val="0"/>
          <w:divBdr>
            <w:top w:val="none" w:sz="0" w:space="0" w:color="auto"/>
            <w:left w:val="none" w:sz="0" w:space="0" w:color="auto"/>
            <w:bottom w:val="none" w:sz="0" w:space="0" w:color="auto"/>
            <w:right w:val="none" w:sz="0" w:space="0" w:color="auto"/>
          </w:divBdr>
          <w:divsChild>
            <w:div w:id="1151749581">
              <w:marLeft w:val="0"/>
              <w:marRight w:val="0"/>
              <w:marTop w:val="0"/>
              <w:marBottom w:val="150"/>
              <w:divBdr>
                <w:top w:val="none" w:sz="0" w:space="0" w:color="auto"/>
                <w:left w:val="none" w:sz="0" w:space="0" w:color="auto"/>
                <w:bottom w:val="none" w:sz="0" w:space="0" w:color="auto"/>
                <w:right w:val="none" w:sz="0" w:space="0" w:color="auto"/>
              </w:divBdr>
            </w:div>
          </w:divsChild>
        </w:div>
        <w:div w:id="1671521713">
          <w:marLeft w:val="0"/>
          <w:marRight w:val="0"/>
          <w:marTop w:val="0"/>
          <w:marBottom w:val="0"/>
          <w:divBdr>
            <w:top w:val="none" w:sz="0" w:space="0" w:color="auto"/>
            <w:left w:val="none" w:sz="0" w:space="0" w:color="auto"/>
            <w:bottom w:val="none" w:sz="0" w:space="0" w:color="auto"/>
            <w:right w:val="none" w:sz="0" w:space="0" w:color="auto"/>
          </w:divBdr>
          <w:divsChild>
            <w:div w:id="21758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1637493915">
      <w:bodyDiv w:val="1"/>
      <w:marLeft w:val="0"/>
      <w:marRight w:val="0"/>
      <w:marTop w:val="0"/>
      <w:marBottom w:val="0"/>
      <w:divBdr>
        <w:top w:val="none" w:sz="0" w:space="0" w:color="auto"/>
        <w:left w:val="none" w:sz="0" w:space="0" w:color="auto"/>
        <w:bottom w:val="none" w:sz="0" w:space="0" w:color="auto"/>
        <w:right w:val="none" w:sz="0" w:space="0" w:color="auto"/>
      </w:divBdr>
    </w:div>
    <w:div w:id="1956016871">
      <w:bodyDiv w:val="1"/>
      <w:marLeft w:val="0"/>
      <w:marRight w:val="0"/>
      <w:marTop w:val="0"/>
      <w:marBottom w:val="0"/>
      <w:divBdr>
        <w:top w:val="none" w:sz="0" w:space="0" w:color="auto"/>
        <w:left w:val="none" w:sz="0" w:space="0" w:color="auto"/>
        <w:bottom w:val="none" w:sz="0" w:space="0" w:color="auto"/>
        <w:right w:val="none" w:sz="0" w:space="0" w:color="auto"/>
      </w:divBdr>
      <w:divsChild>
        <w:div w:id="2100520121">
          <w:marLeft w:val="0"/>
          <w:marRight w:val="0"/>
          <w:marTop w:val="0"/>
          <w:marBottom w:val="0"/>
          <w:divBdr>
            <w:top w:val="none" w:sz="0" w:space="0" w:color="auto"/>
            <w:left w:val="none" w:sz="0" w:space="0" w:color="auto"/>
            <w:bottom w:val="none" w:sz="0" w:space="0" w:color="auto"/>
            <w:right w:val="none" w:sz="0" w:space="0" w:color="auto"/>
          </w:divBdr>
          <w:divsChild>
            <w:div w:id="1240362125">
              <w:marLeft w:val="0"/>
              <w:marRight w:val="0"/>
              <w:marTop w:val="0"/>
              <w:marBottom w:val="0"/>
              <w:divBdr>
                <w:top w:val="none" w:sz="0" w:space="0" w:color="auto"/>
                <w:left w:val="none" w:sz="0" w:space="0" w:color="auto"/>
                <w:bottom w:val="none" w:sz="0" w:space="0" w:color="auto"/>
                <w:right w:val="none" w:sz="0" w:space="0" w:color="auto"/>
              </w:divBdr>
              <w:divsChild>
                <w:div w:id="3770457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5160131">
          <w:marLeft w:val="0"/>
          <w:marRight w:val="0"/>
          <w:marTop w:val="0"/>
          <w:marBottom w:val="0"/>
          <w:divBdr>
            <w:top w:val="none" w:sz="0" w:space="0" w:color="auto"/>
            <w:left w:val="none" w:sz="0" w:space="0" w:color="auto"/>
            <w:bottom w:val="none" w:sz="0" w:space="0" w:color="auto"/>
            <w:right w:val="none" w:sz="0" w:space="0" w:color="auto"/>
          </w:divBdr>
          <w:divsChild>
            <w:div w:id="1363017925">
              <w:marLeft w:val="0"/>
              <w:marRight w:val="0"/>
              <w:marTop w:val="0"/>
              <w:marBottom w:val="0"/>
              <w:divBdr>
                <w:top w:val="none" w:sz="0" w:space="0" w:color="auto"/>
                <w:left w:val="none" w:sz="0" w:space="0" w:color="auto"/>
                <w:bottom w:val="none" w:sz="0" w:space="0" w:color="auto"/>
                <w:right w:val="none" w:sz="0" w:space="0" w:color="auto"/>
              </w:divBdr>
              <w:divsChild>
                <w:div w:id="10309091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54377">
          <w:marLeft w:val="0"/>
          <w:marRight w:val="0"/>
          <w:marTop w:val="0"/>
          <w:marBottom w:val="0"/>
          <w:divBdr>
            <w:top w:val="none" w:sz="0" w:space="0" w:color="auto"/>
            <w:left w:val="none" w:sz="0" w:space="0" w:color="auto"/>
            <w:bottom w:val="none" w:sz="0" w:space="0" w:color="auto"/>
            <w:right w:val="none" w:sz="0" w:space="0" w:color="auto"/>
          </w:divBdr>
          <w:divsChild>
            <w:div w:id="96828395">
              <w:marLeft w:val="0"/>
              <w:marRight w:val="0"/>
              <w:marTop w:val="0"/>
              <w:marBottom w:val="0"/>
              <w:divBdr>
                <w:top w:val="none" w:sz="0" w:space="0" w:color="auto"/>
                <w:left w:val="none" w:sz="0" w:space="0" w:color="auto"/>
                <w:bottom w:val="none" w:sz="0" w:space="0" w:color="auto"/>
                <w:right w:val="none" w:sz="0" w:space="0" w:color="auto"/>
              </w:divBdr>
              <w:divsChild>
                <w:div w:id="2032143716">
                  <w:marLeft w:val="-420"/>
                  <w:marRight w:val="0"/>
                  <w:marTop w:val="0"/>
                  <w:marBottom w:val="0"/>
                  <w:divBdr>
                    <w:top w:val="none" w:sz="0" w:space="0" w:color="auto"/>
                    <w:left w:val="none" w:sz="0" w:space="0" w:color="auto"/>
                    <w:bottom w:val="none" w:sz="0" w:space="0" w:color="auto"/>
                    <w:right w:val="none" w:sz="0" w:space="0" w:color="auto"/>
                  </w:divBdr>
                  <w:divsChild>
                    <w:div w:id="1053845077">
                      <w:marLeft w:val="0"/>
                      <w:marRight w:val="0"/>
                      <w:marTop w:val="0"/>
                      <w:marBottom w:val="0"/>
                      <w:divBdr>
                        <w:top w:val="none" w:sz="0" w:space="0" w:color="auto"/>
                        <w:left w:val="none" w:sz="0" w:space="0" w:color="auto"/>
                        <w:bottom w:val="none" w:sz="0" w:space="0" w:color="auto"/>
                        <w:right w:val="none" w:sz="0" w:space="0" w:color="auto"/>
                      </w:divBdr>
                      <w:divsChild>
                        <w:div w:id="1885368710">
                          <w:marLeft w:val="0"/>
                          <w:marRight w:val="0"/>
                          <w:marTop w:val="0"/>
                          <w:marBottom w:val="0"/>
                          <w:divBdr>
                            <w:top w:val="none" w:sz="0" w:space="0" w:color="auto"/>
                            <w:left w:val="none" w:sz="0" w:space="0" w:color="auto"/>
                            <w:bottom w:val="none" w:sz="0" w:space="0" w:color="auto"/>
                            <w:right w:val="none" w:sz="0" w:space="0" w:color="auto"/>
                          </w:divBdr>
                          <w:divsChild>
                            <w:div w:id="1608535357">
                              <w:marLeft w:val="0"/>
                              <w:marRight w:val="0"/>
                              <w:marTop w:val="0"/>
                              <w:marBottom w:val="0"/>
                              <w:divBdr>
                                <w:top w:val="none" w:sz="0" w:space="0" w:color="auto"/>
                                <w:left w:val="none" w:sz="0" w:space="0" w:color="auto"/>
                                <w:bottom w:val="none" w:sz="0" w:space="0" w:color="auto"/>
                                <w:right w:val="none" w:sz="0" w:space="0" w:color="auto"/>
                              </w:divBdr>
                            </w:div>
                            <w:div w:id="8580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3691">
                  <w:marLeft w:val="-420"/>
                  <w:marRight w:val="0"/>
                  <w:marTop w:val="0"/>
                  <w:marBottom w:val="0"/>
                  <w:divBdr>
                    <w:top w:val="none" w:sz="0" w:space="0" w:color="auto"/>
                    <w:left w:val="none" w:sz="0" w:space="0" w:color="auto"/>
                    <w:bottom w:val="none" w:sz="0" w:space="0" w:color="auto"/>
                    <w:right w:val="none" w:sz="0" w:space="0" w:color="auto"/>
                  </w:divBdr>
                  <w:divsChild>
                    <w:div w:id="526455990">
                      <w:marLeft w:val="0"/>
                      <w:marRight w:val="0"/>
                      <w:marTop w:val="0"/>
                      <w:marBottom w:val="0"/>
                      <w:divBdr>
                        <w:top w:val="none" w:sz="0" w:space="0" w:color="auto"/>
                        <w:left w:val="none" w:sz="0" w:space="0" w:color="auto"/>
                        <w:bottom w:val="none" w:sz="0" w:space="0" w:color="auto"/>
                        <w:right w:val="none" w:sz="0" w:space="0" w:color="auto"/>
                      </w:divBdr>
                      <w:divsChild>
                        <w:div w:id="1851681640">
                          <w:marLeft w:val="0"/>
                          <w:marRight w:val="0"/>
                          <w:marTop w:val="0"/>
                          <w:marBottom w:val="0"/>
                          <w:divBdr>
                            <w:top w:val="none" w:sz="0" w:space="0" w:color="auto"/>
                            <w:left w:val="none" w:sz="0" w:space="0" w:color="auto"/>
                            <w:bottom w:val="none" w:sz="0" w:space="0" w:color="auto"/>
                            <w:right w:val="none" w:sz="0" w:space="0" w:color="auto"/>
                          </w:divBdr>
                          <w:divsChild>
                            <w:div w:id="1322853252">
                              <w:marLeft w:val="0"/>
                              <w:marRight w:val="0"/>
                              <w:marTop w:val="0"/>
                              <w:marBottom w:val="0"/>
                              <w:divBdr>
                                <w:top w:val="none" w:sz="0" w:space="0" w:color="auto"/>
                                <w:left w:val="none" w:sz="0" w:space="0" w:color="auto"/>
                                <w:bottom w:val="none" w:sz="0" w:space="0" w:color="auto"/>
                                <w:right w:val="none" w:sz="0" w:space="0" w:color="auto"/>
                              </w:divBdr>
                            </w:div>
                            <w:div w:id="3718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4043">
                  <w:marLeft w:val="-420"/>
                  <w:marRight w:val="0"/>
                  <w:marTop w:val="0"/>
                  <w:marBottom w:val="0"/>
                  <w:divBdr>
                    <w:top w:val="none" w:sz="0" w:space="0" w:color="auto"/>
                    <w:left w:val="none" w:sz="0" w:space="0" w:color="auto"/>
                    <w:bottom w:val="none" w:sz="0" w:space="0" w:color="auto"/>
                    <w:right w:val="none" w:sz="0" w:space="0" w:color="auto"/>
                  </w:divBdr>
                  <w:divsChild>
                    <w:div w:id="101649595">
                      <w:marLeft w:val="0"/>
                      <w:marRight w:val="0"/>
                      <w:marTop w:val="0"/>
                      <w:marBottom w:val="0"/>
                      <w:divBdr>
                        <w:top w:val="none" w:sz="0" w:space="0" w:color="auto"/>
                        <w:left w:val="none" w:sz="0" w:space="0" w:color="auto"/>
                        <w:bottom w:val="none" w:sz="0" w:space="0" w:color="auto"/>
                        <w:right w:val="none" w:sz="0" w:space="0" w:color="auto"/>
                      </w:divBdr>
                      <w:divsChild>
                        <w:div w:id="1447039955">
                          <w:marLeft w:val="0"/>
                          <w:marRight w:val="0"/>
                          <w:marTop w:val="0"/>
                          <w:marBottom w:val="0"/>
                          <w:divBdr>
                            <w:top w:val="none" w:sz="0" w:space="0" w:color="auto"/>
                            <w:left w:val="none" w:sz="0" w:space="0" w:color="auto"/>
                            <w:bottom w:val="none" w:sz="0" w:space="0" w:color="auto"/>
                            <w:right w:val="none" w:sz="0" w:space="0" w:color="auto"/>
                          </w:divBdr>
                          <w:divsChild>
                            <w:div w:id="676419001">
                              <w:marLeft w:val="0"/>
                              <w:marRight w:val="0"/>
                              <w:marTop w:val="0"/>
                              <w:marBottom w:val="0"/>
                              <w:divBdr>
                                <w:top w:val="none" w:sz="0" w:space="0" w:color="auto"/>
                                <w:left w:val="none" w:sz="0" w:space="0" w:color="auto"/>
                                <w:bottom w:val="none" w:sz="0" w:space="0" w:color="auto"/>
                                <w:right w:val="none" w:sz="0" w:space="0" w:color="auto"/>
                              </w:divBdr>
                            </w:div>
                            <w:div w:id="7750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39763">
                  <w:marLeft w:val="-420"/>
                  <w:marRight w:val="0"/>
                  <w:marTop w:val="0"/>
                  <w:marBottom w:val="0"/>
                  <w:divBdr>
                    <w:top w:val="none" w:sz="0" w:space="0" w:color="auto"/>
                    <w:left w:val="none" w:sz="0" w:space="0" w:color="auto"/>
                    <w:bottom w:val="none" w:sz="0" w:space="0" w:color="auto"/>
                    <w:right w:val="none" w:sz="0" w:space="0" w:color="auto"/>
                  </w:divBdr>
                  <w:divsChild>
                    <w:div w:id="176969355">
                      <w:marLeft w:val="0"/>
                      <w:marRight w:val="0"/>
                      <w:marTop w:val="0"/>
                      <w:marBottom w:val="0"/>
                      <w:divBdr>
                        <w:top w:val="none" w:sz="0" w:space="0" w:color="auto"/>
                        <w:left w:val="none" w:sz="0" w:space="0" w:color="auto"/>
                        <w:bottom w:val="none" w:sz="0" w:space="0" w:color="auto"/>
                        <w:right w:val="none" w:sz="0" w:space="0" w:color="auto"/>
                      </w:divBdr>
                      <w:divsChild>
                        <w:div w:id="1104962247">
                          <w:marLeft w:val="0"/>
                          <w:marRight w:val="0"/>
                          <w:marTop w:val="0"/>
                          <w:marBottom w:val="0"/>
                          <w:divBdr>
                            <w:top w:val="none" w:sz="0" w:space="0" w:color="auto"/>
                            <w:left w:val="none" w:sz="0" w:space="0" w:color="auto"/>
                            <w:bottom w:val="none" w:sz="0" w:space="0" w:color="auto"/>
                            <w:right w:val="none" w:sz="0" w:space="0" w:color="auto"/>
                          </w:divBdr>
                          <w:divsChild>
                            <w:div w:id="1764182535">
                              <w:marLeft w:val="0"/>
                              <w:marRight w:val="0"/>
                              <w:marTop w:val="0"/>
                              <w:marBottom w:val="0"/>
                              <w:divBdr>
                                <w:top w:val="none" w:sz="0" w:space="0" w:color="auto"/>
                                <w:left w:val="none" w:sz="0" w:space="0" w:color="auto"/>
                                <w:bottom w:val="none" w:sz="0" w:space="0" w:color="auto"/>
                                <w:right w:val="none" w:sz="0" w:space="0" w:color="auto"/>
                              </w:divBdr>
                            </w:div>
                            <w:div w:id="2292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97873">
                  <w:marLeft w:val="-420"/>
                  <w:marRight w:val="0"/>
                  <w:marTop w:val="0"/>
                  <w:marBottom w:val="0"/>
                  <w:divBdr>
                    <w:top w:val="none" w:sz="0" w:space="0" w:color="auto"/>
                    <w:left w:val="none" w:sz="0" w:space="0" w:color="auto"/>
                    <w:bottom w:val="none" w:sz="0" w:space="0" w:color="auto"/>
                    <w:right w:val="none" w:sz="0" w:space="0" w:color="auto"/>
                  </w:divBdr>
                  <w:divsChild>
                    <w:div w:id="1176992259">
                      <w:marLeft w:val="0"/>
                      <w:marRight w:val="0"/>
                      <w:marTop w:val="0"/>
                      <w:marBottom w:val="0"/>
                      <w:divBdr>
                        <w:top w:val="none" w:sz="0" w:space="0" w:color="auto"/>
                        <w:left w:val="none" w:sz="0" w:space="0" w:color="auto"/>
                        <w:bottom w:val="none" w:sz="0" w:space="0" w:color="auto"/>
                        <w:right w:val="none" w:sz="0" w:space="0" w:color="auto"/>
                      </w:divBdr>
                      <w:divsChild>
                        <w:div w:id="81147042">
                          <w:marLeft w:val="0"/>
                          <w:marRight w:val="0"/>
                          <w:marTop w:val="0"/>
                          <w:marBottom w:val="0"/>
                          <w:divBdr>
                            <w:top w:val="none" w:sz="0" w:space="0" w:color="auto"/>
                            <w:left w:val="none" w:sz="0" w:space="0" w:color="auto"/>
                            <w:bottom w:val="none" w:sz="0" w:space="0" w:color="auto"/>
                            <w:right w:val="none" w:sz="0" w:space="0" w:color="auto"/>
                          </w:divBdr>
                          <w:divsChild>
                            <w:div w:id="986712506">
                              <w:marLeft w:val="0"/>
                              <w:marRight w:val="0"/>
                              <w:marTop w:val="0"/>
                              <w:marBottom w:val="0"/>
                              <w:divBdr>
                                <w:top w:val="none" w:sz="0" w:space="0" w:color="auto"/>
                                <w:left w:val="none" w:sz="0" w:space="0" w:color="auto"/>
                                <w:bottom w:val="none" w:sz="0" w:space="0" w:color="auto"/>
                                <w:right w:val="none" w:sz="0" w:space="0" w:color="auto"/>
                              </w:divBdr>
                            </w:div>
                            <w:div w:id="6030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7843">
                  <w:marLeft w:val="-420"/>
                  <w:marRight w:val="0"/>
                  <w:marTop w:val="0"/>
                  <w:marBottom w:val="0"/>
                  <w:divBdr>
                    <w:top w:val="none" w:sz="0" w:space="0" w:color="auto"/>
                    <w:left w:val="none" w:sz="0" w:space="0" w:color="auto"/>
                    <w:bottom w:val="none" w:sz="0" w:space="0" w:color="auto"/>
                    <w:right w:val="none" w:sz="0" w:space="0" w:color="auto"/>
                  </w:divBdr>
                  <w:divsChild>
                    <w:div w:id="1201354598">
                      <w:marLeft w:val="0"/>
                      <w:marRight w:val="0"/>
                      <w:marTop w:val="0"/>
                      <w:marBottom w:val="0"/>
                      <w:divBdr>
                        <w:top w:val="none" w:sz="0" w:space="0" w:color="auto"/>
                        <w:left w:val="none" w:sz="0" w:space="0" w:color="auto"/>
                        <w:bottom w:val="none" w:sz="0" w:space="0" w:color="auto"/>
                        <w:right w:val="none" w:sz="0" w:space="0" w:color="auto"/>
                      </w:divBdr>
                      <w:divsChild>
                        <w:div w:id="1853687690">
                          <w:marLeft w:val="0"/>
                          <w:marRight w:val="0"/>
                          <w:marTop w:val="0"/>
                          <w:marBottom w:val="0"/>
                          <w:divBdr>
                            <w:top w:val="none" w:sz="0" w:space="0" w:color="auto"/>
                            <w:left w:val="none" w:sz="0" w:space="0" w:color="auto"/>
                            <w:bottom w:val="none" w:sz="0" w:space="0" w:color="auto"/>
                            <w:right w:val="none" w:sz="0" w:space="0" w:color="auto"/>
                          </w:divBdr>
                          <w:divsChild>
                            <w:div w:id="1272398227">
                              <w:marLeft w:val="0"/>
                              <w:marRight w:val="0"/>
                              <w:marTop w:val="0"/>
                              <w:marBottom w:val="0"/>
                              <w:divBdr>
                                <w:top w:val="none" w:sz="0" w:space="0" w:color="auto"/>
                                <w:left w:val="none" w:sz="0" w:space="0" w:color="auto"/>
                                <w:bottom w:val="none" w:sz="0" w:space="0" w:color="auto"/>
                                <w:right w:val="none" w:sz="0" w:space="0" w:color="auto"/>
                              </w:divBdr>
                            </w:div>
                            <w:div w:id="1191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218707">
          <w:marLeft w:val="0"/>
          <w:marRight w:val="0"/>
          <w:marTop w:val="0"/>
          <w:marBottom w:val="0"/>
          <w:divBdr>
            <w:top w:val="none" w:sz="0" w:space="0" w:color="auto"/>
            <w:left w:val="none" w:sz="0" w:space="0" w:color="auto"/>
            <w:bottom w:val="none" w:sz="0" w:space="0" w:color="auto"/>
            <w:right w:val="none" w:sz="0" w:space="0" w:color="auto"/>
          </w:divBdr>
          <w:divsChild>
            <w:div w:id="1256786009">
              <w:marLeft w:val="0"/>
              <w:marRight w:val="0"/>
              <w:marTop w:val="0"/>
              <w:marBottom w:val="0"/>
              <w:divBdr>
                <w:top w:val="none" w:sz="0" w:space="0" w:color="auto"/>
                <w:left w:val="none" w:sz="0" w:space="0" w:color="auto"/>
                <w:bottom w:val="none" w:sz="0" w:space="0" w:color="auto"/>
                <w:right w:val="none" w:sz="0" w:space="0" w:color="auto"/>
              </w:divBdr>
              <w:divsChild>
                <w:div w:id="2405241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0896650">
          <w:marLeft w:val="0"/>
          <w:marRight w:val="0"/>
          <w:marTop w:val="0"/>
          <w:marBottom w:val="0"/>
          <w:divBdr>
            <w:top w:val="none" w:sz="0" w:space="0" w:color="auto"/>
            <w:left w:val="none" w:sz="0" w:space="0" w:color="auto"/>
            <w:bottom w:val="none" w:sz="0" w:space="0" w:color="auto"/>
            <w:right w:val="none" w:sz="0" w:space="0" w:color="auto"/>
          </w:divBdr>
          <w:divsChild>
            <w:div w:id="8750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desarrolloweb.com/articulos/599.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pinem.com/formulario-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fonts.google.com/" TargetMode="External"/><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75F31-0727-4D47-B9A1-D97A697E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5810</TotalTime>
  <Pages>19</Pages>
  <Words>3428</Words>
  <Characters>18858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2024-04-25T19:42:00Z</dcterms:created>
  <dcterms:modified xsi:type="dcterms:W3CDTF">2025-07-10T01:21:00Z</dcterms:modified>
</cp:coreProperties>
</file>