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269490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Proyecto: Sitio Web    http://automationpractice.com/index.php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  <w:lang w:val="es-CO"/>
        </w:rPr>
        <w:t>Plan</w:t>
      </w:r>
      <w:r>
        <w:rPr>
          <w:sz w:val="36"/>
          <w:szCs w:val="36"/>
        </w:rPr>
        <w:t xml:space="preserve"> de Prueba Automatizadas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Historia de revisiones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155"/>
        <w:gridCol w:w="2564"/>
        <w:gridCol w:w="4020"/>
        <w:gridCol w:w="1620"/>
      </w:tblGrid>
      <w:tr>
        <w:trPr/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Versión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</w:t>
            </w:r>
          </w:p>
        </w:tc>
      </w:tr>
      <w:tr>
        <w:trPr/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Camilo Andrés Rodríguez Hoyos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Plan de Prueba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rFonts w:eastAsia="Arial" w:cs="Arial"/>
                <w:color w:val="auto"/>
                <w:kern w:val="0"/>
                <w:sz w:val="28"/>
                <w:szCs w:val="28"/>
                <w:lang w:val="es-CO" w:eastAsia="es-CO" w:bidi="ar-SA"/>
              </w:rPr>
              <w:t>Enero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eastAsia="Arial" w:cs="Arial"/>
                <w:color w:val="auto"/>
                <w:kern w:val="0"/>
                <w:sz w:val="28"/>
                <w:szCs w:val="28"/>
                <w:lang w:val="es-CO" w:eastAsia="es-CO" w:bidi="ar-SA"/>
              </w:rPr>
              <w:t>0</w:t>
            </w:r>
            <w:r>
              <w:rPr>
                <w:rFonts w:eastAsia="Arial" w:cs="Arial"/>
                <w:color w:val="auto"/>
                <w:kern w:val="0"/>
                <w:sz w:val="28"/>
                <w:szCs w:val="28"/>
                <w:lang w:val="es-CO" w:eastAsia="es-CO" w:bidi="ar-SA"/>
              </w:rPr>
              <w:t>7</w:t>
            </w:r>
            <w:r>
              <w:rPr>
                <w:sz w:val="28"/>
                <w:szCs w:val="28"/>
              </w:rPr>
              <w:t xml:space="preserve"> de 202</w:t>
            </w:r>
            <w:r>
              <w:rPr>
                <w:rFonts w:eastAsia="Arial" w:cs="Arial"/>
                <w:color w:val="auto"/>
                <w:kern w:val="0"/>
                <w:sz w:val="28"/>
                <w:szCs w:val="28"/>
                <w:lang w:val="es-CO" w:eastAsia="es-CO" w:bidi="ar-SA"/>
              </w:rPr>
              <w:t>2</w:t>
            </w:r>
          </w:p>
        </w:tc>
      </w:tr>
    </w:tbl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Tabla de Contenidos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r>
            <w:fldChar w:fldCharType="begin"/>
          </w:r>
          <w:r>
            <w:rPr>
              <w:webHidden/>
              <w:rStyle w:val="Enlacedelndice"/>
              <w:vanish w:val="false"/>
            </w:rPr>
            <w:instrText> TOC \z \o "1-9" \u \h</w:instrText>
          </w:r>
          <w:r>
            <w:rPr>
              <w:webHidden/>
              <w:rStyle w:val="Enlacedelndice"/>
              <w:vanish w:val="false"/>
            </w:rPr>
            <w:fldChar w:fldCharType="separate"/>
          </w:r>
          <w:hyperlink w:anchor="_Toc917754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1.Introducción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2. Alcance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2.1 No está en el alcance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3. Roles y Responsabilidades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5. Diseño de casos de prueba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6. Ambiente y Herramientas de Pruebas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6.1 Herramientas de Pruebas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6.2 Ambiente de Pruebas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7. Criterios de Entrada y Salida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_Toc91775420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7.1 Criterios de Entrada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_Toc91775421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7.2 Criterios de Salida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_Toc91775422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8. Planificación de ejecución de las pruebas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_Toc91775423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9. Reporte de Pruebas</w:t>
            </w:r>
            <w:r>
              <w:rPr>
                <w:webHidden/>
              </w:rPr>
              <w:fldChar w:fldCharType="end"/>
            </w:r>
          </w:hyperlink>
          <w:r>
            <w:rPr>
              <w:rStyle w:val="Enlacedel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240" w:before="200" w:after="80"/>
        <w:rPr>
          <w:color w:val="1155CC"/>
          <w:u w:val="single"/>
        </w:rPr>
      </w:pPr>
      <w:r>
        <w:rPr>
          <w:color w:val="1155CC"/>
          <w:u w:val="single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tulo1"/>
        <w:rPr/>
      </w:pPr>
      <w:bookmarkStart w:id="0" w:name="_Toc91775411"/>
      <w:r>
        <w:rPr/>
        <w:t>1.Introducción</w:t>
      </w:r>
      <w:bookmarkEnd w:id="0"/>
    </w:p>
    <w:p>
      <w:pPr>
        <w:pStyle w:val="Normal"/>
        <w:spacing w:lineRule="auto" w:line="360"/>
        <w:jc w:val="both"/>
        <w:rPr/>
      </w:pPr>
      <w:r>
        <w:rPr/>
        <w:t>En est</w:t>
      </w:r>
      <w:r>
        <w:rPr>
          <w:lang w:val="es-CO"/>
        </w:rPr>
        <w:t>e documento se describe el plan</w:t>
      </w:r>
      <w:r>
        <w:rPr/>
        <w:t xml:space="preserve"> para la realización de pruebas automatizadas se describe el alcance de las </w:t>
      </w:r>
      <w:r>
        <w:rPr>
          <w:lang w:val="es-CO"/>
        </w:rPr>
        <w:t>mismas</w:t>
      </w:r>
      <w:r>
        <w:rPr/>
        <w:t>, el ambiente de pruebas, los recursos necesarios, las herramientas a utilizar y los riesgos de las pruebas del proyecto http://automationpractice.com/index.php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Cuerpodetexto"/>
        <w:spacing w:lineRule="auto" w:line="360"/>
        <w:jc w:val="both"/>
        <w:rPr/>
      </w:pPr>
      <w:r>
        <w:rPr>
          <w:lang w:val="es-CO"/>
        </w:rPr>
        <w:t>E</w:t>
      </w:r>
      <w:r>
        <w:rPr>
          <w:rStyle w:val="Destaquemayor"/>
          <w:b w:val="false"/>
          <w:bCs w:val="false"/>
          <w:lang w:val="es-CO"/>
        </w:rPr>
        <w:t>ste documento</w:t>
      </w:r>
      <w:r>
        <w:rPr>
          <w:lang w:val="es-CO"/>
        </w:rPr>
        <w:t xml:space="preserve"> tiene como principal objetivo generar un plan de pruebas automatizada para la página web </w:t>
      </w:r>
      <w:r>
        <w:rPr>
          <w:rStyle w:val="EnlacedeInternet"/>
          <w:lang w:val="es-CO"/>
        </w:rPr>
        <w:t>http://automationpractice.com/index.php</w:t>
      </w:r>
      <w:r>
        <w:rPr>
          <w:lang w:val="es-CO"/>
        </w:rPr>
        <w:t xml:space="preserve"> por medio del framework de Sofka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–WEB UI</w:t>
      </w:r>
      <w:r>
        <w:rPr>
          <w:lang w:val="es-CO"/>
        </w:rPr>
        <w:t xml:space="preserve">. Dicho proyecto se trabajará bajo la metodología ágil scrum y contará con 2 Sprints, cada uno de dos semanas. </w:t>
      </w:r>
    </w:p>
    <w:p>
      <w:pPr>
        <w:pStyle w:val="Cuerpodetexto"/>
        <w:rPr>
          <w:lang w:val="es-CO"/>
        </w:rPr>
      </w:pPr>
      <w:r>
        <w:rPr>
          <w:lang w:val="es-CO"/>
        </w:rPr>
        <w:t>Se realizarán pruebas de componente para cada historia de usuario, pruebas estáticas y pruebas dinámicas.</w:t>
      </w:r>
    </w:p>
    <w:p>
      <w:pPr>
        <w:pStyle w:val="Cuerpodetexto"/>
        <w:rPr>
          <w:lang w:val="es-CO"/>
        </w:rPr>
      </w:pPr>
      <w:r>
        <w:rPr>
          <w:lang w:val="es-CO"/>
        </w:rPr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  <w:r>
        <w:br w:type="page"/>
      </w:r>
    </w:p>
    <w:p>
      <w:pPr>
        <w:pStyle w:val="Ttulo1"/>
        <w:spacing w:lineRule="auto" w:line="360"/>
        <w:jc w:val="both"/>
        <w:rPr/>
      </w:pPr>
      <w:bookmarkStart w:id="1" w:name="_Toc91775412"/>
      <w:r>
        <w:rPr/>
        <w:t>2. Alcance</w:t>
      </w:r>
      <w:bookmarkEnd w:id="1"/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/>
        <w:t xml:space="preserve">Se realizarán pruebas automatizadas a las funcionalidades seleccionadas durante la planificación de cada sprint usando </w:t>
      </w:r>
      <w:r>
        <w:rPr>
          <w:lang w:val="es-CO"/>
        </w:rPr>
        <w:t xml:space="preserve">framework de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Sofka–WEB UI</w:t>
      </w:r>
      <w:r>
        <w:rPr/>
        <w:t>.</w:t>
      </w:r>
      <w:r>
        <w:rPr>
          <w:b/>
          <w:bCs/>
        </w:rPr>
        <w:t xml:space="preserve"> </w:t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both"/>
        <w:rPr/>
      </w:pPr>
      <w:r>
        <w:rPr>
          <w:rStyle w:val="Notionenablehover"/>
          <w:b/>
          <w:bCs/>
        </w:rPr>
        <w:t xml:space="preserve">Alcance Sprint 1: </w:t>
      </w:r>
      <w:r>
        <w:rPr/>
        <w:t xml:space="preserve">Las pruebas del primer Sprint incluyen la verificación de la siguientes historias de usuario: 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HU001 – Se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prueba la función Contact Us con el llenado de los campos obligatorios</w:t>
      </w:r>
      <w:r>
        <w:rPr/>
        <w:t>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Criterios de Aceptación 1(CA001): 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Ir a la pagina principal.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Ir a  Contact Us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llenar los datos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Enviar la información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Verificar que sea exitoso</w:t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</w:r>
    </w:p>
    <w:p>
      <w:pPr>
        <w:pStyle w:val="Normal"/>
        <w:spacing w:lineRule="auto" w:line="360"/>
        <w:ind w:hanging="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HU002 –  Se prueba la función Contact Us con el llenado de los campos pero sin mensaje.</w:t>
      </w:r>
    </w:p>
    <w:p>
      <w:pPr>
        <w:pStyle w:val="Normal"/>
        <w:spacing w:lineRule="auto" w:line="360"/>
        <w:ind w:hanging="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</w:r>
    </w:p>
    <w:p>
      <w:pPr>
        <w:pStyle w:val="Normal"/>
        <w:spacing w:lineRule="auto" w:line="360"/>
        <w:jc w:val="both"/>
        <w:rPr/>
      </w:pPr>
      <w:r>
        <w:rPr/>
        <w:t xml:space="preserve">Criterios de Aceptación 2(CA002): 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Ir a la pagina principal.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Ir a  Contact Us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llenar los datos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Enviar la información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Verificar que sea fallido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Style w:val="Notionenablehover"/>
          <w:b/>
          <w:bCs/>
        </w:rPr>
        <w:t xml:space="preserve">Alcance Sprint 2: </w:t>
      </w:r>
      <w:r>
        <w:rPr/>
        <w:t>Las pruebas del primer Sprint incluyen la verificación de la siguiente historias de usuarios :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HU003 – 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Se prueba el carro de compras con pago por banco</w:t>
      </w:r>
      <w:r>
        <w:rPr/>
        <w:t>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Criterios de Aceptación 3(CA003): 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Ir a la pagina principal.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 xml:space="preserve">Ir a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Women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escoger 2 prendas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proceder la compra por banco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 xml:space="preserve">Verificar que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la orden se complete</w:t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</w:r>
    </w:p>
    <w:p>
      <w:pPr>
        <w:pStyle w:val="Normal"/>
        <w:spacing w:lineRule="auto" w:line="360"/>
        <w:ind w:hanging="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HU002 – Se prueba el carro de compras con pago por cheque.</w:t>
      </w:r>
    </w:p>
    <w:p>
      <w:pPr>
        <w:pStyle w:val="Normal"/>
        <w:spacing w:lineRule="auto" w:line="360"/>
        <w:ind w:hanging="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</w:r>
    </w:p>
    <w:p>
      <w:pPr>
        <w:pStyle w:val="Normal"/>
        <w:spacing w:lineRule="auto" w:line="360"/>
        <w:jc w:val="both"/>
        <w:rPr/>
      </w:pPr>
      <w:r>
        <w:rPr/>
        <w:t xml:space="preserve">Criterios de Aceptación 4(CA004): 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Ir a la pagina principal.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 xml:space="preserve">Ir a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Dresses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escoger 2 prendas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proceder la compra por cheque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 xml:space="preserve">Verificar que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la orden se complete</w:t>
      </w:r>
    </w:p>
    <w:p>
      <w:pPr>
        <w:pStyle w:val="Ttulo2"/>
        <w:rPr/>
      </w:pPr>
      <w:bookmarkStart w:id="2" w:name="_Toc91775413"/>
      <w:r>
        <w:rPr/>
        <w:t>2.1 No está en el alcance</w:t>
      </w:r>
      <w:bookmarkEnd w:id="2"/>
    </w:p>
    <w:p>
      <w:pPr>
        <w:pStyle w:val="ListParagraph"/>
        <w:numPr>
          <w:ilvl w:val="0"/>
          <w:numId w:val="2"/>
        </w:numPr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Comprobar bases de datos</w:t>
      </w:r>
    </w:p>
    <w:p>
      <w:pPr>
        <w:pStyle w:val="ListParagraph"/>
        <w:numPr>
          <w:ilvl w:val="0"/>
          <w:numId w:val="2"/>
        </w:numPr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Llenado de base de datos</w:t>
      </w:r>
    </w:p>
    <w:p>
      <w:pPr>
        <w:pStyle w:val="ListParagraph"/>
        <w:numPr>
          <w:ilvl w:val="0"/>
          <w:numId w:val="2"/>
        </w:numPr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Comprobar pagos</w:t>
      </w:r>
    </w:p>
    <w:p>
      <w:pPr>
        <w:pStyle w:val="ListParagraph"/>
        <w:numPr>
          <w:ilvl w:val="0"/>
          <w:numId w:val="2"/>
        </w:numPr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Comprobar Backed</w:t>
      </w:r>
    </w:p>
    <w:p>
      <w:pPr>
        <w:pStyle w:val="ListParagraph"/>
        <w:numPr>
          <w:ilvl w:val="0"/>
          <w:numId w:val="2"/>
        </w:numPr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Comprobar formulas</w:t>
      </w:r>
    </w:p>
    <w:p>
      <w:pPr>
        <w:pStyle w:val="ListParagraph"/>
        <w:numPr>
          <w:ilvl w:val="0"/>
          <w:numId w:val="2"/>
        </w:numPr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Comprobar precios y promociones</w:t>
      </w:r>
    </w:p>
    <w:p>
      <w:pPr>
        <w:pStyle w:val="Ttulo1"/>
        <w:spacing w:lineRule="auto" w:line="360"/>
        <w:jc w:val="both"/>
        <w:rPr>
          <w:sz w:val="36"/>
          <w:szCs w:val="36"/>
        </w:rPr>
      </w:pPr>
      <w:bookmarkStart w:id="3" w:name="_Toc91775414"/>
      <w:r>
        <w:rPr>
          <w:sz w:val="36"/>
          <w:szCs w:val="36"/>
        </w:rPr>
        <w:t>3. Roles y Responsabilidades</w:t>
      </w:r>
      <w:bookmarkEnd w:id="3"/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0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974"/>
        <w:gridCol w:w="7385"/>
      </w:tblGrid>
      <w:tr>
        <w:trPr/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Roles</w:t>
            </w:r>
          </w:p>
        </w:tc>
        <w:tc>
          <w:tcPr>
            <w:tcW w:w="7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Responsabilidades</w:t>
            </w:r>
          </w:p>
        </w:tc>
      </w:tr>
      <w:tr>
        <w:trPr/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de QA</w:t>
            </w:r>
          </w:p>
        </w:tc>
        <w:tc>
          <w:tcPr>
            <w:tcW w:w="7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sz w:val="28"/>
                <w:szCs w:val="28"/>
              </w:rPr>
            </w:pPr>
            <w:r>
              <w:rPr/>
              <w:t>Verificar que lo realizado corresponda.</w:t>
            </w:r>
          </w:p>
        </w:tc>
      </w:tr>
      <w:tr>
        <w:trPr>
          <w:trHeight w:val="2095" w:hRule="atLeast"/>
        </w:trPr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Ingeniero QA de Automatización/ Analista QA</w:t>
            </w:r>
          </w:p>
        </w:tc>
        <w:tc>
          <w:tcPr>
            <w:tcW w:w="7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Planificación y monitoreo de las pruebas automatizadas</w:t>
            </w:r>
          </w:p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Reporte de Defectos</w:t>
            </w:r>
          </w:p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Reporte de progreso de las pruebas</w:t>
            </w:r>
          </w:p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Diseño e implementación de las pruebas.</w:t>
            </w:r>
          </w:p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Ejecución de las pruebas automatizadas.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sz w:val="28"/>
                <w:szCs w:val="28"/>
              </w:rPr>
            </w:pPr>
            <w:r>
              <w:rPr/>
              <w:t>Reporte de resultados de las pruebas.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4. Riesgos </w:t>
      </w:r>
      <w:bookmarkStart w:id="4" w:name="_2et92p0"/>
      <w:bookmarkEnd w:id="4"/>
    </w:p>
    <w:tbl>
      <w:tblPr>
        <w:tblStyle w:val="a1"/>
        <w:tblW w:w="5000" w:type="pct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4"/>
        <w:gridCol w:w="3159"/>
        <w:gridCol w:w="2033"/>
        <w:gridCol w:w="1388"/>
        <w:gridCol w:w="1816"/>
      </w:tblGrid>
      <w:tr>
        <w:trPr/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CA001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Historia de usuario 1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Probabilidad de Ocurrencia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</w:tr>
      <w:tr>
        <w:trPr/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1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spacing w:lineRule="auto" w:line="360"/>
              <w:ind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Validar i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r a la pagina principal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</w:tr>
      <w:tr>
        <w:trPr/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both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Validar ir a Contact Us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6</w:t>
            </w:r>
          </w:p>
        </w:tc>
      </w:tr>
      <w:tr>
        <w:trPr/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>Validar l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lenar los datos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9</w:t>
            </w:r>
          </w:p>
        </w:tc>
      </w:tr>
      <w:tr>
        <w:trPr/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>Validar e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nviar la información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4</w:t>
            </w:r>
          </w:p>
        </w:tc>
      </w:tr>
      <w:tr>
        <w:trPr/>
        <w:tc>
          <w:tcPr>
            <w:tcW w:w="9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31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que sea exitoso</w:t>
            </w:r>
          </w:p>
        </w:tc>
        <w:tc>
          <w:tcPr>
            <w:tcW w:w="20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1</w:t>
            </w:r>
          </w:p>
        </w:tc>
        <w:tc>
          <w:tcPr>
            <w:tcW w:w="18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</w:tr>
    </w:tbl>
    <w:p>
      <w:pPr>
        <w:pStyle w:val="Ttulo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05"/>
        <w:gridCol w:w="3218"/>
        <w:gridCol w:w="2033"/>
        <w:gridCol w:w="1388"/>
        <w:gridCol w:w="1816"/>
      </w:tblGrid>
      <w:tr>
        <w:trPr/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CA002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Historia de usuario 1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Probabilidad de Ocurrencia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</w:tr>
      <w:tr>
        <w:trPr/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1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>
                <w:sz w:val="20"/>
                <w:szCs w:val="20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Validar ir a la pagina principal.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</w:tr>
      <w:tr>
        <w:trPr/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>
                <w:sz w:val="20"/>
                <w:szCs w:val="20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Validar ir a Contact Us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6</w:t>
            </w:r>
          </w:p>
        </w:tc>
      </w:tr>
      <w:tr>
        <w:trPr/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>Validar l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lenar los datos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9</w:t>
            </w:r>
          </w:p>
        </w:tc>
      </w:tr>
      <w:tr>
        <w:trPr/>
        <w:tc>
          <w:tcPr>
            <w:tcW w:w="9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32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>Validar e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nviar la información</w:t>
            </w:r>
          </w:p>
        </w:tc>
        <w:tc>
          <w:tcPr>
            <w:tcW w:w="20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8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4</w:t>
            </w:r>
          </w:p>
        </w:tc>
      </w:tr>
      <w:tr>
        <w:trPr/>
        <w:tc>
          <w:tcPr>
            <w:tcW w:w="9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32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que sea fallido</w:t>
            </w:r>
          </w:p>
        </w:tc>
        <w:tc>
          <w:tcPr>
            <w:tcW w:w="20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1</w:t>
            </w:r>
          </w:p>
        </w:tc>
        <w:tc>
          <w:tcPr>
            <w:tcW w:w="18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</w:tr>
    </w:tbl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tbl>
      <w:tblPr>
        <w:tblStyle w:val="a1"/>
        <w:tblW w:w="5000" w:type="pct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4"/>
        <w:gridCol w:w="3159"/>
        <w:gridCol w:w="2033"/>
        <w:gridCol w:w="1388"/>
        <w:gridCol w:w="1816"/>
      </w:tblGrid>
      <w:tr>
        <w:trPr/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CA003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Historia de usuario 1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Probabilidad de Ocurrencia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</w:tr>
      <w:tr>
        <w:trPr/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1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spacing w:lineRule="auto" w:line="360"/>
              <w:ind w:hanging="0"/>
              <w:jc w:val="left"/>
              <w:rPr>
                <w:sz w:val="22"/>
                <w:szCs w:val="22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Validar i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r a la pagina principal.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</w:tr>
      <w:tr>
        <w:trPr/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both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i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 xml:space="preserve">r a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Women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6</w:t>
            </w:r>
          </w:p>
        </w:tc>
      </w:tr>
      <w:tr>
        <w:trPr/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escoger 2 prendas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9</w:t>
            </w:r>
          </w:p>
        </w:tc>
      </w:tr>
      <w:tr>
        <w:trPr/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 xml:space="preserve">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proceder la compra por banco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4</w:t>
            </w:r>
          </w:p>
        </w:tc>
      </w:tr>
      <w:tr>
        <w:trPr/>
        <w:tc>
          <w:tcPr>
            <w:tcW w:w="9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31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 xml:space="preserve">que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la orden se complete</w:t>
            </w:r>
          </w:p>
        </w:tc>
        <w:tc>
          <w:tcPr>
            <w:tcW w:w="20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8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6</w:t>
            </w:r>
          </w:p>
        </w:tc>
      </w:tr>
    </w:tbl>
    <w:p>
      <w:pPr>
        <w:pStyle w:val="Ttulo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05"/>
        <w:gridCol w:w="3218"/>
        <w:gridCol w:w="2033"/>
        <w:gridCol w:w="1388"/>
        <w:gridCol w:w="1816"/>
      </w:tblGrid>
      <w:tr>
        <w:trPr/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CA004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Historia de usuario 1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Probabilidad de Ocurrencia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</w:tr>
      <w:tr>
        <w:trPr/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1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>
                <w:sz w:val="20"/>
                <w:szCs w:val="20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Validar ir a la pagina principal.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</w:tr>
      <w:tr>
        <w:trPr/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both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i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 xml:space="preserve">r a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Dresses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6</w:t>
            </w:r>
          </w:p>
        </w:tc>
      </w:tr>
      <w:tr>
        <w:trPr/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escoger 2 prendas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9</w:t>
            </w:r>
          </w:p>
        </w:tc>
      </w:tr>
      <w:tr>
        <w:trPr/>
        <w:tc>
          <w:tcPr>
            <w:tcW w:w="9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32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proceder la compra por cheque</w:t>
            </w:r>
          </w:p>
        </w:tc>
        <w:tc>
          <w:tcPr>
            <w:tcW w:w="20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8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4</w:t>
            </w:r>
          </w:p>
        </w:tc>
      </w:tr>
      <w:tr>
        <w:trPr/>
        <w:tc>
          <w:tcPr>
            <w:tcW w:w="9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32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 xml:space="preserve">que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la orden se complete</w:t>
            </w:r>
          </w:p>
        </w:tc>
        <w:tc>
          <w:tcPr>
            <w:tcW w:w="20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8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>
          <w:sz w:val="36"/>
          <w:szCs w:val="36"/>
        </w:rPr>
      </w:pPr>
      <w:r>
        <w:rPr>
          <w:sz w:val="36"/>
          <w:szCs w:val="36"/>
        </w:rPr>
        <w:t>5. Diseño de casos de prueba</w:t>
      </w:r>
    </w:p>
    <w:p>
      <w:pPr>
        <w:pStyle w:val="Normal"/>
        <w:rPr/>
      </w:pPr>
      <w:r>
        <w:rPr/>
        <w:t xml:space="preserve">A continuación, se enuncian los </w:t>
      </w:r>
      <w:r>
        <w:rPr>
          <w:lang w:val="es-CO"/>
        </w:rPr>
        <w:t>diseños</w:t>
      </w:r>
      <w:r>
        <w:rPr/>
        <w:t xml:space="preserve"> de casos de prueba para el HU001 y HU002: </w:t>
      </w:r>
    </w:p>
    <w:p>
      <w:pPr>
        <w:pStyle w:val="Normal"/>
        <w:rPr/>
      </w:pPr>
      <w:r>
        <w:rPr/>
      </w:r>
    </w:p>
    <w:p>
      <w:pPr>
        <w:pStyle w:val="Normal"/>
        <w:pBdr/>
        <w:shd w:fill="2B2B2B"/>
        <w:rPr>
          <w:rFonts w:ascii="JetBrains Mono" w:hAnsi="JetBrains Mono"/>
          <w:b/>
          <w:b/>
          <w:i w:val="false"/>
          <w:i w:val="false"/>
          <w:color w:val="297BDE"/>
          <w:sz w:val="20"/>
        </w:rPr>
      </w:pPr>
      <w:r>
        <w:rPr>
          <w:rFonts w:ascii="JetBrains Mono" w:hAnsi="JetBrains Mono"/>
          <w:b w:val="false"/>
          <w:i w:val="false"/>
          <w:color w:val="BBB529"/>
          <w:sz w:val="20"/>
        </w:rPr>
        <w:t>@FeatureName:ContactUS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>Feature</w:t>
      </w:r>
      <w:r>
        <w:rPr>
          <w:rFonts w:ascii="JetBrains Mono" w:hAnsi="JetBrains Mono"/>
          <w:b w:val="false"/>
          <w:i w:val="false"/>
          <w:color w:val="A9B7C6"/>
          <w:sz w:val="20"/>
        </w:rPr>
        <w:t>:Escribir en contact us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Como usuario registrado del sistema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quiero contactarme con servicio al cliente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para saber cuando llega la nueva coleccion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@ScenarioName:LlenarTodosLosCamposObligatorios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>Scenario</w:t>
      </w:r>
      <w:r>
        <w:rPr>
          <w:rFonts w:ascii="JetBrains Mono" w:hAnsi="JetBrains Mono"/>
          <w:b w:val="false"/>
          <w:i w:val="false"/>
          <w:color w:val="A9B7C6"/>
          <w:sz w:val="20"/>
        </w:rPr>
        <w:t>: Llenar todos los campos obligatorios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Given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el usuario esta en la pagina y desea contactarse con servicio al cliente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el usuario llena todos los campos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el usuario deberia ver el mensaje </w:t>
      </w:r>
      <w:r>
        <w:rPr>
          <w:rFonts w:ascii="JetBrains Mono" w:hAnsi="JetBrains Mono"/>
          <w:b/>
          <w:i w:val="false"/>
          <w:color w:val="297BDE"/>
          <w:sz w:val="20"/>
        </w:rPr>
        <w:t>"Your message has been successfully sent to our team."</w:t>
      </w:r>
    </w:p>
    <w:p>
      <w:pPr>
        <w:pStyle w:val="Normal"/>
        <w:pBdr/>
        <w:shd w:fill="2B2B2B"/>
        <w:rPr>
          <w:rFonts w:ascii="JetBrains Mono" w:hAnsi="JetBrains Mono"/>
          <w:b/>
          <w:b/>
          <w:i w:val="false"/>
          <w:i w:val="false"/>
          <w:color w:val="297BDE"/>
          <w:sz w:val="20"/>
        </w:rPr>
      </w:pPr>
      <w:r>
        <w:rPr/>
        <w:br/>
      </w:r>
      <w:r>
        <w:rPr>
          <w:rFonts w:ascii="JetBrains Mono" w:hAnsi="JetBrains Mono"/>
          <w:b/>
          <w:i w:val="false"/>
          <w:color w:val="297BDE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@ScenarioName:OlvidarEscribirUnMensaje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>Scenario</w:t>
      </w:r>
      <w:r>
        <w:rPr>
          <w:rFonts w:ascii="JetBrains Mono" w:hAnsi="JetBrains Mono"/>
          <w:b w:val="false"/>
          <w:i w:val="false"/>
          <w:color w:val="A9B7C6"/>
          <w:sz w:val="20"/>
        </w:rPr>
        <w:t>: Olvidar escribir un mensaje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Given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el usuario entra en la pagina y desea contactarse con servicio al cliente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el usuario llena los campos pero no escribe el mensaje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el usuario debera ver el mensaje </w:t>
      </w:r>
      <w:r>
        <w:rPr>
          <w:rFonts w:ascii="JetBrains Mono" w:hAnsi="JetBrains Mono"/>
          <w:b/>
          <w:i w:val="false"/>
          <w:color w:val="297BDE"/>
          <w:sz w:val="20"/>
        </w:rPr>
        <w:t>"The message cannot be blank."</w:t>
      </w:r>
    </w:p>
    <w:p>
      <w:pPr>
        <w:pStyle w:val="Normal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</w:r>
    </w:p>
    <w:p>
      <w:pPr>
        <w:pStyle w:val="Normal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 xml:space="preserve">A continuación, se enuncian los diseños de casos de prueba para el HU003 y HU004: </w:t>
      </w:r>
    </w:p>
    <w:p>
      <w:pPr>
        <w:pStyle w:val="Normal"/>
        <w:pBdr/>
        <w:shd w:fill="2B2B2B"/>
        <w:rPr>
          <w:rFonts w:ascii="JetBrains Mono" w:hAnsi="JetBrains Mono" w:eastAsia="Arial" w:cs="Arial"/>
          <w:b/>
          <w:b/>
          <w:i w:val="false"/>
          <w:i w:val="false"/>
          <w:color w:val="297BDE"/>
          <w:kern w:val="0"/>
          <w:sz w:val="20"/>
          <w:szCs w:val="22"/>
          <w:lang w:val="es-CO" w:eastAsia="es-CO" w:bidi="ar-SA"/>
        </w:rPr>
      </w:pPr>
      <w:r>
        <w:rPr>
          <w:rFonts w:eastAsia="Arial" w:cs="Arial" w:ascii="JetBrains Mono" w:hAnsi="JetBrains Mono"/>
          <w:b w:val="false"/>
          <w:i w:val="false"/>
          <w:color w:val="BBB529"/>
          <w:kern w:val="0"/>
          <w:sz w:val="20"/>
          <w:szCs w:val="22"/>
          <w:lang w:val="es-CO" w:eastAsia="es-CO" w:bidi="ar-SA"/>
        </w:rPr>
        <w:t>@FeatureName:ComprarPorMedioDelCarroDeCompras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>Feature</w:t>
      </w:r>
      <w:r>
        <w:rPr>
          <w:rFonts w:ascii="JetBrains Mono" w:hAnsi="JetBrains Mono"/>
          <w:b w:val="false"/>
          <w:i w:val="false"/>
          <w:color w:val="A9B7C6"/>
          <w:sz w:val="20"/>
        </w:rPr>
        <w:t>:Comprar por medio del carro de compras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Como usuario registrado del sistema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quiero agregar 2 pruductos y pagarlos desde el carro de compras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para saber si tengo la plata para pagar todo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@ScenarioName:PagarPorMedioDeUnBanco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>Scenario</w:t>
      </w:r>
      <w:r>
        <w:rPr>
          <w:rFonts w:ascii="JetBrains Mono" w:hAnsi="JetBrains Mono"/>
          <w:b w:val="false"/>
          <w:i w:val="false"/>
          <w:color w:val="A9B7C6"/>
          <w:sz w:val="20"/>
        </w:rPr>
        <w:t>: Pagar por medio de un banco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Given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el usuario logeado esta en la pagina y desea realizar dos compras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el usuario entra a Women y agrega dos productos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el usuario completa los pasos y debera ver el mensaje </w:t>
      </w:r>
      <w:r>
        <w:rPr>
          <w:rFonts w:ascii="JetBrains Mono" w:hAnsi="JetBrains Mono"/>
          <w:b/>
          <w:i w:val="false"/>
          <w:color w:val="297BDE"/>
          <w:sz w:val="20"/>
        </w:rPr>
        <w:t>"Your order on My Store is complete."</w:t>
      </w:r>
      <w:r>
        <w:rPr/>
        <w:br/>
        <w:br/>
      </w:r>
      <w:r>
        <w:rPr>
          <w:rFonts w:ascii="JetBrains Mono" w:hAnsi="JetBrains Mono"/>
          <w:b/>
          <w:i w:val="false"/>
          <w:color w:val="297BDE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@ScenarioName:PagarPorMedioDeUnCheque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>Scenario</w:t>
      </w:r>
      <w:r>
        <w:rPr>
          <w:rFonts w:ascii="JetBrains Mono" w:hAnsi="JetBrains Mono"/>
          <w:b w:val="false"/>
          <w:i w:val="false"/>
          <w:color w:val="A9B7C6"/>
          <w:sz w:val="20"/>
        </w:rPr>
        <w:t>: Pagar por medio de un cheque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Given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el usuario logeado entra en la pagina y desea realizar minimo dos compras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el usuario entra a Dresses y agrega dos productos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el usuario completa los pasos y deberia ver el mensaje </w:t>
      </w:r>
      <w:r>
        <w:rPr>
          <w:rFonts w:ascii="JetBrains Mono" w:hAnsi="JetBrains Mono"/>
          <w:b/>
          <w:i w:val="false"/>
          <w:color w:val="297BDE"/>
          <w:sz w:val="20"/>
        </w:rPr>
        <w:t>"Your order on My Store is complete."</w:t>
      </w:r>
    </w:p>
    <w:p>
      <w:pPr>
        <w:pStyle w:val="Ttulo1"/>
        <w:rPr>
          <w:sz w:val="36"/>
          <w:szCs w:val="36"/>
        </w:rPr>
      </w:pPr>
      <w:r>
        <w:rPr/>
      </w:r>
    </w:p>
    <w:p>
      <w:pPr>
        <w:pStyle w:val="Ttulo1"/>
        <w:rPr>
          <w:sz w:val="36"/>
          <w:szCs w:val="36"/>
        </w:rPr>
      </w:pPr>
      <w:r>
        <w:rPr/>
      </w:r>
    </w:p>
    <w:p>
      <w:pPr>
        <w:pStyle w:val="Ttulo1"/>
        <w:rPr>
          <w:sz w:val="36"/>
          <w:szCs w:val="36"/>
        </w:rPr>
      </w:pPr>
      <w:bookmarkStart w:id="5" w:name="_Toc91775416"/>
      <w:r>
        <w:rPr>
          <w:sz w:val="36"/>
          <w:szCs w:val="36"/>
        </w:rPr>
        <w:t>6. Ambiente y Herramientas de Pruebas</w:t>
      </w:r>
      <w:bookmarkEnd w:id="5"/>
    </w:p>
    <w:p>
      <w:pPr>
        <w:pStyle w:val="Normal"/>
        <w:rPr/>
      </w:pPr>
      <w:r>
        <w:rPr/>
      </w:r>
    </w:p>
    <w:p>
      <w:pPr>
        <w:pStyle w:val="Ttulo2"/>
        <w:rPr/>
      </w:pPr>
      <w:bookmarkStart w:id="6" w:name="_Toc91775417"/>
      <w:r>
        <w:rPr/>
        <w:t>6.1 Herramientas de Pruebas</w:t>
      </w:r>
      <w:bookmarkEnd w:id="6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2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Herramienta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Función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Cuerpodetexto"/>
              <w:widowControl w:val="false"/>
              <w:spacing w:lineRule="auto" w:line="360" w:before="0" w:after="140"/>
              <w:jc w:val="both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Sofka Framework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Framework de Sofka para realizar pruebas automatizadas</w:t>
            </w:r>
          </w:p>
        </w:tc>
      </w:tr>
      <w:tr>
        <w:trPr/>
        <w:tc>
          <w:tcPr>
            <w:tcW w:w="4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Selenium</w:t>
            </w:r>
          </w:p>
        </w:tc>
        <w:tc>
          <w:tcPr>
            <w:tcW w:w="4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Selenium es un entorno de pruebas de software para aplicaciones basadas en la web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Gradle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Creación de la estructura de proyectos y uso e importación de librerías</w:t>
            </w:r>
          </w:p>
        </w:tc>
      </w:tr>
      <w:tr>
        <w:trPr/>
        <w:tc>
          <w:tcPr>
            <w:tcW w:w="4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Junit</w:t>
            </w:r>
          </w:p>
        </w:tc>
        <w:tc>
          <w:tcPr>
            <w:tcW w:w="4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JUnit es un conjunto de bibliotecas creadas por Erich Gamma y Kent Beck que son utilizadas en programación para hacer pruebas unitarias de aplicaciones Java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Chromedriver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Crea una instancia del navegador Chrome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Cucumber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Gestor de features en leguaje Gherkin</w:t>
            </w:r>
          </w:p>
        </w:tc>
      </w:tr>
      <w:tr>
        <w:trPr/>
        <w:tc>
          <w:tcPr>
            <w:tcW w:w="4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 faker</w:t>
            </w:r>
          </w:p>
        </w:tc>
        <w:tc>
          <w:tcPr>
            <w:tcW w:w="4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Es una librería que puede usarse para generar data real y aleatoria</w:t>
            </w:r>
          </w:p>
        </w:tc>
      </w:tr>
    </w:tbl>
    <w:p>
      <w:pPr>
        <w:pStyle w:val="Normal"/>
        <w:shd w:val="clear" w:color="auto" w:fill="FFFFFF"/>
        <w:spacing w:before="100" w:after="100"/>
        <w:jc w:val="both"/>
        <w:rPr/>
      </w:pPr>
      <w:r>
        <w:rPr/>
      </w:r>
    </w:p>
    <w:p>
      <w:pPr>
        <w:pStyle w:val="Ttulo2"/>
        <w:rPr>
          <w:sz w:val="28"/>
          <w:szCs w:val="28"/>
        </w:rPr>
      </w:pPr>
      <w:bookmarkStart w:id="7" w:name="_Toc91775418"/>
      <w:r>
        <w:rPr/>
        <w:t>6.2 Ambiente de Pruebas</w:t>
      </w:r>
      <w:bookmarkEnd w:id="7"/>
    </w:p>
    <w:tbl>
      <w:tblPr>
        <w:tblStyle w:val="a3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Navegadores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Chrome, Mozilla Firefox, Edge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Sistemas Operativos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bookmarkStart w:id="8" w:name="_Toc91775419"/>
      <w:r>
        <w:rPr/>
        <w:t>7. Criterios de Entrada y Salida</w:t>
      </w:r>
      <w:bookmarkEnd w:id="8"/>
    </w:p>
    <w:p>
      <w:pPr>
        <w:pStyle w:val="Ttulo2"/>
        <w:spacing w:lineRule="auto" w:line="360"/>
        <w:rPr/>
      </w:pPr>
      <w:bookmarkStart w:id="9" w:name="_Toc91775420"/>
      <w:r>
        <w:rPr/>
        <w:t>7.1 Criterios de Entrada</w:t>
      </w:r>
      <w:bookmarkEnd w:id="9"/>
    </w:p>
    <w:p>
      <w:pPr>
        <w:pStyle w:val="ListParagraph"/>
        <w:numPr>
          <w:ilvl w:val="0"/>
          <w:numId w:val="4"/>
        </w:numPr>
        <w:rPr/>
      </w:pPr>
      <w:r>
        <w:rPr/>
        <w:t>Las funcionalidades deben estar desplegadas en el ambiente de QA y haber sido probadas manualmente.</w:t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contextualSpacing/>
        <w:rPr/>
      </w:pPr>
      <w:r>
        <w:rPr/>
        <w:t>El framework de pruebas está instalado y listo para la ejecución</w:t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contextualSpacing/>
        <w:rPr/>
      </w:pPr>
      <w:r>
        <w:rPr/>
        <w:t>El ambiente de QA está disponible.</w:t>
      </w:r>
    </w:p>
    <w:p>
      <w:pPr>
        <w:pStyle w:val="Ttulo2"/>
        <w:rPr/>
      </w:pPr>
      <w:bookmarkStart w:id="10" w:name="_Toc91775421"/>
      <w:r>
        <w:rPr/>
        <w:t>7.2 Criterios de Salida</w:t>
      </w:r>
      <w:bookmarkEnd w:id="10"/>
    </w:p>
    <w:p>
      <w:pPr>
        <w:pStyle w:val="ListParagraph"/>
        <w:numPr>
          <w:ilvl w:val="0"/>
          <w:numId w:val="3"/>
        </w:numPr>
        <w:rPr/>
      </w:pPr>
      <w:r>
        <w:rPr/>
        <w:t>Ejecución de todos los casos de pruebas automatizados ya mencionados</w:t>
      </w:r>
    </w:p>
    <w:p>
      <w:pPr>
        <w:pStyle w:val="ListParagraph"/>
        <w:numPr>
          <w:ilvl w:val="0"/>
          <w:numId w:val="3"/>
        </w:numPr>
        <w:rPr/>
      </w:pPr>
      <w:r>
        <w:rPr/>
        <w:t>Se ha logrado la suficiente cobertura de los requerimientos y funcionalidades bajo pruebas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/>
        <w:t>Ningún defecto de severidad alta se encuentra abierto.</w:t>
      </w:r>
    </w:p>
    <w:p>
      <w:pPr>
        <w:pStyle w:val="Normal"/>
        <w:spacing w:lineRule="auto" w:line="360"/>
        <w:rPr/>
      </w:pPr>
      <w:r>
        <w:rPr/>
      </w:r>
    </w:p>
    <w:p>
      <w:pPr>
        <w:pStyle w:val="Ttulo1"/>
        <w:rPr/>
      </w:pPr>
      <w:bookmarkStart w:id="11" w:name="_Toc91775422"/>
      <w:r>
        <w:rPr/>
        <w:t>8. Planificación de ejecución de las pruebas</w:t>
      </w:r>
      <w:bookmarkEnd w:id="11"/>
    </w:p>
    <w:p>
      <w:pPr>
        <w:pStyle w:val="Normal"/>
        <w:spacing w:lineRule="auto" w:line="360"/>
        <w:rPr/>
      </w:pPr>
      <w:r>
        <w:rPr/>
        <w:t>Lista de funcionalidades a ser automatizadas por Sprint</w:t>
      </w:r>
    </w:p>
    <w:tbl>
      <w:tblPr>
        <w:tblStyle w:val="a4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989"/>
        <w:gridCol w:w="4251"/>
        <w:gridCol w:w="3120"/>
      </w:tblGrid>
      <w:tr>
        <w:trPr/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Sprint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Funcionalidades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Comentarios</w:t>
            </w:r>
          </w:p>
        </w:tc>
      </w:tr>
      <w:tr>
        <w:trPr/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1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Probar la funcion Contact Us de la pagina http://automationpractice.com/index.php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No se comprueba la base de datos, compras, promociones el backed</w:t>
            </w:r>
          </w:p>
        </w:tc>
      </w:tr>
      <w:tr>
        <w:trPr/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2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 xml:space="preserve">Probar la funcion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 xml:space="preserve">del carro de compras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de la pagina http://automationpractice.com/index.php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No se comprueba la base de datos, compras, promociones el backed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 necesario que las funcionalidades a automatizar se desarrollen, implementen y prueben manualmente para que tengan un nivel determinado de estabilidad cuando comienzan las tareas de automatización.</w:t>
      </w:r>
    </w:p>
    <w:p>
      <w:pPr>
        <w:pStyle w:val="Normal"/>
        <w:rPr/>
      </w:pPr>
      <w:r>
        <w:rPr/>
      </w:r>
    </w:p>
    <w:p>
      <w:pPr>
        <w:pStyle w:val="Ttulo1"/>
        <w:rPr/>
      </w:pPr>
      <w:bookmarkStart w:id="12" w:name="_Toc91775423"/>
      <w:r>
        <w:rPr/>
        <w:t>9. Reporte de Pruebas</w:t>
      </w:r>
      <w:bookmarkEnd w:id="12"/>
    </w:p>
    <w:p>
      <w:pPr>
        <w:pStyle w:val="Normal"/>
        <w:rPr/>
      </w:pPr>
      <w:r>
        <w:rPr/>
        <w:t>El Reporte automático de pruebas se obtendrá a través de</w:t>
      </w:r>
      <w:r>
        <w:rPr/>
        <w:t>l mismo framework de sofka</w:t>
      </w:r>
      <w:r>
        <w:rPr/>
        <w:t>. Este Reporte informará sobre los resultados de la ejecución de la automatización. Incluirá las pruebas que pasaron y las que fallaron, los errores encontrados, la tasa de éxito y el tiempo transcurrido.</w:t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102870</wp:posOffset>
            </wp:positionH>
            <wp:positionV relativeFrom="paragraph">
              <wp:posOffset>76835</wp:posOffset>
            </wp:positionV>
            <wp:extent cx="5943600" cy="316166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81280</wp:posOffset>
            </wp:positionH>
            <wp:positionV relativeFrom="paragraph">
              <wp:posOffset>3289935</wp:posOffset>
            </wp:positionV>
            <wp:extent cx="5943600" cy="334327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JetBrains Mono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s-CO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CO" w:eastAsia="es-CO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Notionenablehover" w:customStyle="1">
    <w:name w:val="notion-enable-hover"/>
    <w:basedOn w:val="DefaultParagraphFont"/>
    <w:qFormat/>
    <w:rsid w:val="008d69c4"/>
    <w:rPr/>
  </w:style>
  <w:style w:type="character" w:styleId="EnlacedeInternet">
    <w:name w:val="Enlace de Internet"/>
    <w:basedOn w:val="DefaultParagraphFont"/>
    <w:uiPriority w:val="99"/>
    <w:unhideWhenUsed/>
    <w:rsid w:val="00b22d73"/>
    <w:rPr>
      <w:color w:val="0000FF" w:themeColor="hyperlink"/>
      <w:u w:val="single"/>
    </w:rPr>
  </w:style>
  <w:style w:type="character" w:styleId="Enlacedelndice">
    <w:name w:val="Enlace del índice"/>
    <w:qFormat/>
    <w:rPr/>
  </w:style>
  <w:style w:type="character" w:styleId="Destaquemayor">
    <w:name w:val="Destaque mayor"/>
    <w:qFormat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tulogeneral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307b6"/>
    <w:pPr>
      <w:spacing w:before="0" w:after="0"/>
      <w:ind w:left="720" w:hanging="0"/>
      <w:contextualSpacing/>
    </w:pPr>
    <w:rPr/>
  </w:style>
  <w:style w:type="paragraph" w:styleId="Sumario1">
    <w:name w:val="TOC 1"/>
    <w:basedOn w:val="Normal"/>
    <w:next w:val="Normal"/>
    <w:autoRedefine/>
    <w:uiPriority w:val="39"/>
    <w:unhideWhenUsed/>
    <w:rsid w:val="00b22d73"/>
    <w:pPr>
      <w:spacing w:before="0" w:after="100"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b22d73"/>
    <w:pPr>
      <w:spacing w:before="0" w:after="100"/>
      <w:ind w:left="220" w:hanging="0"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E8415-AAE4-4FF8-A264-1562E7C1E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Application>LibreOffice/7.2.2.2$Windows_X86_64 LibreOffice_project/02b2acce88a210515b4a5bb2e46cbfb63fe97d56</Application>
  <AppVersion>15.0000</AppVersion>
  <Pages>11</Pages>
  <Words>1342</Words>
  <Characters>6911</Characters>
  <CharactersWithSpaces>8060</CharactersWithSpaces>
  <Paragraphs>261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2021-12-30T21:57:00Z</dcterms:created>
  <dc:creator>Julian</dc:creator>
  <dc:description/>
  <dc:language>es-CO</dc:language>
  <cp:lastModifiedBy/>
  <dcterms:modified xsi:type="dcterms:W3CDTF">2022-01-07T20:10:26Z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