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7D3A" w:rsidRDefault="00214D6A">
      <w:pPr>
        <w:spacing w:after="200" w:line="276" w:lineRule="auto"/>
        <w:jc w:val="center"/>
        <w:rPr>
          <w:sz w:val="36"/>
          <w:szCs w:val="36"/>
        </w:rPr>
      </w:pPr>
      <w:r>
        <w:rPr>
          <w:sz w:val="36"/>
          <w:szCs w:val="36"/>
        </w:rPr>
        <w:t>UNIVERSIDAD NACIONAL MAYOR DE SAN MARCOS</w:t>
      </w:r>
    </w:p>
    <w:p w:rsidR="000E7D3A" w:rsidRDefault="00214D6A">
      <w:pPr>
        <w:spacing w:after="200" w:line="276" w:lineRule="auto"/>
        <w:jc w:val="center"/>
        <w:rPr>
          <w:sz w:val="26"/>
          <w:szCs w:val="26"/>
        </w:rPr>
      </w:pPr>
      <w:r>
        <w:rPr>
          <w:sz w:val="26"/>
          <w:szCs w:val="26"/>
        </w:rPr>
        <w:t>Universidad del Perú, DECANA DE AMÉRICA</w:t>
      </w:r>
    </w:p>
    <w:p w:rsidR="000E7D3A" w:rsidRDefault="00214D6A">
      <w:pPr>
        <w:spacing w:after="200" w:line="276" w:lineRule="auto"/>
        <w:jc w:val="center"/>
        <w:rPr>
          <w:sz w:val="28"/>
          <w:szCs w:val="28"/>
        </w:rPr>
      </w:pPr>
      <w:r>
        <w:rPr>
          <w:sz w:val="28"/>
          <w:szCs w:val="28"/>
        </w:rPr>
        <w:t>Facultad De Ingeniería De Sistemas e Informática</w:t>
      </w:r>
    </w:p>
    <w:p w:rsidR="000E7D3A" w:rsidRDefault="00214D6A">
      <w:pPr>
        <w:spacing w:after="200" w:line="276" w:lineRule="auto"/>
        <w:jc w:val="center"/>
      </w:pPr>
      <w:r>
        <w:rPr>
          <w:noProof/>
        </w:rPr>
        <w:drawing>
          <wp:inline distT="0" distB="0" distL="0" distR="0">
            <wp:extent cx="1106802" cy="1318856"/>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5"/>
                    <a:srcRect/>
                    <a:stretch>
                      <a:fillRect/>
                    </a:stretch>
                  </pic:blipFill>
                  <pic:spPr>
                    <a:xfrm>
                      <a:off x="0" y="0"/>
                      <a:ext cx="1106802" cy="1318856"/>
                    </a:xfrm>
                    <a:prstGeom prst="rect">
                      <a:avLst/>
                    </a:prstGeom>
                    <a:ln/>
                  </pic:spPr>
                </pic:pic>
              </a:graphicData>
            </a:graphic>
          </wp:inline>
        </w:drawing>
      </w:r>
    </w:p>
    <w:p w:rsidR="000E7D3A" w:rsidRDefault="000E7D3A">
      <w:pPr>
        <w:spacing w:after="200" w:line="276" w:lineRule="auto"/>
        <w:jc w:val="center"/>
        <w:rPr>
          <w:sz w:val="32"/>
          <w:szCs w:val="32"/>
        </w:rPr>
      </w:pPr>
    </w:p>
    <w:p w:rsidR="000E7D3A" w:rsidRDefault="00214D6A">
      <w:pPr>
        <w:spacing w:after="200" w:line="276" w:lineRule="auto"/>
        <w:rPr>
          <w:b/>
          <w:sz w:val="28"/>
          <w:szCs w:val="28"/>
        </w:rPr>
      </w:pPr>
      <w:r>
        <w:rPr>
          <w:b/>
          <w:sz w:val="28"/>
          <w:szCs w:val="28"/>
        </w:rPr>
        <w:t>Curso</w:t>
      </w:r>
      <w:r>
        <w:rPr>
          <w:b/>
          <w:sz w:val="28"/>
          <w:szCs w:val="28"/>
        </w:rPr>
        <w:tab/>
      </w:r>
      <w:r>
        <w:rPr>
          <w:b/>
          <w:sz w:val="28"/>
          <w:szCs w:val="28"/>
        </w:rPr>
        <w:tab/>
        <w:t>:</w:t>
      </w:r>
      <w:r>
        <w:rPr>
          <w:b/>
          <w:sz w:val="28"/>
          <w:szCs w:val="28"/>
        </w:rPr>
        <w:tab/>
        <w:t>DISEÑO DE ARQUITECTURA WEB</w:t>
      </w:r>
    </w:p>
    <w:p w:rsidR="000E7D3A" w:rsidRDefault="00214D6A">
      <w:pPr>
        <w:spacing w:after="200" w:line="276" w:lineRule="auto"/>
        <w:rPr>
          <w:b/>
          <w:sz w:val="28"/>
          <w:szCs w:val="28"/>
        </w:rPr>
      </w:pPr>
      <w:r>
        <w:rPr>
          <w:b/>
          <w:sz w:val="28"/>
          <w:szCs w:val="28"/>
        </w:rPr>
        <w:t>Profesor</w:t>
      </w:r>
      <w:r>
        <w:rPr>
          <w:b/>
          <w:sz w:val="28"/>
          <w:szCs w:val="28"/>
        </w:rPr>
        <w:tab/>
        <w:t>:</w:t>
      </w:r>
      <w:r>
        <w:rPr>
          <w:b/>
          <w:sz w:val="28"/>
          <w:szCs w:val="28"/>
        </w:rPr>
        <w:tab/>
        <w:t xml:space="preserve">Ing. José Luis Galindo </w:t>
      </w:r>
      <w:proofErr w:type="spellStart"/>
      <w:r>
        <w:rPr>
          <w:b/>
          <w:sz w:val="28"/>
          <w:szCs w:val="28"/>
        </w:rPr>
        <w:t>Huayllani</w:t>
      </w:r>
      <w:proofErr w:type="spellEnd"/>
    </w:p>
    <w:p w:rsidR="000E7D3A" w:rsidRDefault="00214D6A">
      <w:pPr>
        <w:spacing w:after="200" w:line="276" w:lineRule="auto"/>
        <w:rPr>
          <w:b/>
          <w:sz w:val="28"/>
          <w:szCs w:val="28"/>
        </w:rPr>
      </w:pPr>
      <w:r>
        <w:rPr>
          <w:b/>
          <w:sz w:val="28"/>
          <w:szCs w:val="28"/>
        </w:rPr>
        <w:t xml:space="preserve">Trabajo </w:t>
      </w:r>
      <w:r>
        <w:rPr>
          <w:b/>
          <w:sz w:val="28"/>
          <w:szCs w:val="28"/>
        </w:rPr>
        <w:tab/>
        <w:t>:</w:t>
      </w:r>
      <w:r>
        <w:rPr>
          <w:b/>
          <w:sz w:val="28"/>
          <w:szCs w:val="28"/>
        </w:rPr>
        <w:tab/>
        <w:t xml:space="preserve">Primer Entregable </w:t>
      </w:r>
    </w:p>
    <w:p w:rsidR="000E7D3A" w:rsidRDefault="00214D6A">
      <w:pPr>
        <w:spacing w:after="200" w:line="276" w:lineRule="auto"/>
        <w:rPr>
          <w:b/>
          <w:sz w:val="28"/>
          <w:szCs w:val="28"/>
        </w:rPr>
      </w:pPr>
      <w:r>
        <w:rPr>
          <w:b/>
          <w:sz w:val="28"/>
          <w:szCs w:val="28"/>
        </w:rPr>
        <w:t>Tema</w:t>
      </w:r>
      <w:r>
        <w:rPr>
          <w:b/>
          <w:sz w:val="28"/>
          <w:szCs w:val="28"/>
        </w:rPr>
        <w:tab/>
      </w:r>
      <w:r>
        <w:rPr>
          <w:b/>
          <w:sz w:val="28"/>
          <w:szCs w:val="28"/>
        </w:rPr>
        <w:tab/>
        <w:t>:</w:t>
      </w:r>
      <w:r>
        <w:rPr>
          <w:sz w:val="28"/>
          <w:szCs w:val="28"/>
        </w:rPr>
        <w:tab/>
      </w:r>
      <w:r w:rsidR="00A2055F" w:rsidRPr="00A2055F">
        <w:rPr>
          <w:b/>
          <w:sz w:val="28"/>
          <w:szCs w:val="28"/>
        </w:rPr>
        <w:t>I</w:t>
      </w:r>
      <w:r>
        <w:rPr>
          <w:b/>
          <w:sz w:val="28"/>
          <w:szCs w:val="28"/>
        </w:rPr>
        <w:t xml:space="preserve">nformación de la Empresa </w:t>
      </w:r>
      <w:proofErr w:type="gramStart"/>
      <w:r>
        <w:rPr>
          <w:b/>
          <w:sz w:val="28"/>
          <w:szCs w:val="28"/>
        </w:rPr>
        <w:t>KBS(</w:t>
      </w:r>
      <w:proofErr w:type="gramEnd"/>
      <w:r>
        <w:rPr>
          <w:b/>
          <w:sz w:val="28"/>
          <w:szCs w:val="28"/>
        </w:rPr>
        <w:t xml:space="preserve">Key Business </w:t>
      </w:r>
      <w:proofErr w:type="spellStart"/>
      <w:r>
        <w:rPr>
          <w:b/>
          <w:sz w:val="28"/>
          <w:szCs w:val="28"/>
        </w:rPr>
        <w:t>Solutions</w:t>
      </w:r>
      <w:proofErr w:type="spellEnd"/>
      <w:r>
        <w:rPr>
          <w:b/>
          <w:sz w:val="28"/>
          <w:szCs w:val="28"/>
        </w:rPr>
        <w:t>)</w:t>
      </w:r>
    </w:p>
    <w:p w:rsidR="000E7D3A" w:rsidRDefault="00214D6A" w:rsidP="00A2055F">
      <w:pPr>
        <w:shd w:val="clear" w:color="auto" w:fill="FFFFFF"/>
        <w:spacing w:after="200" w:line="514" w:lineRule="auto"/>
        <w:ind w:left="1440" w:right="883" w:hanging="1440"/>
        <w:rPr>
          <w:b/>
          <w:sz w:val="28"/>
          <w:szCs w:val="28"/>
        </w:rPr>
      </w:pPr>
      <w:r>
        <w:rPr>
          <w:b/>
          <w:sz w:val="28"/>
          <w:szCs w:val="28"/>
        </w:rPr>
        <w:t>Alumnos</w:t>
      </w:r>
      <w:r>
        <w:rPr>
          <w:b/>
          <w:sz w:val="28"/>
          <w:szCs w:val="28"/>
        </w:rPr>
        <w:tab/>
        <w:t>:</w:t>
      </w:r>
      <w:r>
        <w:rPr>
          <w:b/>
          <w:sz w:val="28"/>
          <w:szCs w:val="28"/>
        </w:rPr>
        <w:tab/>
        <w:t xml:space="preserve">Armas </w:t>
      </w:r>
      <w:proofErr w:type="spellStart"/>
      <w:r>
        <w:rPr>
          <w:b/>
          <w:sz w:val="28"/>
          <w:szCs w:val="28"/>
        </w:rPr>
        <w:t>Yalico</w:t>
      </w:r>
      <w:proofErr w:type="spellEnd"/>
      <w:r>
        <w:rPr>
          <w:b/>
          <w:sz w:val="28"/>
          <w:szCs w:val="28"/>
        </w:rPr>
        <w:t>, Camilo</w:t>
      </w:r>
      <w:r w:rsidR="00A2055F">
        <w:rPr>
          <w:b/>
          <w:sz w:val="28"/>
          <w:szCs w:val="28"/>
        </w:rPr>
        <w:br/>
        <w:t xml:space="preserve">           </w:t>
      </w:r>
      <w:proofErr w:type="spellStart"/>
      <w:r w:rsidR="00A2055F">
        <w:rPr>
          <w:b/>
          <w:sz w:val="28"/>
          <w:szCs w:val="28"/>
        </w:rPr>
        <w:t>Jimenez</w:t>
      </w:r>
      <w:proofErr w:type="spellEnd"/>
      <w:r w:rsidR="00A2055F">
        <w:rPr>
          <w:b/>
          <w:sz w:val="28"/>
          <w:szCs w:val="28"/>
        </w:rPr>
        <w:t xml:space="preserve"> </w:t>
      </w:r>
      <w:proofErr w:type="spellStart"/>
      <w:r w:rsidR="00A2055F">
        <w:rPr>
          <w:b/>
          <w:sz w:val="28"/>
          <w:szCs w:val="28"/>
        </w:rPr>
        <w:t>Delesma</w:t>
      </w:r>
      <w:proofErr w:type="spellEnd"/>
      <w:r w:rsidR="00A2055F">
        <w:rPr>
          <w:b/>
          <w:sz w:val="28"/>
          <w:szCs w:val="28"/>
        </w:rPr>
        <w:t>, Franco</w:t>
      </w:r>
      <w:r w:rsidR="00A2055F">
        <w:rPr>
          <w:b/>
          <w:sz w:val="28"/>
          <w:szCs w:val="28"/>
        </w:rPr>
        <w:br/>
      </w:r>
      <w:r w:rsidR="00A2055F">
        <w:rPr>
          <w:b/>
          <w:sz w:val="28"/>
          <w:szCs w:val="28"/>
        </w:rPr>
        <w:tab/>
        <w:t xml:space="preserve">liza </w:t>
      </w:r>
      <w:proofErr w:type="spellStart"/>
      <w:r w:rsidR="00A2055F">
        <w:rPr>
          <w:b/>
          <w:sz w:val="28"/>
          <w:szCs w:val="28"/>
        </w:rPr>
        <w:t>Puican</w:t>
      </w:r>
      <w:proofErr w:type="spellEnd"/>
      <w:r w:rsidR="00A2055F">
        <w:rPr>
          <w:b/>
          <w:sz w:val="28"/>
          <w:szCs w:val="28"/>
        </w:rPr>
        <w:t>, Lucero</w:t>
      </w:r>
      <w:r w:rsidR="00A2055F">
        <w:rPr>
          <w:b/>
          <w:sz w:val="28"/>
          <w:szCs w:val="28"/>
        </w:rPr>
        <w:br/>
      </w:r>
      <w:r w:rsidR="00A2055F">
        <w:rPr>
          <w:b/>
          <w:sz w:val="28"/>
          <w:szCs w:val="28"/>
        </w:rPr>
        <w:tab/>
      </w:r>
      <w:r>
        <w:rPr>
          <w:b/>
          <w:sz w:val="28"/>
          <w:szCs w:val="28"/>
        </w:rPr>
        <w:t>Ortega Melgarejo, Luis</w:t>
      </w:r>
    </w:p>
    <w:p w:rsidR="000E7D3A" w:rsidRDefault="000E7D3A">
      <w:pPr>
        <w:spacing w:after="200" w:line="276" w:lineRule="auto"/>
        <w:rPr>
          <w:b/>
          <w:sz w:val="24"/>
          <w:szCs w:val="24"/>
        </w:rPr>
      </w:pPr>
    </w:p>
    <w:p w:rsidR="000E7D3A" w:rsidRDefault="00214D6A">
      <w:pPr>
        <w:spacing w:after="200" w:line="276" w:lineRule="auto"/>
        <w:jc w:val="center"/>
        <w:rPr>
          <w:sz w:val="36"/>
          <w:szCs w:val="36"/>
        </w:rPr>
      </w:pPr>
      <w:r>
        <w:rPr>
          <w:sz w:val="36"/>
          <w:szCs w:val="36"/>
        </w:rPr>
        <w:t>Lima - Perú</w:t>
      </w:r>
    </w:p>
    <w:p w:rsidR="000E7D3A" w:rsidRDefault="00214D6A">
      <w:pPr>
        <w:spacing w:after="200" w:line="276" w:lineRule="auto"/>
        <w:jc w:val="center"/>
        <w:rPr>
          <w:sz w:val="32"/>
          <w:szCs w:val="32"/>
        </w:rPr>
      </w:pPr>
      <w:r>
        <w:rPr>
          <w:sz w:val="48"/>
          <w:szCs w:val="48"/>
        </w:rPr>
        <w:t>2017</w:t>
      </w:r>
    </w:p>
    <w:p w:rsidR="000E7D3A" w:rsidRDefault="000E7D3A">
      <w:pPr>
        <w:rPr>
          <w:sz w:val="36"/>
          <w:szCs w:val="36"/>
        </w:rPr>
      </w:pPr>
    </w:p>
    <w:p w:rsidR="000E7D3A" w:rsidRDefault="000E7D3A">
      <w:pPr>
        <w:rPr>
          <w:sz w:val="36"/>
          <w:szCs w:val="36"/>
        </w:rPr>
      </w:pPr>
    </w:p>
    <w:p w:rsidR="000E7D3A" w:rsidRDefault="000E7D3A">
      <w:pPr>
        <w:spacing w:after="0"/>
      </w:pPr>
    </w:p>
    <w:sdt>
      <w:sdtPr>
        <w:id w:val="1684854986"/>
        <w:docPartObj>
          <w:docPartGallery w:val="Table of Contents"/>
          <w:docPartUnique/>
        </w:docPartObj>
      </w:sdtPr>
      <w:sdtEndPr/>
      <w:sdtContent>
        <w:p w:rsidR="000E7D3A" w:rsidRDefault="00214D6A">
          <w:pPr>
            <w:tabs>
              <w:tab w:val="right" w:pos="9025"/>
            </w:tabs>
            <w:spacing w:before="80" w:line="240" w:lineRule="auto"/>
          </w:pPr>
          <w:r>
            <w:fldChar w:fldCharType="begin"/>
          </w:r>
          <w:r>
            <w:instrText xml:space="preserve"> TOC \h \u \z </w:instrText>
          </w:r>
          <w:r>
            <w:fldChar w:fldCharType="separate"/>
          </w:r>
          <w:hyperlink w:anchor="_l9183139k7fg">
            <w:r>
              <w:rPr>
                <w:b/>
              </w:rPr>
              <w:t>RESUMEN EJECUTIVO</w:t>
            </w:r>
          </w:hyperlink>
          <w:r>
            <w:rPr>
              <w:b/>
            </w:rPr>
            <w:tab/>
          </w:r>
          <w:r>
            <w:fldChar w:fldCharType="begin"/>
          </w:r>
          <w:r>
            <w:instrText xml:space="preserve"> PAGEREF _l9183139k7fg \h </w:instrText>
          </w:r>
          <w:r>
            <w:fldChar w:fldCharType="separate"/>
          </w:r>
          <w:r>
            <w:rPr>
              <w:b/>
            </w:rPr>
            <w:t>4</w:t>
          </w:r>
          <w:r>
            <w:fldChar w:fldCharType="end"/>
          </w:r>
        </w:p>
        <w:p w:rsidR="000E7D3A" w:rsidRDefault="0066327C">
          <w:pPr>
            <w:tabs>
              <w:tab w:val="right" w:pos="9025"/>
            </w:tabs>
            <w:spacing w:before="200" w:line="240" w:lineRule="auto"/>
          </w:pPr>
          <w:hyperlink w:anchor="_38tzm7kypes8">
            <w:r w:rsidR="00214D6A">
              <w:rPr>
                <w:b/>
              </w:rPr>
              <w:t>ACERCA DE LA EMPRESA</w:t>
            </w:r>
          </w:hyperlink>
          <w:r w:rsidR="00214D6A">
            <w:rPr>
              <w:b/>
            </w:rPr>
            <w:tab/>
          </w:r>
          <w:r w:rsidR="00214D6A">
            <w:fldChar w:fldCharType="begin"/>
          </w:r>
          <w:r w:rsidR="00214D6A">
            <w:instrText xml:space="preserve"> PAGEREF _38tzm7kypes8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3oprkw7sjc7k">
            <w:r w:rsidR="00214D6A">
              <w:rPr>
                <w:b/>
              </w:rPr>
              <w:t>PERFIL DE LA EMPRESA</w:t>
            </w:r>
          </w:hyperlink>
          <w:r w:rsidR="00214D6A">
            <w:rPr>
              <w:b/>
            </w:rPr>
            <w:tab/>
          </w:r>
          <w:r w:rsidR="00214D6A">
            <w:fldChar w:fldCharType="begin"/>
          </w:r>
          <w:r w:rsidR="00214D6A">
            <w:instrText xml:space="preserve"> PAGEREF _3oprkw7sjc7k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isshtst6uvad">
            <w:r w:rsidR="00214D6A">
              <w:rPr>
                <w:b/>
              </w:rPr>
              <w:t>ANTECEDENTES</w:t>
            </w:r>
          </w:hyperlink>
          <w:r w:rsidR="00214D6A">
            <w:rPr>
              <w:b/>
            </w:rPr>
            <w:tab/>
          </w:r>
          <w:r w:rsidR="00214D6A">
            <w:fldChar w:fldCharType="begin"/>
          </w:r>
          <w:r w:rsidR="00214D6A">
            <w:instrText xml:space="preserve"> PAGEREF _isshtst6uvad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13g32g33xveu">
            <w:r w:rsidR="00214D6A">
              <w:rPr>
                <w:b/>
              </w:rPr>
              <w:t>FILOSOFÍA EMPRESARIAL</w:t>
            </w:r>
          </w:hyperlink>
          <w:r w:rsidR="00214D6A">
            <w:rPr>
              <w:b/>
            </w:rPr>
            <w:tab/>
          </w:r>
          <w:r w:rsidR="00214D6A">
            <w:fldChar w:fldCharType="begin"/>
          </w:r>
          <w:r w:rsidR="00214D6A">
            <w:instrText xml:space="preserve"> PAGEREF _13g32g33xveu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gvzw16tnnqx9">
            <w:r w:rsidR="00214D6A">
              <w:rPr>
                <w:b/>
              </w:rPr>
              <w:t>VISIÓN</w:t>
            </w:r>
          </w:hyperlink>
          <w:r w:rsidR="00214D6A">
            <w:rPr>
              <w:b/>
            </w:rPr>
            <w:tab/>
          </w:r>
          <w:r w:rsidR="00214D6A">
            <w:fldChar w:fldCharType="begin"/>
          </w:r>
          <w:r w:rsidR="00214D6A">
            <w:instrText xml:space="preserve"> PAGEREF _gvzw16tnnqx9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7u1pbcbnxl6v">
            <w:r w:rsidR="00214D6A">
              <w:rPr>
                <w:b/>
              </w:rPr>
              <w:t>MISIÓN</w:t>
            </w:r>
          </w:hyperlink>
          <w:r w:rsidR="00214D6A">
            <w:rPr>
              <w:b/>
            </w:rPr>
            <w:tab/>
          </w:r>
          <w:r w:rsidR="00214D6A">
            <w:fldChar w:fldCharType="begin"/>
          </w:r>
          <w:r w:rsidR="00214D6A">
            <w:instrText xml:space="preserve"> PAGEREF _7u1pbcbnxl6v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cexh4svfv4tf">
            <w:r w:rsidR="00214D6A">
              <w:rPr>
                <w:b/>
              </w:rPr>
              <w:t>POLÍTICAS Y OBJETIVOS DEL NEGOCIO</w:t>
            </w:r>
          </w:hyperlink>
          <w:r w:rsidR="00214D6A">
            <w:rPr>
              <w:b/>
            </w:rPr>
            <w:tab/>
          </w:r>
          <w:r w:rsidR="00214D6A">
            <w:fldChar w:fldCharType="begin"/>
          </w:r>
          <w:r w:rsidR="00214D6A">
            <w:instrText xml:space="preserve"> PAGEREF _cexh4svfv4tf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8zvs8af9n15">
            <w:r w:rsidR="00214D6A">
              <w:rPr>
                <w:b/>
              </w:rPr>
              <w:t>ANÁLISIS FODA</w:t>
            </w:r>
          </w:hyperlink>
          <w:r w:rsidR="00214D6A">
            <w:rPr>
              <w:b/>
            </w:rPr>
            <w:tab/>
          </w:r>
          <w:r w:rsidR="00214D6A">
            <w:fldChar w:fldCharType="begin"/>
          </w:r>
          <w:r w:rsidR="00214D6A">
            <w:instrText xml:space="preserve"> PAGEREF _8zvs8af9n15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tir2regfxvkx">
            <w:r w:rsidR="00214D6A">
              <w:rPr>
                <w:b/>
              </w:rPr>
              <w:t>FORMULACIÓN DE ESTRATEGIAS</w:t>
            </w:r>
          </w:hyperlink>
          <w:r w:rsidR="00214D6A">
            <w:rPr>
              <w:b/>
            </w:rPr>
            <w:tab/>
          </w:r>
          <w:r w:rsidR="00214D6A">
            <w:fldChar w:fldCharType="begin"/>
          </w:r>
          <w:r w:rsidR="00214D6A">
            <w:instrText xml:space="preserve"> PAGEREF _tir2regfxvkx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qdcj2qpzg4yi">
            <w:r w:rsidR="00214D6A">
              <w:rPr>
                <w:b/>
              </w:rPr>
              <w:t>ANÁLISIS DE LAS FUERZAS COMPETITIVAS</w:t>
            </w:r>
          </w:hyperlink>
          <w:r w:rsidR="00214D6A">
            <w:rPr>
              <w:b/>
            </w:rPr>
            <w:tab/>
          </w:r>
          <w:r w:rsidR="00214D6A">
            <w:fldChar w:fldCharType="begin"/>
          </w:r>
          <w:r w:rsidR="00214D6A">
            <w:instrText xml:space="preserve"> PAGEREF _qdcj2qpzg4yi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664wqgd5pnxl">
            <w:r w:rsidR="00214D6A">
              <w:rPr>
                <w:b/>
              </w:rPr>
              <w:t>CADENA DE VALOR DE LA EMPRESA</w:t>
            </w:r>
          </w:hyperlink>
          <w:r w:rsidR="00214D6A">
            <w:rPr>
              <w:b/>
            </w:rPr>
            <w:tab/>
          </w:r>
          <w:r w:rsidR="00214D6A">
            <w:fldChar w:fldCharType="begin"/>
          </w:r>
          <w:r w:rsidR="00214D6A">
            <w:instrText xml:space="preserve"> PAGEREF _664wqgd5pnxl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5sg7qi73wk18">
            <w:r w:rsidR="00214D6A">
              <w:rPr>
                <w:b/>
              </w:rPr>
              <w:t>ORGANIZACIÓN EMPRESARIAL</w:t>
            </w:r>
          </w:hyperlink>
          <w:r w:rsidR="00214D6A">
            <w:rPr>
              <w:b/>
            </w:rPr>
            <w:tab/>
          </w:r>
          <w:r w:rsidR="00214D6A">
            <w:fldChar w:fldCharType="begin"/>
          </w:r>
          <w:r w:rsidR="00214D6A">
            <w:instrText xml:space="preserve"> PAGEREF _5sg7qi73wk18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oechxlunslkw">
            <w:r w:rsidR="00214D6A">
              <w:rPr>
                <w:b/>
              </w:rPr>
              <w:t>DESCRIPCIÓN FUNCIONAL DEL NEGOCIO (ANEXO/GRÁFICA)</w:t>
            </w:r>
          </w:hyperlink>
          <w:r w:rsidR="00214D6A">
            <w:rPr>
              <w:b/>
            </w:rPr>
            <w:tab/>
          </w:r>
          <w:r w:rsidR="00214D6A">
            <w:fldChar w:fldCharType="begin"/>
          </w:r>
          <w:r w:rsidR="00214D6A">
            <w:instrText xml:space="preserve"> PAGEREF _oechxlunslkw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sj48fqpqmboi">
            <w:r w:rsidR="00214D6A">
              <w:rPr>
                <w:b/>
              </w:rPr>
              <w:t>ASPECTOS ECONÓMICOS Y FINANCIEROS</w:t>
            </w:r>
          </w:hyperlink>
          <w:r w:rsidR="00214D6A">
            <w:rPr>
              <w:b/>
            </w:rPr>
            <w:tab/>
          </w:r>
          <w:r w:rsidR="00214D6A">
            <w:fldChar w:fldCharType="begin"/>
          </w:r>
          <w:r w:rsidR="00214D6A">
            <w:instrText xml:space="preserve"> PAGEREF _sj48fqpqmboi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klg4jihppm2">
            <w:r w:rsidR="00214D6A">
              <w:rPr>
                <w:b/>
              </w:rPr>
              <w:t>PRODUCTOS Y SERVICIOS DE LA EMPRESA (ANEXO)</w:t>
            </w:r>
          </w:hyperlink>
          <w:r w:rsidR="00214D6A">
            <w:rPr>
              <w:b/>
            </w:rPr>
            <w:tab/>
          </w:r>
          <w:r w:rsidR="00214D6A">
            <w:fldChar w:fldCharType="begin"/>
          </w:r>
          <w:r w:rsidR="00214D6A">
            <w:instrText xml:space="preserve"> PAGEREF _klg4jihppm2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yv5mf182znkr">
            <w:r w:rsidR="00214D6A">
              <w:rPr>
                <w:b/>
              </w:rPr>
              <w:t>PRINCIPALES CLIENTES Y PROVEEDORES</w:t>
            </w:r>
          </w:hyperlink>
          <w:r w:rsidR="00214D6A">
            <w:rPr>
              <w:b/>
            </w:rPr>
            <w:tab/>
          </w:r>
          <w:r w:rsidR="00214D6A">
            <w:fldChar w:fldCharType="begin"/>
          </w:r>
          <w:r w:rsidR="00214D6A">
            <w:instrText xml:space="preserve"> PAGEREF _yv5mf182znkr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5vfanwuddc8f">
            <w:r w:rsidR="00214D6A">
              <w:rPr>
                <w:b/>
              </w:rPr>
              <w:t>PARTICIPACIÓN EN EL MERCADO (ANEXO/GRÁFICA)</w:t>
            </w:r>
          </w:hyperlink>
          <w:r w:rsidR="00214D6A">
            <w:rPr>
              <w:b/>
            </w:rPr>
            <w:tab/>
          </w:r>
          <w:r w:rsidR="00214D6A">
            <w:fldChar w:fldCharType="begin"/>
          </w:r>
          <w:r w:rsidR="00214D6A">
            <w:instrText xml:space="preserve"> PAGEREF _5vfanwuddc8f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i0ns5ydzpdf6">
            <w:r w:rsidR="00214D6A">
              <w:rPr>
                <w:b/>
              </w:rPr>
              <w:t>EVOLUCIÓN DE LAS VENTAS (ANEXO/GRÁFICA)</w:t>
            </w:r>
          </w:hyperlink>
          <w:r w:rsidR="00214D6A">
            <w:rPr>
              <w:b/>
            </w:rPr>
            <w:tab/>
          </w:r>
          <w:r w:rsidR="00214D6A">
            <w:fldChar w:fldCharType="begin"/>
          </w:r>
          <w:r w:rsidR="00214D6A">
            <w:instrText xml:space="preserve"> PAGEREF _i0ns5ydzpdf6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rhf2br3n4z5h">
            <w:r w:rsidR="00214D6A">
              <w:rPr>
                <w:b/>
              </w:rPr>
              <w:t>PERSPECTIVAS</w:t>
            </w:r>
          </w:hyperlink>
          <w:r w:rsidR="00214D6A">
            <w:rPr>
              <w:b/>
            </w:rPr>
            <w:tab/>
          </w:r>
          <w:r w:rsidR="00214D6A">
            <w:fldChar w:fldCharType="begin"/>
          </w:r>
          <w:r w:rsidR="00214D6A">
            <w:instrText xml:space="preserve"> PAGEREF _rhf2br3n4z5h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k37l9vx39kih">
            <w:r w:rsidR="00214D6A">
              <w:rPr>
                <w:b/>
              </w:rPr>
              <w:t>INFORMACIÓN DE LA INDUSTRIA / SECTOR</w:t>
            </w:r>
          </w:hyperlink>
          <w:r w:rsidR="00214D6A">
            <w:rPr>
              <w:b/>
            </w:rPr>
            <w:tab/>
          </w:r>
          <w:r w:rsidR="00214D6A">
            <w:fldChar w:fldCharType="begin"/>
          </w:r>
          <w:r w:rsidR="00214D6A">
            <w:instrText xml:space="preserve"> PAGEREF _k37l9vx39kih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q95gq0a0r6of">
            <w:r w:rsidR="00214D6A">
              <w:rPr>
                <w:b/>
              </w:rPr>
              <w:t>ESTRUCTURA DEL SECTOR (ANEXO/GRÁFICA)</w:t>
            </w:r>
          </w:hyperlink>
          <w:r w:rsidR="00214D6A">
            <w:rPr>
              <w:b/>
            </w:rPr>
            <w:tab/>
          </w:r>
          <w:r w:rsidR="00214D6A">
            <w:fldChar w:fldCharType="begin"/>
          </w:r>
          <w:r w:rsidR="00214D6A">
            <w:instrText xml:space="preserve"> PAGEREF _q95gq0a0r6of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w54t00am0t7m">
            <w:r w:rsidR="00214D6A">
              <w:rPr>
                <w:b/>
              </w:rPr>
              <w:t>SITUACIÓN Y PERSPECTIVAS DE LA COMPETENCIA</w:t>
            </w:r>
          </w:hyperlink>
          <w:r w:rsidR="00214D6A">
            <w:rPr>
              <w:b/>
            </w:rPr>
            <w:tab/>
          </w:r>
          <w:r w:rsidR="00214D6A">
            <w:fldChar w:fldCharType="begin"/>
          </w:r>
          <w:r w:rsidR="00214D6A">
            <w:instrText xml:space="preserve"> PAGEREF _w54t00am0t7m \h </w:instrText>
          </w:r>
          <w:r w:rsidR="00214D6A">
            <w:fldChar w:fldCharType="separate"/>
          </w:r>
          <w:r w:rsidR="00214D6A">
            <w:rPr>
              <w:b/>
            </w:rPr>
            <w:t>4</w:t>
          </w:r>
          <w:r w:rsidR="00214D6A">
            <w:fldChar w:fldCharType="end"/>
          </w:r>
        </w:p>
        <w:p w:rsidR="000E7D3A" w:rsidRDefault="0066327C">
          <w:pPr>
            <w:tabs>
              <w:tab w:val="right" w:pos="9025"/>
            </w:tabs>
            <w:spacing w:before="200" w:line="240" w:lineRule="auto"/>
          </w:pPr>
          <w:hyperlink w:anchor="_g33yrkcmqrl5">
            <w:r w:rsidR="00214D6A">
              <w:rPr>
                <w:b/>
              </w:rPr>
              <w:t>ESCENARIO GLOBAL DEL SECTOR (ANEXO/GRÁFICA)</w:t>
            </w:r>
          </w:hyperlink>
          <w:r w:rsidR="00214D6A">
            <w:rPr>
              <w:b/>
            </w:rPr>
            <w:tab/>
          </w:r>
          <w:r w:rsidR="00214D6A">
            <w:fldChar w:fldCharType="begin"/>
          </w:r>
          <w:r w:rsidR="00214D6A">
            <w:instrText xml:space="preserve"> PAGEREF _g33yrkcmqrl5 \h </w:instrText>
          </w:r>
          <w:r w:rsidR="00214D6A">
            <w:fldChar w:fldCharType="separate"/>
          </w:r>
          <w:r w:rsidR="00214D6A">
            <w:rPr>
              <w:b/>
            </w:rPr>
            <w:t>4</w:t>
          </w:r>
          <w:r w:rsidR="00214D6A">
            <w:fldChar w:fldCharType="end"/>
          </w:r>
        </w:p>
        <w:p w:rsidR="000E7D3A" w:rsidRDefault="00214D6A">
          <w:pPr>
            <w:tabs>
              <w:tab w:val="right" w:pos="9025"/>
            </w:tabs>
            <w:spacing w:before="200" w:after="80" w:line="240" w:lineRule="auto"/>
          </w:pPr>
          <w:r>
            <w:fldChar w:fldCharType="end"/>
          </w:r>
        </w:p>
      </w:sdtContent>
    </w:sdt>
    <w:p w:rsidR="000E7D3A" w:rsidRDefault="000E7D3A"/>
    <w:p w:rsidR="000E7D3A" w:rsidRDefault="00214D6A">
      <w:r>
        <w:br w:type="page"/>
      </w:r>
    </w:p>
    <w:p w:rsidR="000E7D3A" w:rsidRDefault="000E7D3A"/>
    <w:p w:rsidR="000E7D3A" w:rsidRDefault="00214D6A">
      <w:pPr>
        <w:pStyle w:val="Ttulo1"/>
        <w:numPr>
          <w:ilvl w:val="0"/>
          <w:numId w:val="1"/>
        </w:numPr>
        <w:ind w:hanging="360"/>
        <w:rPr>
          <w:sz w:val="22"/>
          <w:szCs w:val="22"/>
        </w:rPr>
      </w:pPr>
      <w:bookmarkStart w:id="0" w:name="_l9183139k7fg" w:colFirst="0" w:colLast="0"/>
      <w:bookmarkEnd w:id="0"/>
      <w:r>
        <w:rPr>
          <w:sz w:val="22"/>
          <w:szCs w:val="22"/>
        </w:rPr>
        <w:t>RESUMEN EJECUTIVO</w:t>
      </w:r>
    </w:p>
    <w:p w:rsidR="00214D6A" w:rsidRDefault="00214D6A" w:rsidP="00214D6A">
      <w:pPr>
        <w:pStyle w:val="NormalWeb"/>
        <w:spacing w:before="0" w:beforeAutospacing="0" w:after="160" w:afterAutospacing="0"/>
      </w:pPr>
      <w:bookmarkStart w:id="1" w:name="_38tzm7kypes8" w:colFirst="0" w:colLast="0"/>
      <w:bookmarkEnd w:id="1"/>
      <w:r>
        <w:rPr>
          <w:rFonts w:ascii="Calibri" w:hAnsi="Calibri" w:cs="Calibri"/>
          <w:color w:val="000000"/>
          <w:sz w:val="22"/>
          <w:szCs w:val="22"/>
        </w:rPr>
        <w:t>KBS Corp. presenta soluciones tecnológicas para distintos sectores de negocio del mercado para lo cual mediante su plataforma web presenta las soluciones web para este sector para ello lo que se busca con el presente proyecto es remodelar su plataforma web donde brinda este servicio para una empresa inmobiliaria el cual se integra con los módulos del sistema interno de la empresa.</w:t>
      </w:r>
    </w:p>
    <w:p w:rsidR="000E7D3A" w:rsidRDefault="00214D6A">
      <w:pPr>
        <w:pStyle w:val="Ttulo1"/>
        <w:numPr>
          <w:ilvl w:val="0"/>
          <w:numId w:val="1"/>
        </w:numPr>
        <w:ind w:hanging="360"/>
        <w:rPr>
          <w:sz w:val="22"/>
          <w:szCs w:val="22"/>
        </w:rPr>
      </w:pPr>
      <w:r>
        <w:rPr>
          <w:sz w:val="22"/>
          <w:szCs w:val="22"/>
        </w:rPr>
        <w:t>ACERCA DE LA EMPRESA</w:t>
      </w:r>
    </w:p>
    <w:p w:rsidR="000E7D3A" w:rsidRDefault="00214D6A">
      <w:pPr>
        <w:pStyle w:val="Ttulo1"/>
        <w:numPr>
          <w:ilvl w:val="1"/>
          <w:numId w:val="1"/>
        </w:numPr>
        <w:ind w:hanging="360"/>
        <w:rPr>
          <w:sz w:val="22"/>
          <w:szCs w:val="22"/>
        </w:rPr>
      </w:pPr>
      <w:bookmarkStart w:id="2" w:name="_3oprkw7sjc7k" w:colFirst="0" w:colLast="0"/>
      <w:bookmarkEnd w:id="2"/>
      <w:r>
        <w:rPr>
          <w:sz w:val="22"/>
          <w:szCs w:val="22"/>
        </w:rPr>
        <w:t>PERFIL DE LA EMPRESA</w:t>
      </w:r>
    </w:p>
    <w:p w:rsidR="000E7D3A" w:rsidRDefault="00214D6A">
      <w:pPr>
        <w:pStyle w:val="Ttulo1"/>
        <w:numPr>
          <w:ilvl w:val="2"/>
          <w:numId w:val="1"/>
        </w:numPr>
        <w:ind w:hanging="360"/>
        <w:rPr>
          <w:sz w:val="22"/>
          <w:szCs w:val="22"/>
        </w:rPr>
      </w:pPr>
      <w:bookmarkStart w:id="3" w:name="_47cdteb1e8f2" w:colFirst="0" w:colLast="0"/>
      <w:bookmarkEnd w:id="3"/>
      <w:r>
        <w:rPr>
          <w:sz w:val="22"/>
          <w:szCs w:val="22"/>
        </w:rPr>
        <w:t>ANTECEDENTES</w:t>
      </w:r>
    </w:p>
    <w:p w:rsidR="000E7D3A" w:rsidRDefault="00214D6A">
      <w:pPr>
        <w:ind w:left="-30"/>
        <w:rPr>
          <w:color w:val="373737"/>
          <w:sz w:val="20"/>
          <w:szCs w:val="20"/>
        </w:rPr>
      </w:pPr>
      <w:r>
        <w:rPr>
          <w:color w:val="373737"/>
          <w:sz w:val="20"/>
          <w:szCs w:val="20"/>
        </w:rPr>
        <w:t xml:space="preserve">KBS Corp. es una empresa fundada en Puerto Rico en el año 2003. </w:t>
      </w:r>
    </w:p>
    <w:p w:rsidR="000E7D3A" w:rsidRDefault="00214D6A">
      <w:pPr>
        <w:ind w:left="-30"/>
        <w:rPr>
          <w:sz w:val="20"/>
          <w:szCs w:val="20"/>
        </w:rPr>
      </w:pPr>
      <w:r>
        <w:rPr>
          <w:color w:val="373737"/>
          <w:sz w:val="20"/>
          <w:szCs w:val="20"/>
        </w:rPr>
        <w:t>Su principal interés es brindar los mejores recursos a sus clientes. Es por ello que están en constante capacitación para mejorar y entregar los servicios con la mejor calidad posible. Su base fundamental es siempre ser los mejores para poder ofrecer lo mejor, buscando que sus clientes se sientan altamente satisfechos por los servicios. Esta empresa ha ido entregando servicios a clientes en diferentes países como Santo Domingo, Panamá, Costa Rica, El Salvador, Nicaragua y Perú.</w:t>
      </w:r>
    </w:p>
    <w:p w:rsidR="000E7D3A" w:rsidRDefault="00214D6A">
      <w:pPr>
        <w:pStyle w:val="Ttulo1"/>
        <w:numPr>
          <w:ilvl w:val="1"/>
          <w:numId w:val="1"/>
        </w:numPr>
        <w:ind w:hanging="360"/>
        <w:rPr>
          <w:sz w:val="22"/>
          <w:szCs w:val="22"/>
        </w:rPr>
      </w:pPr>
      <w:bookmarkStart w:id="4" w:name="_13g32g33xveu" w:colFirst="0" w:colLast="0"/>
      <w:bookmarkEnd w:id="4"/>
      <w:r>
        <w:rPr>
          <w:sz w:val="22"/>
          <w:szCs w:val="22"/>
        </w:rPr>
        <w:t>FILOSOFÍA EMPRESARIAL</w:t>
      </w:r>
    </w:p>
    <w:p w:rsidR="000E7D3A" w:rsidRDefault="00214D6A">
      <w:pPr>
        <w:pStyle w:val="Ttulo1"/>
        <w:numPr>
          <w:ilvl w:val="2"/>
          <w:numId w:val="1"/>
        </w:numPr>
        <w:ind w:hanging="360"/>
        <w:rPr>
          <w:sz w:val="22"/>
          <w:szCs w:val="22"/>
        </w:rPr>
      </w:pPr>
      <w:bookmarkStart w:id="5" w:name="_e6xyfrd609v6" w:colFirst="0" w:colLast="0"/>
      <w:bookmarkEnd w:id="5"/>
      <w:r>
        <w:rPr>
          <w:sz w:val="22"/>
          <w:szCs w:val="22"/>
        </w:rPr>
        <w:t>VISIÓN</w:t>
      </w:r>
    </w:p>
    <w:p w:rsidR="000E7D3A" w:rsidRDefault="00214D6A">
      <w:pPr>
        <w:rPr>
          <w:sz w:val="20"/>
          <w:szCs w:val="20"/>
        </w:rPr>
      </w:pPr>
      <w:r>
        <w:rPr>
          <w:color w:val="373737"/>
          <w:sz w:val="20"/>
          <w:szCs w:val="20"/>
        </w:rPr>
        <w:t>“En KBS estamos capacitados para acompañar a nuestros clientes en todas sus necesidades vinculadas a la implementación exitosa de herramientas Oracle. Nuestra experiencia abarca el ciclo completo de un proyecto de implementación de aplicaciones financieras Oracle. Contamos con perfiles de profesionales (técnicos, funcionales o gerenciales). Contamos con consultores con más de cinco años de experiencia en la implementación de herramientas y soluciones Oracle y amplio conocimiento de los requerimientos de negocio de diversas industrias”</w:t>
      </w:r>
    </w:p>
    <w:p w:rsidR="000E7D3A" w:rsidRDefault="00214D6A">
      <w:pPr>
        <w:pStyle w:val="Ttulo1"/>
        <w:numPr>
          <w:ilvl w:val="2"/>
          <w:numId w:val="1"/>
        </w:numPr>
        <w:ind w:hanging="360"/>
        <w:rPr>
          <w:sz w:val="22"/>
          <w:szCs w:val="22"/>
        </w:rPr>
      </w:pPr>
      <w:bookmarkStart w:id="6" w:name="_3mx3phg6oczw" w:colFirst="0" w:colLast="0"/>
      <w:bookmarkEnd w:id="6"/>
      <w:r>
        <w:rPr>
          <w:sz w:val="22"/>
          <w:szCs w:val="22"/>
        </w:rPr>
        <w:t>MISIÓN</w:t>
      </w:r>
    </w:p>
    <w:p w:rsidR="000E7D3A" w:rsidRDefault="00214D6A">
      <w:pPr>
        <w:rPr>
          <w:color w:val="373737"/>
          <w:sz w:val="20"/>
          <w:szCs w:val="20"/>
        </w:rPr>
      </w:pPr>
      <w:r>
        <w:rPr>
          <w:color w:val="373737"/>
          <w:sz w:val="20"/>
          <w:szCs w:val="20"/>
        </w:rPr>
        <w:t xml:space="preserve">“Ser la empresa líder en el mercado, contando con una alta </w:t>
      </w:r>
      <w:r w:rsidR="00DE0B73">
        <w:rPr>
          <w:color w:val="373737"/>
          <w:sz w:val="20"/>
          <w:szCs w:val="20"/>
        </w:rPr>
        <w:t>demanda en</w:t>
      </w:r>
      <w:r>
        <w:rPr>
          <w:color w:val="373737"/>
          <w:sz w:val="20"/>
          <w:szCs w:val="20"/>
        </w:rPr>
        <w:t xml:space="preserve"> soluciones Oracle, manteniendo a nuestro personal altamente capacitado asegurando una implementación </w:t>
      </w:r>
      <w:r w:rsidR="00DE0B73">
        <w:rPr>
          <w:color w:val="373737"/>
          <w:sz w:val="20"/>
          <w:szCs w:val="20"/>
        </w:rPr>
        <w:t>exitosa para brindar</w:t>
      </w:r>
      <w:r>
        <w:rPr>
          <w:color w:val="373737"/>
          <w:sz w:val="20"/>
          <w:szCs w:val="20"/>
        </w:rPr>
        <w:t xml:space="preserve"> las mejores </w:t>
      </w:r>
      <w:r w:rsidR="00DE0B73">
        <w:rPr>
          <w:color w:val="373737"/>
          <w:sz w:val="20"/>
          <w:szCs w:val="20"/>
        </w:rPr>
        <w:t>soluciones a</w:t>
      </w:r>
      <w:r>
        <w:rPr>
          <w:color w:val="373737"/>
          <w:sz w:val="20"/>
          <w:szCs w:val="20"/>
        </w:rPr>
        <w:t xml:space="preserve"> nuestros </w:t>
      </w:r>
      <w:r w:rsidR="00DE0B73">
        <w:rPr>
          <w:color w:val="373737"/>
          <w:sz w:val="20"/>
          <w:szCs w:val="20"/>
        </w:rPr>
        <w:t>clientes”</w:t>
      </w:r>
    </w:p>
    <w:p w:rsidR="000E7D3A" w:rsidRDefault="00214D6A">
      <w:pPr>
        <w:pStyle w:val="Ttulo1"/>
        <w:numPr>
          <w:ilvl w:val="2"/>
          <w:numId w:val="1"/>
        </w:numPr>
        <w:ind w:hanging="360"/>
        <w:rPr>
          <w:sz w:val="22"/>
          <w:szCs w:val="22"/>
        </w:rPr>
      </w:pPr>
      <w:bookmarkStart w:id="7" w:name="_wpwfn8msr9ap" w:colFirst="0" w:colLast="0"/>
      <w:bookmarkEnd w:id="7"/>
      <w:r>
        <w:rPr>
          <w:sz w:val="22"/>
          <w:szCs w:val="22"/>
        </w:rPr>
        <w:t>POLÍTICAS Y OBJETIVOS DEL NEGOCIO</w:t>
      </w:r>
    </w:p>
    <w:p w:rsidR="000E7D3A" w:rsidRDefault="000E7D3A"/>
    <w:p w:rsidR="000E7D3A" w:rsidRDefault="00214D6A">
      <w:pPr>
        <w:numPr>
          <w:ilvl w:val="0"/>
          <w:numId w:val="3"/>
        </w:numPr>
        <w:ind w:left="-30" w:firstLine="0"/>
        <w:contextualSpacing/>
        <w:rPr>
          <w:color w:val="1D2129"/>
          <w:sz w:val="20"/>
          <w:szCs w:val="20"/>
          <w:highlight w:val="white"/>
        </w:rPr>
      </w:pPr>
      <w:r>
        <w:rPr>
          <w:rFonts w:ascii="Arial" w:eastAsia="Arial" w:hAnsi="Arial" w:cs="Arial"/>
          <w:color w:val="1D2129"/>
          <w:sz w:val="20"/>
          <w:szCs w:val="20"/>
          <w:highlight w:val="white"/>
        </w:rPr>
        <w:t>-</w:t>
      </w:r>
      <w:r>
        <w:rPr>
          <w:color w:val="1D2129"/>
          <w:sz w:val="20"/>
          <w:szCs w:val="20"/>
          <w:highlight w:val="white"/>
        </w:rPr>
        <w:t>Ser los mejores para poder ofrecer lo mejor.</w:t>
      </w:r>
    </w:p>
    <w:p w:rsidR="000E7D3A" w:rsidRDefault="00214D6A">
      <w:pPr>
        <w:numPr>
          <w:ilvl w:val="0"/>
          <w:numId w:val="3"/>
        </w:numPr>
        <w:ind w:left="-30" w:firstLine="0"/>
        <w:contextualSpacing/>
        <w:rPr>
          <w:color w:val="1D2129"/>
          <w:sz w:val="20"/>
          <w:szCs w:val="20"/>
          <w:highlight w:val="white"/>
        </w:rPr>
      </w:pPr>
      <w:r>
        <w:rPr>
          <w:color w:val="1D2129"/>
          <w:sz w:val="20"/>
          <w:szCs w:val="20"/>
          <w:highlight w:val="white"/>
        </w:rPr>
        <w:t>- Buscamos que nuestros clientes se sientan altamente satisfechos por nuestros servicios.</w:t>
      </w:r>
    </w:p>
    <w:p w:rsidR="000E7D3A" w:rsidRDefault="00214D6A">
      <w:pPr>
        <w:numPr>
          <w:ilvl w:val="0"/>
          <w:numId w:val="3"/>
        </w:numPr>
        <w:ind w:left="-30" w:firstLine="0"/>
        <w:contextualSpacing/>
        <w:rPr>
          <w:color w:val="1D2129"/>
          <w:sz w:val="20"/>
          <w:szCs w:val="20"/>
          <w:highlight w:val="white"/>
        </w:rPr>
      </w:pPr>
      <w:r>
        <w:rPr>
          <w:color w:val="1D2129"/>
          <w:sz w:val="20"/>
          <w:szCs w:val="20"/>
          <w:highlight w:val="white"/>
        </w:rPr>
        <w:t xml:space="preserve">-Capacitar a </w:t>
      </w:r>
      <w:r w:rsidR="00DE0B73">
        <w:rPr>
          <w:color w:val="1D2129"/>
          <w:sz w:val="20"/>
          <w:szCs w:val="20"/>
          <w:highlight w:val="white"/>
        </w:rPr>
        <w:t>nuestro personal</w:t>
      </w:r>
      <w:r>
        <w:rPr>
          <w:color w:val="1D2129"/>
          <w:sz w:val="20"/>
          <w:szCs w:val="20"/>
          <w:highlight w:val="white"/>
        </w:rPr>
        <w:t xml:space="preserve"> para que puedan brindar las mejores soluciones a nuestros clientes.</w:t>
      </w:r>
    </w:p>
    <w:p w:rsidR="000E7D3A" w:rsidRDefault="00214D6A">
      <w:pPr>
        <w:numPr>
          <w:ilvl w:val="0"/>
          <w:numId w:val="3"/>
        </w:numPr>
        <w:ind w:left="-30" w:firstLine="0"/>
        <w:contextualSpacing/>
        <w:rPr>
          <w:color w:val="1D2129"/>
          <w:sz w:val="20"/>
          <w:szCs w:val="20"/>
          <w:highlight w:val="white"/>
        </w:rPr>
      </w:pPr>
      <w:r>
        <w:rPr>
          <w:color w:val="1D2129"/>
          <w:sz w:val="20"/>
          <w:szCs w:val="20"/>
          <w:highlight w:val="white"/>
        </w:rPr>
        <w:t>-Nuestros clientes nos recomienden cuando piensen en soluciones Oracle</w:t>
      </w:r>
    </w:p>
    <w:p w:rsidR="000E7D3A" w:rsidRDefault="00214D6A">
      <w:pPr>
        <w:pStyle w:val="Ttulo1"/>
        <w:numPr>
          <w:ilvl w:val="1"/>
          <w:numId w:val="1"/>
        </w:numPr>
        <w:ind w:hanging="360"/>
        <w:rPr>
          <w:sz w:val="22"/>
          <w:szCs w:val="22"/>
        </w:rPr>
      </w:pPr>
      <w:bookmarkStart w:id="8" w:name="_5sg7qi73wk18" w:colFirst="0" w:colLast="0"/>
      <w:bookmarkEnd w:id="8"/>
      <w:r>
        <w:rPr>
          <w:sz w:val="22"/>
          <w:szCs w:val="22"/>
        </w:rPr>
        <w:t>ORGANIZACIÓN EMPRESARIAL</w:t>
      </w:r>
    </w:p>
    <w:p w:rsidR="000E7D3A" w:rsidRDefault="00214D6A">
      <w:pPr>
        <w:pStyle w:val="Ttulo1"/>
        <w:numPr>
          <w:ilvl w:val="2"/>
          <w:numId w:val="1"/>
        </w:numPr>
        <w:ind w:hanging="360"/>
        <w:rPr>
          <w:sz w:val="22"/>
          <w:szCs w:val="22"/>
        </w:rPr>
      </w:pPr>
      <w:bookmarkStart w:id="9" w:name="_pa3t9ixt9o80" w:colFirst="0" w:colLast="0"/>
      <w:bookmarkEnd w:id="9"/>
      <w:r>
        <w:rPr>
          <w:sz w:val="22"/>
          <w:szCs w:val="22"/>
        </w:rPr>
        <w:t>DESCRIPCIÓN FUNCIONAL DEL NEGOCIO (ANEXO/GRÁFICA)</w:t>
      </w:r>
    </w:p>
    <w:p w:rsidR="000E7D3A" w:rsidRDefault="000E7D3A">
      <w:pPr>
        <w:ind w:left="1440"/>
      </w:pPr>
    </w:p>
    <w:p w:rsidR="000E7D3A" w:rsidRDefault="00214D6A">
      <w:pPr>
        <w:numPr>
          <w:ilvl w:val="0"/>
          <w:numId w:val="2"/>
        </w:numPr>
        <w:ind w:hanging="360"/>
        <w:contextualSpacing/>
      </w:pPr>
      <w:r>
        <w:lastRenderedPageBreak/>
        <w:t>Ventas:</w:t>
      </w:r>
      <w:r w:rsidR="00A2055F">
        <w:t xml:space="preserve"> </w:t>
      </w:r>
      <w:r>
        <w:t>Gestión de Oportunidades Regulares, Gestión de Contratos.</w:t>
      </w:r>
    </w:p>
    <w:p w:rsidR="000E7D3A" w:rsidRDefault="00214D6A">
      <w:pPr>
        <w:numPr>
          <w:ilvl w:val="0"/>
          <w:numId w:val="2"/>
        </w:numPr>
        <w:ind w:hanging="360"/>
        <w:contextualSpacing/>
      </w:pPr>
      <w:r>
        <w:t xml:space="preserve">Servicio y Soporte: </w:t>
      </w:r>
      <w:r w:rsidR="00A2055F">
        <w:t>Aquí</w:t>
      </w:r>
      <w:r>
        <w:t xml:space="preserve"> el área de gestión de proyectos así como monitoreo general del sistema y el área de auditoría.</w:t>
      </w:r>
    </w:p>
    <w:p w:rsidR="000E7D3A" w:rsidRDefault="00214D6A">
      <w:pPr>
        <w:numPr>
          <w:ilvl w:val="0"/>
          <w:numId w:val="2"/>
        </w:numPr>
        <w:ind w:hanging="360"/>
        <w:contextualSpacing/>
      </w:pPr>
      <w:r>
        <w:t>Finanzas:</w:t>
      </w:r>
      <w:r w:rsidR="00A2055F">
        <w:t xml:space="preserve"> </w:t>
      </w:r>
      <w:r>
        <w:t xml:space="preserve">Aquí se encuentra el área de gestión </w:t>
      </w:r>
      <w:r w:rsidR="00DE0B73">
        <w:t>financiera (</w:t>
      </w:r>
      <w:r>
        <w:t xml:space="preserve">facturación de proveedores así como clientes, balances financiero), Gestión de reportes de Gasto, Gestión </w:t>
      </w:r>
      <w:r w:rsidR="00DE0B73">
        <w:t>efectivo (</w:t>
      </w:r>
      <w:r>
        <w:t>estado de cuenta)</w:t>
      </w:r>
      <w:r w:rsidR="00DE0B73">
        <w:t>, Contabilidad</w:t>
      </w:r>
      <w:r>
        <w:t xml:space="preserve"> de Activos.</w:t>
      </w:r>
    </w:p>
    <w:p w:rsidR="000E7D3A" w:rsidRDefault="00214D6A">
      <w:pPr>
        <w:numPr>
          <w:ilvl w:val="0"/>
          <w:numId w:val="2"/>
        </w:numPr>
        <w:ind w:hanging="360"/>
        <w:contextualSpacing/>
      </w:pPr>
      <w:r>
        <w:t>Recursos Humanos:</w:t>
      </w:r>
      <w:r w:rsidR="00A2055F">
        <w:t xml:space="preserve"> Gestió</w:t>
      </w:r>
      <w:r>
        <w:t>n de Viaje de Colaborador, Reclutamiento Personal.</w:t>
      </w:r>
    </w:p>
    <w:p w:rsidR="000E7D3A" w:rsidRDefault="00214D6A">
      <w:pPr>
        <w:numPr>
          <w:ilvl w:val="0"/>
          <w:numId w:val="2"/>
        </w:numPr>
        <w:ind w:hanging="360"/>
        <w:contextualSpacing/>
      </w:pPr>
      <w:r>
        <w:t>Tecnología de Información</w:t>
      </w:r>
    </w:p>
    <w:p w:rsidR="00A2055F" w:rsidRDefault="00A2055F" w:rsidP="00A2055F">
      <w:pPr>
        <w:contextualSpacing/>
      </w:pPr>
    </w:p>
    <w:p w:rsidR="00A2055F" w:rsidRDefault="00A2055F" w:rsidP="00A2055F">
      <w:pPr>
        <w:contextualSpacing/>
      </w:pPr>
    </w:p>
    <w:p w:rsidR="000E7D3A" w:rsidRDefault="00214D6A">
      <w:pPr>
        <w:pStyle w:val="Ttulo1"/>
        <w:numPr>
          <w:ilvl w:val="1"/>
          <w:numId w:val="1"/>
        </w:numPr>
        <w:ind w:hanging="360"/>
        <w:rPr>
          <w:sz w:val="22"/>
          <w:szCs w:val="22"/>
        </w:rPr>
      </w:pPr>
      <w:bookmarkStart w:id="10" w:name="_sj48fqpqmboi" w:colFirst="0" w:colLast="0"/>
      <w:bookmarkEnd w:id="10"/>
      <w:r>
        <w:rPr>
          <w:sz w:val="22"/>
          <w:szCs w:val="22"/>
        </w:rPr>
        <w:t>ASPECTOS ECONÓMICOS Y FINANCIEROS</w:t>
      </w:r>
    </w:p>
    <w:p w:rsidR="000E7D3A" w:rsidRDefault="00214D6A">
      <w:pPr>
        <w:pStyle w:val="Ttulo1"/>
        <w:numPr>
          <w:ilvl w:val="2"/>
          <w:numId w:val="1"/>
        </w:numPr>
        <w:ind w:hanging="360"/>
        <w:rPr>
          <w:sz w:val="22"/>
          <w:szCs w:val="22"/>
        </w:rPr>
      </w:pPr>
      <w:bookmarkStart w:id="11" w:name="_1it17s6whv9b" w:colFirst="0" w:colLast="0"/>
      <w:bookmarkEnd w:id="11"/>
      <w:r>
        <w:rPr>
          <w:sz w:val="22"/>
          <w:szCs w:val="22"/>
        </w:rPr>
        <w:t>PRODUCTOS Y SERVICIOS DE LA EMPRESA (ANEXO)</w:t>
      </w:r>
    </w:p>
    <w:p w:rsidR="000E7D3A" w:rsidRDefault="00214D6A">
      <w:pPr>
        <w:numPr>
          <w:ilvl w:val="0"/>
          <w:numId w:val="4"/>
        </w:numPr>
        <w:spacing w:before="200"/>
        <w:ind w:hanging="360"/>
        <w:rPr>
          <w:sz w:val="20"/>
          <w:szCs w:val="20"/>
        </w:rPr>
      </w:pPr>
      <w:r>
        <w:rPr>
          <w:sz w:val="20"/>
          <w:szCs w:val="20"/>
        </w:rPr>
        <w:t>ORACLE CLOUD COMPUTING</w:t>
      </w:r>
    </w:p>
    <w:p w:rsidR="000E7D3A" w:rsidRDefault="00214D6A">
      <w:pPr>
        <w:rPr>
          <w:sz w:val="20"/>
          <w:szCs w:val="20"/>
        </w:rPr>
      </w:pPr>
      <w:r>
        <w:rPr>
          <w:sz w:val="20"/>
          <w:szCs w:val="20"/>
        </w:rPr>
        <w:t>La definición es simple: es un estilo de computación basado en recursos elásticos y compartidos que se distribuyen a los usuarios como autoservicio de manera controlada con tecnologías web. Pero, si pregunta a cinco personas "¿qué es cloud computing?", es posible que reciba cinco respuestas diferentes. ¿Por qué? Porque a ellos no les interesa qué es cloud computing, sino qué hace para ellos.</w:t>
      </w:r>
    </w:p>
    <w:p w:rsidR="000E7D3A" w:rsidRDefault="00214D6A">
      <w:pPr>
        <w:numPr>
          <w:ilvl w:val="0"/>
          <w:numId w:val="4"/>
        </w:numPr>
        <w:ind w:hanging="360"/>
        <w:contextualSpacing/>
        <w:rPr>
          <w:sz w:val="20"/>
          <w:szCs w:val="20"/>
        </w:rPr>
      </w:pPr>
      <w:r>
        <w:rPr>
          <w:sz w:val="20"/>
          <w:szCs w:val="20"/>
        </w:rPr>
        <w:t>EXPERTO ADMINISTRADORES DE BASE DE DATOS</w:t>
      </w:r>
    </w:p>
    <w:p w:rsidR="000E7D3A" w:rsidRDefault="00214D6A">
      <w:pPr>
        <w:rPr>
          <w:sz w:val="20"/>
          <w:szCs w:val="20"/>
        </w:rPr>
      </w:pPr>
      <w:r>
        <w:rPr>
          <w:sz w:val="20"/>
          <w:szCs w:val="20"/>
        </w:rPr>
        <w:t>Un experto Administrador de Base de Datos (DBA) remoto, es un profesional localizado físicamente en las oficinas de KBS y tiene la labor de gestionar las bases de datos Oracle de los sistemas de producción de un cliente a través de un medio seguro de conexión. Monitoreando de forma proactiva y preventiva las bases de datos para evitar la pérdida del servicio e información</w:t>
      </w:r>
      <w:r>
        <w:rPr>
          <w:sz w:val="20"/>
          <w:szCs w:val="20"/>
        </w:rPr>
        <w:br/>
      </w:r>
    </w:p>
    <w:p w:rsidR="000E7D3A" w:rsidRDefault="00214D6A">
      <w:pPr>
        <w:numPr>
          <w:ilvl w:val="0"/>
          <w:numId w:val="4"/>
        </w:numPr>
        <w:ind w:hanging="360"/>
        <w:contextualSpacing/>
        <w:rPr>
          <w:sz w:val="20"/>
          <w:szCs w:val="20"/>
        </w:rPr>
      </w:pPr>
      <w:r>
        <w:rPr>
          <w:sz w:val="20"/>
          <w:szCs w:val="20"/>
        </w:rPr>
        <w:t>ASESORÍAS EN LICENCIAMIENTO</w:t>
      </w:r>
    </w:p>
    <w:p w:rsidR="000E7D3A" w:rsidRDefault="00214D6A">
      <w:pPr>
        <w:rPr>
          <w:sz w:val="20"/>
          <w:szCs w:val="20"/>
        </w:rPr>
      </w:pPr>
      <w:r>
        <w:rPr>
          <w:sz w:val="20"/>
          <w:szCs w:val="20"/>
        </w:rPr>
        <w:t xml:space="preserve">La responsabilidad legal, social y económica también hacen de la administración del software una función delicada para una organización. KBS CORP ofrece la Asesoría de Licenciamiento basado en la experiencia de más de 13 años y con el respaldo de los fabricantes de software Oracle y aplicando paso a paso la normatividad del </w:t>
      </w:r>
      <w:r w:rsidR="00002490">
        <w:rPr>
          <w:sz w:val="20"/>
          <w:szCs w:val="20"/>
        </w:rPr>
        <w:t>país</w:t>
      </w:r>
      <w:r>
        <w:rPr>
          <w:sz w:val="20"/>
          <w:szCs w:val="20"/>
        </w:rPr>
        <w:t>. KBS CORP apoya el mejoramiento de la gestión del software Oracle en las compañías.</w:t>
      </w:r>
      <w:r>
        <w:rPr>
          <w:sz w:val="20"/>
          <w:szCs w:val="20"/>
        </w:rPr>
        <w:br/>
      </w:r>
    </w:p>
    <w:p w:rsidR="000E7D3A" w:rsidRDefault="00214D6A">
      <w:pPr>
        <w:numPr>
          <w:ilvl w:val="0"/>
          <w:numId w:val="4"/>
        </w:numPr>
        <w:ind w:hanging="360"/>
        <w:contextualSpacing/>
        <w:rPr>
          <w:sz w:val="20"/>
          <w:szCs w:val="20"/>
        </w:rPr>
      </w:pPr>
      <w:r>
        <w:rPr>
          <w:sz w:val="20"/>
          <w:szCs w:val="20"/>
        </w:rPr>
        <w:t>DESARROLLO DE PÁGINAS WEB</w:t>
      </w:r>
    </w:p>
    <w:p w:rsidR="000E7D3A" w:rsidRDefault="00214D6A">
      <w:pPr>
        <w:rPr>
          <w:sz w:val="20"/>
          <w:szCs w:val="20"/>
        </w:rPr>
      </w:pPr>
      <w:r>
        <w:rPr>
          <w:sz w:val="20"/>
          <w:szCs w:val="20"/>
        </w:rPr>
        <w:t>Una página Web, es un complemento de mucha importancia para toda empresa que piensa en el progreso y que busca extenderse utilizando como medio principal esta potente herramienta que va en crecimiento cada día más, como lo es Internet.</w:t>
      </w:r>
      <w:r>
        <w:rPr>
          <w:sz w:val="20"/>
          <w:szCs w:val="20"/>
        </w:rPr>
        <w:br/>
        <w:t>En definitiva una página Web, es como tener una sucursal u oficina de nuestra empresa abierta al público en general las 24 horas y 365 días al año ofreciendo información importante a clientes potenciales que buscan lo que ofrecemos sin importar en qué lugar del mundo se encuentren, ya que su empresa será mundialmente conocida.</w:t>
      </w:r>
      <w:r>
        <w:rPr>
          <w:sz w:val="20"/>
          <w:szCs w:val="20"/>
        </w:rPr>
        <w:br/>
        <w:t>Ofrecemos desarrollo en CMS para su empresa, como a su vez desarrollo en frameworks como NodeJS, Laravel y Codeneigther</w:t>
      </w:r>
    </w:p>
    <w:p w:rsidR="00B448D0" w:rsidRPr="00B448D0" w:rsidRDefault="00214D6A" w:rsidP="00B448D0">
      <w:pPr>
        <w:pStyle w:val="Ttulo1"/>
        <w:numPr>
          <w:ilvl w:val="2"/>
          <w:numId w:val="1"/>
        </w:numPr>
        <w:ind w:hanging="360"/>
      </w:pPr>
      <w:bookmarkStart w:id="12" w:name="_yv5mf182znkr" w:colFirst="0" w:colLast="0"/>
      <w:bookmarkEnd w:id="12"/>
      <w:r>
        <w:t>PRINCIPALES CLIENTES Y PROVEEDORES</w:t>
      </w:r>
    </w:p>
    <w:p w:rsidR="00B448D0" w:rsidRPr="00C95F16" w:rsidRDefault="00B448D0" w:rsidP="00B448D0">
      <w:pPr>
        <w:pStyle w:val="Prrafodelista"/>
        <w:numPr>
          <w:ilvl w:val="3"/>
          <w:numId w:val="1"/>
        </w:numPr>
        <w:ind w:hanging="328"/>
        <w:rPr>
          <w:b/>
        </w:rPr>
      </w:pPr>
      <w:r w:rsidRPr="00C95F16">
        <w:rPr>
          <w:b/>
        </w:rPr>
        <w:t>Proveedores:</w:t>
      </w:r>
    </w:p>
    <w:p w:rsidR="00B448D0" w:rsidRPr="00B448D0" w:rsidRDefault="00B448D0" w:rsidP="00B448D0">
      <w:pPr>
        <w:pStyle w:val="Prrafodelista"/>
        <w:ind w:left="2520"/>
      </w:pPr>
      <w:r>
        <w:rPr>
          <w:noProof/>
        </w:rPr>
        <w:lastRenderedPageBreak/>
        <w:drawing>
          <wp:inline distT="0" distB="0" distL="0" distR="0">
            <wp:extent cx="2466295" cy="952500"/>
            <wp:effectExtent l="0" t="0" r="0" b="0"/>
            <wp:docPr id="4" name="Imagen 4" descr="Resultado de imagen par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ra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262" cy="967935"/>
                    </a:xfrm>
                    <a:prstGeom prst="rect">
                      <a:avLst/>
                    </a:prstGeom>
                    <a:noFill/>
                    <a:ln>
                      <a:noFill/>
                    </a:ln>
                  </pic:spPr>
                </pic:pic>
              </a:graphicData>
            </a:graphic>
          </wp:inline>
        </w:drawing>
      </w:r>
    </w:p>
    <w:p w:rsidR="00B448D0" w:rsidRPr="00B448D0" w:rsidRDefault="00B448D0" w:rsidP="00B448D0">
      <w:pPr>
        <w:pStyle w:val="Prrafodelista"/>
        <w:ind w:left="2520"/>
      </w:pPr>
      <w:r>
        <w:rPr>
          <w:noProof/>
        </w:rPr>
        <w:drawing>
          <wp:anchor distT="0" distB="0" distL="114300" distR="114300" simplePos="0" relativeHeight="251657216" behindDoc="0" locked="0" layoutInCell="1" allowOverlap="1" wp14:anchorId="388EF7BC" wp14:editId="5FC2B632">
            <wp:simplePos x="0" y="0"/>
            <wp:positionH relativeFrom="column">
              <wp:posOffset>1952625</wp:posOffset>
            </wp:positionH>
            <wp:positionV relativeFrom="paragraph">
              <wp:posOffset>6350</wp:posOffset>
            </wp:positionV>
            <wp:extent cx="1304925" cy="652145"/>
            <wp:effectExtent l="0" t="0" r="9525" b="0"/>
            <wp:wrapSquare wrapText="bothSides"/>
            <wp:docPr id="6" name="Imagen 6" descr="Resultado de imagen para ji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jir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8D0" w:rsidRPr="00B448D0" w:rsidRDefault="00B448D0" w:rsidP="00B448D0">
      <w:pPr>
        <w:pStyle w:val="Prrafodelista"/>
        <w:ind w:left="2520"/>
      </w:pPr>
    </w:p>
    <w:p w:rsidR="00B448D0" w:rsidRPr="00B448D0" w:rsidRDefault="00B448D0" w:rsidP="00B448D0">
      <w:pPr>
        <w:pStyle w:val="Prrafodelista"/>
        <w:ind w:left="2520"/>
      </w:pPr>
    </w:p>
    <w:p w:rsidR="00B448D0" w:rsidRDefault="00B448D0"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r>
        <w:rPr>
          <w:noProof/>
        </w:rPr>
        <w:drawing>
          <wp:anchor distT="0" distB="0" distL="114300" distR="114300" simplePos="0" relativeHeight="251655168" behindDoc="0" locked="0" layoutInCell="1" allowOverlap="1" wp14:anchorId="592D0B19" wp14:editId="300F99F2">
            <wp:simplePos x="0" y="0"/>
            <wp:positionH relativeFrom="column">
              <wp:posOffset>1952625</wp:posOffset>
            </wp:positionH>
            <wp:positionV relativeFrom="paragraph">
              <wp:posOffset>0</wp:posOffset>
            </wp:positionV>
            <wp:extent cx="1409700" cy="817245"/>
            <wp:effectExtent l="0" t="0" r="0" b="1905"/>
            <wp:wrapSquare wrapText="bothSides"/>
            <wp:docPr id="5" name="Imagen 5" descr="Resultado de imagen para untan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tangl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817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Pr>
        <w:pStyle w:val="Prrafodelista"/>
        <w:ind w:left="2520"/>
      </w:pPr>
      <w:r>
        <w:rPr>
          <w:noProof/>
        </w:rPr>
        <w:drawing>
          <wp:anchor distT="0" distB="0" distL="114300" distR="114300" simplePos="0" relativeHeight="251663360" behindDoc="0" locked="0" layoutInCell="1" allowOverlap="1" wp14:anchorId="3048CC12" wp14:editId="73C9A262">
            <wp:simplePos x="0" y="0"/>
            <wp:positionH relativeFrom="column">
              <wp:posOffset>1676400</wp:posOffset>
            </wp:positionH>
            <wp:positionV relativeFrom="paragraph">
              <wp:posOffset>10160</wp:posOffset>
            </wp:positionV>
            <wp:extent cx="1668780" cy="514350"/>
            <wp:effectExtent l="0" t="0" r="7620" b="0"/>
            <wp:wrapSquare wrapText="bothSides"/>
            <wp:docPr id="7" name="Imagen 7" descr="Resultado de imagen para conta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ontab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78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F16" w:rsidRDefault="00C95F16" w:rsidP="00C95F16">
      <w:pPr>
        <w:pStyle w:val="Prrafodelista"/>
        <w:ind w:left="2520"/>
      </w:pPr>
    </w:p>
    <w:p w:rsidR="00C95F16" w:rsidRDefault="00C95F16" w:rsidP="00C95F16">
      <w:pPr>
        <w:pStyle w:val="Prrafodelista"/>
        <w:ind w:left="2520"/>
      </w:pPr>
    </w:p>
    <w:p w:rsidR="00C95F16" w:rsidRDefault="00C95F16" w:rsidP="00C95F16"/>
    <w:p w:rsidR="00C95F16" w:rsidRDefault="00C95F16" w:rsidP="00C95F16">
      <w:pPr>
        <w:pStyle w:val="Prrafodelista"/>
        <w:numPr>
          <w:ilvl w:val="3"/>
          <w:numId w:val="1"/>
        </w:numPr>
        <w:ind w:hanging="186"/>
        <w:rPr>
          <w:b/>
        </w:rPr>
      </w:pPr>
      <w:r w:rsidRPr="00C95F16">
        <w:rPr>
          <w:b/>
        </w:rPr>
        <w:t>Clientes</w:t>
      </w:r>
    </w:p>
    <w:p w:rsidR="00C95F16" w:rsidRPr="00C95F16" w:rsidRDefault="00C95F16" w:rsidP="00C95F16">
      <w:pPr>
        <w:pStyle w:val="Prrafodelista"/>
        <w:ind w:left="1080"/>
        <w:rPr>
          <w:b/>
        </w:rPr>
      </w:pPr>
    </w:p>
    <w:p w:rsidR="00C95F16" w:rsidRDefault="00894ED9" w:rsidP="00894ED9">
      <w:pPr>
        <w:jc w:val="center"/>
      </w:pPr>
      <w:r>
        <w:rPr>
          <w:noProof/>
        </w:rPr>
        <w:drawing>
          <wp:inline distT="0" distB="0" distL="0" distR="0">
            <wp:extent cx="2247900" cy="576025"/>
            <wp:effectExtent l="0" t="0" r="0" b="0"/>
            <wp:docPr id="9" name="Imagen 9" descr="Resultado de imagen para americ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merica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0113" cy="591967"/>
                    </a:xfrm>
                    <a:prstGeom prst="rect">
                      <a:avLst/>
                    </a:prstGeom>
                    <a:noFill/>
                    <a:ln>
                      <a:noFill/>
                    </a:ln>
                  </pic:spPr>
                </pic:pic>
              </a:graphicData>
            </a:graphic>
          </wp:inline>
        </w:drawing>
      </w:r>
    </w:p>
    <w:p w:rsidR="00894ED9" w:rsidRPr="00A2055F" w:rsidRDefault="00894ED9" w:rsidP="00894ED9">
      <w:pPr>
        <w:jc w:val="center"/>
      </w:pPr>
      <w:r>
        <w:rPr>
          <w:noProof/>
        </w:rPr>
        <w:drawing>
          <wp:inline distT="0" distB="0" distL="0" distR="0">
            <wp:extent cx="3790950" cy="1083128"/>
            <wp:effectExtent l="0" t="0" r="0" b="3175"/>
            <wp:docPr id="10" name="Imagen 10" descr="Resultado de imagen para cerveceria puerto 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cerveceria puerto r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291" cy="1086368"/>
                    </a:xfrm>
                    <a:prstGeom prst="rect">
                      <a:avLst/>
                    </a:prstGeom>
                    <a:noFill/>
                    <a:ln>
                      <a:noFill/>
                    </a:ln>
                  </pic:spPr>
                </pic:pic>
              </a:graphicData>
            </a:graphic>
          </wp:inline>
        </w:drawing>
      </w:r>
    </w:p>
    <w:p w:rsidR="000E7D3A" w:rsidRDefault="00214D6A">
      <w:pPr>
        <w:pStyle w:val="Ttulo1"/>
        <w:numPr>
          <w:ilvl w:val="1"/>
          <w:numId w:val="1"/>
        </w:numPr>
        <w:ind w:hanging="360"/>
        <w:rPr>
          <w:sz w:val="20"/>
          <w:szCs w:val="20"/>
        </w:rPr>
      </w:pPr>
      <w:bookmarkStart w:id="13" w:name="_5vfanwuddc8f" w:colFirst="0" w:colLast="0"/>
      <w:bookmarkStart w:id="14" w:name="_k37l9vx39kih" w:colFirst="0" w:colLast="0"/>
      <w:bookmarkEnd w:id="13"/>
      <w:bookmarkEnd w:id="14"/>
      <w:r>
        <w:rPr>
          <w:sz w:val="20"/>
          <w:szCs w:val="20"/>
        </w:rPr>
        <w:t>INFORMACIÓN DE LA INDUSTRIA / SECTOR</w:t>
      </w:r>
    </w:p>
    <w:p w:rsidR="000E7D3A" w:rsidRDefault="00214D6A">
      <w:pPr>
        <w:pStyle w:val="Ttulo1"/>
        <w:numPr>
          <w:ilvl w:val="2"/>
          <w:numId w:val="1"/>
        </w:numPr>
        <w:ind w:hanging="360"/>
      </w:pPr>
      <w:bookmarkStart w:id="15" w:name="_dorwmg8rt8ip" w:colFirst="0" w:colLast="0"/>
      <w:bookmarkEnd w:id="15"/>
      <w:r>
        <w:t>SITUACIÓN Y PERSPECTIVAS DE LA COMPETENCIA</w:t>
      </w:r>
    </w:p>
    <w:p w:rsidR="000E7D3A" w:rsidRDefault="00214D6A">
      <w:r>
        <w:rPr>
          <w:sz w:val="20"/>
          <w:szCs w:val="20"/>
        </w:rPr>
        <w:t xml:space="preserve">En tecnología, la situación es agónica. </w:t>
      </w:r>
      <w:hyperlink r:id="rId12">
        <w:r>
          <w:rPr>
            <w:sz w:val="20"/>
            <w:szCs w:val="20"/>
          </w:rPr>
          <w:t>El ranking de Competitividad del World Economic Forum 2013-2014</w:t>
        </w:r>
      </w:hyperlink>
      <w:r>
        <w:rPr>
          <w:sz w:val="20"/>
          <w:szCs w:val="20"/>
        </w:rPr>
        <w:t>, construido sobre 134 países, señala que Perú está ubicado en el puesto 86 en preparación tecnológica, habiendo bajado del puesto 69, y en el 122 en innovación, habiendo bajado del puesto 113.</w:t>
      </w:r>
    </w:p>
    <w:p w:rsidR="000E7D3A" w:rsidRDefault="00214D6A">
      <w:pPr>
        <w:pStyle w:val="Ttulo1"/>
        <w:numPr>
          <w:ilvl w:val="2"/>
          <w:numId w:val="1"/>
        </w:numPr>
        <w:ind w:hanging="360"/>
      </w:pPr>
      <w:bookmarkStart w:id="16" w:name="_kzvrk7o77mgs" w:colFirst="0" w:colLast="0"/>
      <w:bookmarkEnd w:id="16"/>
      <w:r>
        <w:t>ESCENARIO GLOBAL DEL SECTOR (ANEXO/GRÁFICA)</w:t>
      </w:r>
    </w:p>
    <w:p w:rsidR="000E7D3A" w:rsidRDefault="00214D6A">
      <w:pPr>
        <w:rPr>
          <w:sz w:val="20"/>
          <w:szCs w:val="20"/>
        </w:rPr>
      </w:pPr>
      <w:r>
        <w:rPr>
          <w:sz w:val="20"/>
          <w:szCs w:val="20"/>
        </w:rPr>
        <w:t xml:space="preserve">En un comunicado, Oracle anunció un acuerdo para comprar Involver, compañía que se enfoca en el desarrollo </w:t>
      </w:r>
      <w:r>
        <w:rPr>
          <w:sz w:val="20"/>
          <w:szCs w:val="20"/>
        </w:rPr>
        <w:lastRenderedPageBreak/>
        <w:t>de Social Markup Language (SML). SML es una plataforma de desarollo que permite a cualquiera con conocimientos en HTML, Javascript y CSS crear aplicaciones de marketing para sitios de social media y campañas en sitios web.</w:t>
      </w:r>
    </w:p>
    <w:p w:rsidR="000E7D3A" w:rsidRDefault="00214D6A">
      <w:pPr>
        <w:rPr>
          <w:sz w:val="20"/>
          <w:szCs w:val="20"/>
        </w:rPr>
      </w:pPr>
      <w:r>
        <w:rPr>
          <w:sz w:val="20"/>
          <w:szCs w:val="20"/>
        </w:rPr>
        <w:t xml:space="preserve">Con la adquisición, Oracle pretende aprovechar al máximo el potencial del social media para aumentar la lealtad a las marcas que usan </w:t>
      </w:r>
      <w:r w:rsidR="00DE0B73">
        <w:rPr>
          <w:sz w:val="20"/>
          <w:szCs w:val="20"/>
        </w:rPr>
        <w:t>sus productos</w:t>
      </w:r>
      <w:r>
        <w:rPr>
          <w:sz w:val="20"/>
          <w:szCs w:val="20"/>
        </w:rPr>
        <w:t>, así como conectarlos con clientes potenciales y anticipar las necesidades de sus clientes actuales.</w:t>
      </w:r>
    </w:p>
    <w:p w:rsidR="000E7D3A" w:rsidRDefault="00214D6A">
      <w:pPr>
        <w:rPr>
          <w:sz w:val="20"/>
          <w:szCs w:val="20"/>
        </w:rPr>
      </w:pPr>
      <w:r>
        <w:rPr>
          <w:noProof/>
        </w:rPr>
        <w:drawing>
          <wp:inline distT="114300" distB="114300" distL="114300" distR="114300">
            <wp:extent cx="5731200" cy="37211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731200" cy="3721100"/>
                    </a:xfrm>
                    <a:prstGeom prst="rect">
                      <a:avLst/>
                    </a:prstGeom>
                    <a:ln/>
                  </pic:spPr>
                </pic:pic>
              </a:graphicData>
            </a:graphic>
          </wp:inline>
        </w:drawing>
      </w:r>
    </w:p>
    <w:p w:rsidR="000E7D3A" w:rsidRDefault="0066327C">
      <w:bookmarkStart w:id="17" w:name="_gjdgxs" w:colFirst="0" w:colLast="0"/>
      <w:bookmarkEnd w:id="17"/>
      <w:r>
        <w:t>“”””</w:t>
      </w:r>
    </w:p>
    <w:p w:rsidR="0066327C" w:rsidRDefault="0066327C">
      <w:bookmarkStart w:id="18" w:name="_GoBack"/>
      <w:bookmarkEnd w:id="18"/>
    </w:p>
    <w:sectPr w:rsidR="0066327C">
      <w:pgSz w:w="11906" w:h="16838"/>
      <w:pgMar w:top="1440" w:right="1440" w:bottom="1440" w:left="1440"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1043B"/>
    <w:multiLevelType w:val="multilevel"/>
    <w:tmpl w:val="04241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9F69DE"/>
    <w:multiLevelType w:val="multilevel"/>
    <w:tmpl w:val="615C9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6B3D8F"/>
    <w:multiLevelType w:val="multilevel"/>
    <w:tmpl w:val="9670C68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3CA8473B"/>
    <w:multiLevelType w:val="multilevel"/>
    <w:tmpl w:val="D52A31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3A"/>
    <w:rsid w:val="00002490"/>
    <w:rsid w:val="000E7D3A"/>
    <w:rsid w:val="00214D6A"/>
    <w:rsid w:val="003F5657"/>
    <w:rsid w:val="0066327C"/>
    <w:rsid w:val="00894ED9"/>
    <w:rsid w:val="00A2055F"/>
    <w:rsid w:val="00B448D0"/>
    <w:rsid w:val="00C95F16"/>
    <w:rsid w:val="00CD4013"/>
    <w:rsid w:val="00CF6D80"/>
    <w:rsid w:val="00DE0B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DBFDD-C294-4E1E-8780-124CDC72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ind w:left="360"/>
      <w:contextualSpacing/>
      <w:outlineLvl w:val="0"/>
    </w:pPr>
    <w:rPr>
      <w:b/>
      <w:sz w:val="19"/>
      <w:szCs w:val="19"/>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B448D0"/>
    <w:pPr>
      <w:ind w:left="720"/>
      <w:contextualSpacing/>
    </w:pPr>
  </w:style>
  <w:style w:type="character" w:customStyle="1" w:styleId="apple-converted-space">
    <w:name w:val="apple-converted-space"/>
    <w:basedOn w:val="Fuentedeprrafopredeter"/>
    <w:rsid w:val="00CF6D80"/>
  </w:style>
  <w:style w:type="paragraph" w:styleId="NormalWeb">
    <w:name w:val="Normal (Web)"/>
    <w:basedOn w:val="Normal"/>
    <w:uiPriority w:val="99"/>
    <w:semiHidden/>
    <w:unhideWhenUsed/>
    <w:rsid w:val="00214D6A"/>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35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eforum.org/reports/global-competitiveness-report-2013-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Zinthia PC</cp:lastModifiedBy>
  <cp:revision>3</cp:revision>
  <dcterms:created xsi:type="dcterms:W3CDTF">2017-04-22T02:01:00Z</dcterms:created>
  <dcterms:modified xsi:type="dcterms:W3CDTF">2017-04-23T12:48:00Z</dcterms:modified>
</cp:coreProperties>
</file>