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305259" w:rsidP="0030525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  <w:r>
        <w:rPr>
          <w:rFonts w:ascii="Tahoma" w:hAnsi="Tahoma" w:cs="Tahoma"/>
          <w:b/>
          <w:sz w:val="24"/>
          <w:szCs w:val="24"/>
          <w:lang w:val="es-CO"/>
        </w:rPr>
        <w:t>Definición de Ciclo de vida de Desarrollo del Proyecto</w:t>
      </w:r>
    </w:p>
    <w:p w:rsidR="00305259" w:rsidRPr="00305259" w:rsidRDefault="00305259" w:rsidP="00305259">
      <w:pPr>
        <w:jc w:val="both"/>
        <w:rPr>
          <w:rFonts w:ascii="Tahoma" w:hAnsi="Tahoma" w:cs="Tahoma"/>
          <w:sz w:val="24"/>
          <w:szCs w:val="24"/>
          <w:lang w:val="es-CO"/>
        </w:rPr>
      </w:pPr>
      <w:r>
        <w:rPr>
          <w:rFonts w:ascii="Tahoma" w:hAnsi="Tahoma" w:cs="Tahoma"/>
          <w:sz w:val="24"/>
          <w:szCs w:val="24"/>
          <w:lang w:val="es-CO"/>
        </w:rPr>
        <w:t xml:space="preserve">Teniendo en cuenta </w:t>
      </w:r>
      <w:bookmarkStart w:id="0" w:name="_GoBack"/>
      <w:bookmarkEnd w:id="0"/>
    </w:p>
    <w:sectPr w:rsidR="00305259" w:rsidRPr="00305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8E9"/>
    <w:rsid w:val="00305259"/>
    <w:rsid w:val="00953214"/>
    <w:rsid w:val="009A38E9"/>
    <w:rsid w:val="00B23584"/>
    <w:rsid w:val="00D2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tucompu</dc:creator>
  <cp:keywords/>
  <dc:description/>
  <cp:lastModifiedBy>tucompu</cp:lastModifiedBy>
  <cp:revision>3</cp:revision>
  <dcterms:created xsi:type="dcterms:W3CDTF">2015-02-13T16:48:00Z</dcterms:created>
  <dcterms:modified xsi:type="dcterms:W3CDTF">2015-02-13T19:34:00Z</dcterms:modified>
</cp:coreProperties>
</file>