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499" w:rsidRDefault="00167499" w:rsidP="00167499">
      <w:pPr>
        <w:jc w:val="center"/>
        <w:rPr>
          <w:b/>
        </w:rPr>
      </w:pPr>
      <w:r w:rsidRPr="00167499">
        <w:rPr>
          <w:b/>
        </w:rPr>
        <w:t>Administración del Proyecto</w:t>
      </w:r>
    </w:p>
    <w:p w:rsidR="00FA58D6" w:rsidRDefault="00FA58D6" w:rsidP="00FA58D6">
      <w:pPr>
        <w:jc w:val="both"/>
      </w:pPr>
      <w:r>
        <w:t xml:space="preserve">Cierta parte de las empresas donde se produce software o hacen gestión de proyectos donde el software está involucrado, las prácticas de estimación y planificación son inadecuadas o </w:t>
      </w:r>
      <w:r w:rsidR="009B41CC">
        <w:t>débiles</w:t>
      </w:r>
      <w:r>
        <w:t>.</w:t>
      </w:r>
      <w:r>
        <w:t xml:space="preserve"> </w:t>
      </w:r>
      <w:sdt>
        <w:sdtPr>
          <w:id w:val="137846377"/>
          <w:citation/>
        </w:sdtPr>
        <w:sdtContent>
          <w:r>
            <w:fldChar w:fldCharType="begin"/>
          </w:r>
          <w:r w:rsidR="009B41CC">
            <w:instrText xml:space="preserve">CITATION Sal \l 3082 </w:instrText>
          </w:r>
          <w:r>
            <w:fldChar w:fldCharType="separate"/>
          </w:r>
          <w:r w:rsidR="00606C29" w:rsidRPr="00606C29">
            <w:rPr>
              <w:noProof/>
            </w:rPr>
            <w:t>[1]</w:t>
          </w:r>
          <w:r>
            <w:fldChar w:fldCharType="end"/>
          </w:r>
        </w:sdtContent>
      </w:sdt>
    </w:p>
    <w:p w:rsidR="009B41CC" w:rsidRDefault="00F50204" w:rsidP="00FA58D6">
      <w:pPr>
        <w:jc w:val="both"/>
      </w:pPr>
      <w:r>
        <w:t>La administración de un proyecto de software requiere una combinación de habilidades administrativas y sociales para predecir los problemas que se pueden presentar y para implementar la contingencia adecuada.</w:t>
      </w:r>
      <w:r w:rsidR="00CB164E">
        <w:t xml:space="preserve"> [3]</w:t>
      </w:r>
    </w:p>
    <w:p w:rsidR="009B41CC" w:rsidRDefault="009B41CC" w:rsidP="00FA58D6">
      <w:pPr>
        <w:jc w:val="both"/>
      </w:pPr>
      <w:r>
        <w:t>A lo largo del semestre, para el proyecto se realizarán diversas estimaciones con el objetivo de</w:t>
      </w:r>
      <w:r w:rsidR="00F50204">
        <w:t xml:space="preserve"> que el producto que se </w:t>
      </w:r>
      <w:r w:rsidR="0061722B">
        <w:t>está</w:t>
      </w:r>
      <w:r w:rsidR="00F50204">
        <w:t xml:space="preserve"> realizando sea de alta calidad, se entregue a tiempo y dentro del presupuesto.</w:t>
      </w:r>
      <w:r w:rsidR="0061722B">
        <w:t xml:space="preserve"> Sin embargo, a pesar de que no se va a gestionar dinero real por el trabajo realizado de cada uno de los integrantes, en un futuro, es importante saber cómo se hace y que puntos a tener en cuenta.</w:t>
      </w:r>
    </w:p>
    <w:p w:rsidR="00167499" w:rsidRDefault="00167499" w:rsidP="00167499">
      <w:pPr>
        <w:rPr>
          <w:b/>
        </w:rPr>
      </w:pPr>
      <w:r w:rsidRPr="00167499">
        <w:rPr>
          <w:b/>
        </w:rPr>
        <w:t>9.</w:t>
      </w:r>
      <w:r w:rsidR="00606C29">
        <w:rPr>
          <w:b/>
        </w:rPr>
        <w:t>3.3</w:t>
      </w:r>
      <w:r w:rsidRPr="00167499">
        <w:rPr>
          <w:b/>
        </w:rPr>
        <w:t xml:space="preserve"> </w:t>
      </w:r>
      <w:r w:rsidR="00606C29">
        <w:rPr>
          <w:b/>
        </w:rPr>
        <w:t>Asignación de Recursos</w:t>
      </w:r>
    </w:p>
    <w:p w:rsidR="00606C29" w:rsidRDefault="00606C29" w:rsidP="00167499">
      <w:r>
        <w:t>En los proyectos de software el recurso fundamental es la mano de obra de ingenieros de software, analistas, programadores, gerentes, etc. cada miembro del equipo es parte vital del proyecto. En la mayoría de los casos, los demás recursos tales como Hardware o Software tienen una influencia despreciable en los costes.</w:t>
      </w:r>
      <w:sdt>
        <w:sdtPr>
          <w:id w:val="1458072360"/>
          <w:citation/>
        </w:sdtPr>
        <w:sdtContent>
          <w:r w:rsidR="00CB164E">
            <w:fldChar w:fldCharType="begin"/>
          </w:r>
          <w:r w:rsidR="00CB164E">
            <w:instrText xml:space="preserve"> CITATION Bla12 \l 3082 </w:instrText>
          </w:r>
          <w:r w:rsidR="00CB164E">
            <w:fldChar w:fldCharType="separate"/>
          </w:r>
          <w:r w:rsidR="00CB164E">
            <w:rPr>
              <w:noProof/>
            </w:rPr>
            <w:t xml:space="preserve"> </w:t>
          </w:r>
          <w:r w:rsidR="00CB164E" w:rsidRPr="00CB164E">
            <w:rPr>
              <w:noProof/>
            </w:rPr>
            <w:t>[2]</w:t>
          </w:r>
          <w:r w:rsidR="00CB164E">
            <w:fldChar w:fldCharType="end"/>
          </w:r>
        </w:sdtContent>
      </w:sdt>
    </w:p>
    <w:p w:rsidR="005F0048" w:rsidRDefault="005F0048" w:rsidP="005F0048">
      <w:r>
        <w:t xml:space="preserve">CONTENIDO: </w:t>
      </w:r>
      <w:r>
        <w:t>Para cada actividad principal identificada en el WBS (por ejemplo, fases del proyecto), indicar los recursos necesarios y los roles requeridos para ejecutarla.</w:t>
      </w:r>
    </w:p>
    <w:p w:rsidR="00CB164E" w:rsidRDefault="005F0048" w:rsidP="005F0048">
      <w:r>
        <w:t>Tamaño sugerido: 1 página</w:t>
      </w:r>
    </w:p>
    <w:p w:rsidR="005F0048" w:rsidRDefault="005F0048" w:rsidP="005F0048">
      <w:pPr>
        <w:rPr>
          <w:b/>
        </w:rPr>
      </w:pPr>
      <w:r w:rsidRPr="00167499">
        <w:rPr>
          <w:b/>
        </w:rPr>
        <w:t>9.</w:t>
      </w:r>
      <w:r>
        <w:rPr>
          <w:b/>
        </w:rPr>
        <w:t>3.4</w:t>
      </w:r>
      <w:r w:rsidRPr="00167499">
        <w:rPr>
          <w:b/>
        </w:rPr>
        <w:t xml:space="preserve"> </w:t>
      </w:r>
      <w:r>
        <w:rPr>
          <w:b/>
        </w:rPr>
        <w:t xml:space="preserve">Asignación de </w:t>
      </w:r>
      <w:r>
        <w:rPr>
          <w:b/>
        </w:rPr>
        <w:t>Presupuesto y Justificación</w:t>
      </w:r>
    </w:p>
    <w:p w:rsidR="005F0048" w:rsidRPr="005F0048" w:rsidRDefault="005F0048" w:rsidP="005F0048">
      <w:bookmarkStart w:id="0" w:name="_GoBack"/>
      <w:bookmarkEnd w:id="0"/>
    </w:p>
    <w:p w:rsidR="005F0048" w:rsidRPr="00606C29" w:rsidRDefault="005F0048" w:rsidP="005F0048"/>
    <w:p w:rsidR="00FA58D6" w:rsidRDefault="00FA58D6" w:rsidP="00FA58D6">
      <w:pPr>
        <w:jc w:val="both"/>
      </w:pPr>
    </w:p>
    <w:p w:rsidR="00FA58D6" w:rsidRDefault="00FA58D6" w:rsidP="00FA58D6">
      <w:pPr>
        <w:jc w:val="both"/>
      </w:pPr>
    </w:p>
    <w:p w:rsidR="00FA58D6" w:rsidRDefault="00FA58D6" w:rsidP="00FA58D6">
      <w:pPr>
        <w:jc w:val="both"/>
      </w:pPr>
    </w:p>
    <w:p w:rsidR="00FA58D6" w:rsidRDefault="00FA58D6" w:rsidP="00FA58D6">
      <w:pPr>
        <w:jc w:val="both"/>
      </w:pPr>
    </w:p>
    <w:p w:rsidR="00FA58D6" w:rsidRDefault="00FA58D6" w:rsidP="00FA58D6">
      <w:pPr>
        <w:jc w:val="both"/>
      </w:pPr>
    </w:p>
    <w:p w:rsidR="00FA58D6" w:rsidRDefault="00FA58D6" w:rsidP="00FA58D6">
      <w:pPr>
        <w:jc w:val="both"/>
      </w:pPr>
    </w:p>
    <w:p w:rsidR="00FA58D6" w:rsidRDefault="00FA58D6" w:rsidP="00FA58D6">
      <w:pPr>
        <w:jc w:val="both"/>
      </w:pPr>
    </w:p>
    <w:p w:rsidR="00FA58D6" w:rsidRDefault="00FA58D6" w:rsidP="00FA58D6">
      <w:pPr>
        <w:jc w:val="both"/>
      </w:pPr>
    </w:p>
    <w:p w:rsidR="00FA58D6" w:rsidRDefault="00FA58D6" w:rsidP="00FA58D6">
      <w:pPr>
        <w:jc w:val="both"/>
      </w:pPr>
    </w:p>
    <w:p w:rsidR="00FA58D6" w:rsidRDefault="00FA58D6" w:rsidP="00FA58D6">
      <w:pPr>
        <w:jc w:val="both"/>
      </w:pPr>
    </w:p>
    <w:p w:rsidR="00FA58D6" w:rsidRDefault="00FA58D6" w:rsidP="00FA58D6">
      <w:pPr>
        <w:jc w:val="both"/>
      </w:pPr>
    </w:p>
    <w:p w:rsidR="00FA58D6" w:rsidRDefault="00FA58D6" w:rsidP="00FA58D6">
      <w:pPr>
        <w:jc w:val="both"/>
      </w:pPr>
    </w:p>
    <w:sdt>
      <w:sdtPr>
        <w:id w:val="-1895102134"/>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FA58D6" w:rsidRDefault="00FA58D6">
          <w:pPr>
            <w:pStyle w:val="Ttulo1"/>
          </w:pPr>
          <w:r>
            <w:t>Bibliografía</w:t>
          </w:r>
        </w:p>
        <w:sdt>
          <w:sdtPr>
            <w:id w:val="111145805"/>
            <w:bibliography/>
          </w:sdtPr>
          <w:sdtContent>
            <w:p w:rsidR="00606C29" w:rsidRDefault="00FA58D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72"/>
              </w:tblGrid>
              <w:tr w:rsidR="00606C29">
                <w:trPr>
                  <w:divId w:val="1840608571"/>
                  <w:tblCellSpacing w:w="15" w:type="dxa"/>
                </w:trPr>
                <w:tc>
                  <w:tcPr>
                    <w:tcW w:w="50" w:type="pct"/>
                    <w:hideMark/>
                  </w:tcPr>
                  <w:p w:rsidR="00606C29" w:rsidRDefault="00606C29">
                    <w:pPr>
                      <w:pStyle w:val="Bibliografa"/>
                      <w:rPr>
                        <w:rFonts w:eastAsiaTheme="minorEastAsia"/>
                        <w:noProof/>
                      </w:rPr>
                    </w:pPr>
                    <w:r>
                      <w:rPr>
                        <w:noProof/>
                      </w:rPr>
                      <w:t xml:space="preserve">[1] </w:t>
                    </w:r>
                  </w:p>
                </w:tc>
                <w:tc>
                  <w:tcPr>
                    <w:tcW w:w="0" w:type="auto"/>
                    <w:hideMark/>
                  </w:tcPr>
                  <w:p w:rsidR="00606C29" w:rsidRDefault="00606C29">
                    <w:pPr>
                      <w:pStyle w:val="Bibliografa"/>
                      <w:rPr>
                        <w:rFonts w:eastAsiaTheme="minorEastAsia"/>
                        <w:noProof/>
                      </w:rPr>
                    </w:pPr>
                    <w:r>
                      <w:rPr>
                        <w:noProof/>
                      </w:rPr>
                      <w:t xml:space="preserve">G. Salazar-B., «Estimación de proyectos de software: un caso práctico,» </w:t>
                    </w:r>
                    <w:r>
                      <w:rPr>
                        <w:i/>
                        <w:iCs/>
                        <w:noProof/>
                      </w:rPr>
                      <w:t xml:space="preserve">Ingeniería y Ciencia, </w:t>
                    </w:r>
                    <w:r>
                      <w:rPr>
                        <w:noProof/>
                      </w:rPr>
                      <w:t xml:space="preserve">vol. 5, nº 9, pp. 123-143, Junio 2009. </w:t>
                    </w:r>
                  </w:p>
                </w:tc>
              </w:tr>
              <w:tr w:rsidR="00606C29">
                <w:trPr>
                  <w:divId w:val="1840608571"/>
                  <w:tblCellSpacing w:w="15" w:type="dxa"/>
                </w:trPr>
                <w:tc>
                  <w:tcPr>
                    <w:tcW w:w="50" w:type="pct"/>
                    <w:hideMark/>
                  </w:tcPr>
                  <w:p w:rsidR="00606C29" w:rsidRDefault="00606C29">
                    <w:pPr>
                      <w:pStyle w:val="Bibliografa"/>
                      <w:rPr>
                        <w:rFonts w:eastAsiaTheme="minorEastAsia"/>
                        <w:noProof/>
                      </w:rPr>
                    </w:pPr>
                    <w:r>
                      <w:rPr>
                        <w:noProof/>
                      </w:rPr>
                      <w:t xml:space="preserve">[2] </w:t>
                    </w:r>
                  </w:p>
                </w:tc>
                <w:tc>
                  <w:tcPr>
                    <w:tcW w:w="0" w:type="auto"/>
                    <w:hideMark/>
                  </w:tcPr>
                  <w:p w:rsidR="00606C29" w:rsidRDefault="00606C29">
                    <w:pPr>
                      <w:pStyle w:val="Bibliografa"/>
                      <w:rPr>
                        <w:rFonts w:eastAsiaTheme="minorEastAsia"/>
                        <w:noProof/>
                      </w:rPr>
                    </w:pPr>
                    <w:r>
                      <w:rPr>
                        <w:noProof/>
                      </w:rPr>
                      <w:t>C. Blanco Bueno, «Ingeniería de Software,» 2012. [En línea]. Available: http://ocw.unican.es/ensenanzas-tecnicas/ingenieria-del-software-ii/materiales/tema6-gestionTiempo.pdf. [Último acceso: 07 03 2015].</w:t>
                    </w:r>
                  </w:p>
                </w:tc>
              </w:tr>
            </w:tbl>
            <w:p w:rsidR="00606C29" w:rsidRDefault="00606C29">
              <w:pPr>
                <w:divId w:val="1840608571"/>
                <w:rPr>
                  <w:rFonts w:eastAsia="Times New Roman"/>
                  <w:noProof/>
                </w:rPr>
              </w:pPr>
            </w:p>
            <w:p w:rsidR="00FA58D6" w:rsidRDefault="00FA58D6">
              <w:r>
                <w:rPr>
                  <w:b/>
                  <w:bCs/>
                </w:rPr>
                <w:fldChar w:fldCharType="end"/>
              </w:r>
            </w:p>
          </w:sdtContent>
        </w:sdt>
      </w:sdtContent>
    </w:sdt>
    <w:p w:rsidR="00FA58D6" w:rsidRDefault="00CB164E" w:rsidP="00FA58D6">
      <w:pPr>
        <w:jc w:val="both"/>
      </w:pPr>
      <w:r>
        <w:t xml:space="preserve">[3] </w:t>
      </w:r>
      <w:proofErr w:type="spellStart"/>
      <w:r>
        <w:t>Bruegge</w:t>
      </w:r>
      <w:proofErr w:type="spellEnd"/>
      <w:r>
        <w:t xml:space="preserve"> – </w:t>
      </w:r>
      <w:proofErr w:type="spellStart"/>
      <w:r>
        <w:t>Ingenieria</w:t>
      </w:r>
      <w:proofErr w:type="spellEnd"/>
      <w:r>
        <w:t xml:space="preserve"> de Software Orientado a Objetos</w:t>
      </w:r>
    </w:p>
    <w:p w:rsidR="00FA58D6" w:rsidRPr="002F600B" w:rsidRDefault="00FA58D6" w:rsidP="00FA58D6">
      <w:pPr>
        <w:jc w:val="both"/>
      </w:pPr>
    </w:p>
    <w:p w:rsidR="00167499" w:rsidRDefault="00167499" w:rsidP="00167499"/>
    <w:sectPr w:rsidR="0016749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499"/>
    <w:rsid w:val="00167499"/>
    <w:rsid w:val="002F600B"/>
    <w:rsid w:val="005F0048"/>
    <w:rsid w:val="00606C29"/>
    <w:rsid w:val="0061722B"/>
    <w:rsid w:val="007746C9"/>
    <w:rsid w:val="009B41CC"/>
    <w:rsid w:val="00CB164E"/>
    <w:rsid w:val="00EC1CB1"/>
    <w:rsid w:val="00F50204"/>
    <w:rsid w:val="00F75A93"/>
    <w:rsid w:val="00FA58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58D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58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8D6"/>
    <w:rPr>
      <w:rFonts w:ascii="Tahoma" w:hAnsi="Tahoma" w:cs="Tahoma"/>
      <w:sz w:val="16"/>
      <w:szCs w:val="16"/>
    </w:rPr>
  </w:style>
  <w:style w:type="character" w:customStyle="1" w:styleId="Ttulo1Car">
    <w:name w:val="Título 1 Car"/>
    <w:basedOn w:val="Fuentedeprrafopredeter"/>
    <w:link w:val="Ttulo1"/>
    <w:uiPriority w:val="9"/>
    <w:rsid w:val="00FA58D6"/>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FA58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58D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58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8D6"/>
    <w:rPr>
      <w:rFonts w:ascii="Tahoma" w:hAnsi="Tahoma" w:cs="Tahoma"/>
      <w:sz w:val="16"/>
      <w:szCs w:val="16"/>
    </w:rPr>
  </w:style>
  <w:style w:type="character" w:customStyle="1" w:styleId="Ttulo1Car">
    <w:name w:val="Título 1 Car"/>
    <w:basedOn w:val="Fuentedeprrafopredeter"/>
    <w:link w:val="Ttulo1"/>
    <w:uiPriority w:val="9"/>
    <w:rsid w:val="00FA58D6"/>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FA5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Sal</b:Tag>
    <b:SourceType>JournalArticle</b:SourceType>
    <b:Guid>{E2BC81A8-7FFD-414A-A3B7-F0FCA4DF3FFB}</b:Guid>
    <b:Title>Estimación de proyectos de software: un caso práctico</b:Title>
    <b:Author>
      <b:Author>
        <b:NameList>
          <b:Person>
            <b:Last>Salazar-B.</b:Last>
            <b:First>Gabriela</b:First>
          </b:Person>
        </b:NameList>
      </b:Author>
    </b:Author>
    <b:JournalName>Ingeniería y Ciencia</b:JournalName>
    <b:Year>2009</b:Year>
    <b:Pages>123-143</b:Pages>
    <b:Volume>5</b:Volume>
    <b:Issue>9</b:Issue>
    <b:Month>Junio</b:Month>
    <b:StandardNumber>ISSN 1794–9165</b:StandardNumber>
    <b:RefOrder>1</b:RefOrder>
  </b:Source>
  <b:Source>
    <b:Tag>Bla12</b:Tag>
    <b:SourceType>DocumentFromInternetSite</b:SourceType>
    <b:Guid>{5607B2FC-FD77-41B7-9948-4C8582D3A9C8}</b:Guid>
    <b:Title>Ingeniería de Software</b:Title>
    <b:Year>2012</b:Year>
    <b:YearAccessed>2015</b:YearAccessed>
    <b:MonthAccessed>03</b:MonthAccessed>
    <b:DayAccessed>07</b:DayAccessed>
    <b:URL>http://ocw.unican.es/ensenanzas-tecnicas/ingenieria-del-software-ii/materiales/tema6-gestionTiempo.pdf</b:URL>
    <b:Author>
      <b:Author>
        <b:NameList>
          <b:Person>
            <b:Last>Blanco Bueno</b:Last>
            <b:First>Carlos</b:First>
          </b:Person>
        </b:NameList>
      </b:Author>
    </b:Author>
    <b:RefOrder>2</b:RefOrder>
  </b:Source>
</b:Sources>
</file>

<file path=customXml/itemProps1.xml><?xml version="1.0" encoding="utf-8"?>
<ds:datastoreItem xmlns:ds="http://schemas.openxmlformats.org/officeDocument/2006/customXml" ds:itemID="{914724F2-B9A6-4ADA-A52A-ED52541D0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299</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Kmilo Oviedo</dc:creator>
  <cp:lastModifiedBy>Kmilo Oviedo</cp:lastModifiedBy>
  <cp:revision>2</cp:revision>
  <dcterms:created xsi:type="dcterms:W3CDTF">2015-03-07T16:30:00Z</dcterms:created>
  <dcterms:modified xsi:type="dcterms:W3CDTF">2015-03-07T19:17:00Z</dcterms:modified>
</cp:coreProperties>
</file>