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66B73093" w14:textId="05293CED" w:rsidR="00AA55F3" w:rsidRDefault="00FB47FD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FB47FD">
        <w:rPr>
          <w:rFonts w:asciiTheme="minorHAnsi" w:hAnsiTheme="minorHAnsi" w:cstheme="minorHAnsi"/>
          <w:b/>
          <w:sz w:val="24"/>
          <w:szCs w:val="24"/>
        </w:rPr>
        <w:t>[TITULO_DIRECTOR_COMPLETO]</w:t>
      </w:r>
    </w:p>
    <w:p w14:paraId="09AF1632" w14:textId="77777777" w:rsidR="00371CA2" w:rsidRDefault="00371CA2" w:rsidP="001219F6">
      <w:pPr>
        <w:pStyle w:val="Textoindependiente3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59E677DF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color w:val="000000"/>
          <w:sz w:val="22"/>
          <w:szCs w:val="22"/>
        </w:rPr>
        <w:t>[TEXTO_FUNCIONARIO]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6ED5DCB6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</w:t>
      </w:r>
      <w:r w:rsidR="00CD662F">
        <w:rPr>
          <w:rFonts w:asciiTheme="minorHAnsi" w:hAnsiTheme="minorHAnsi" w:cstheme="minorHAnsi"/>
          <w:sz w:val="22"/>
          <w:szCs w:val="22"/>
        </w:rPr>
        <w:t xml:space="preserve"> </w:t>
      </w:r>
      <w:r w:rsidR="00CD662F" w:rsidRPr="00CD662F">
        <w:rPr>
          <w:rFonts w:asciiTheme="minorHAnsi" w:hAnsiTheme="minorHAnsi" w:cstheme="minorHAnsi"/>
          <w:sz w:val="22"/>
          <w:szCs w:val="22"/>
        </w:rPr>
        <w:t xml:space="preserve">[TEXTO_FUNCIONARIO_A] </w:t>
      </w:r>
      <w:r w:rsidR="00C33396" w:rsidRPr="00CD662F">
        <w:rPr>
          <w:rFonts w:asciiTheme="minorHAnsi" w:hAnsiTheme="minorHAnsi" w:cstheme="minorHAnsi"/>
          <w:sz w:val="22"/>
          <w:szCs w:val="22"/>
        </w:rPr>
        <w:t xml:space="preserve"> </w:t>
      </w:r>
      <w:r w:rsidR="00C33396" w:rsidRPr="00C33396">
        <w:rPr>
          <w:rFonts w:asciiTheme="minorHAnsi" w:hAnsiTheme="minorHAnsi" w:cstheme="minorHAnsi"/>
          <w:sz w:val="22"/>
          <w:szCs w:val="22"/>
        </w:rPr>
        <w:t>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1DEB2C8A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b/>
          <w:bCs/>
          <w:sz w:val="22"/>
          <w:szCs w:val="22"/>
        </w:rPr>
        <w:t>[CIUDAD_CENTRO]</w:t>
      </w:r>
      <w:r w:rsidR="00E4532F" w:rsidRPr="00E4532F"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E4532F" w:rsidRPr="00E4532F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4F7DFCD2" w14:textId="77777777" w:rsidR="00E4532F" w:rsidRDefault="00E4532F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 w:rsidRPr="00E4532F">
        <w:rPr>
          <w:rFonts w:asciiTheme="minorHAnsi" w:hAnsiTheme="minorHAnsi" w:cstheme="minorHAnsi"/>
          <w:bCs/>
          <w:szCs w:val="22"/>
        </w:rPr>
        <w:t>[NOMBRE_JEFE_FIRMA]</w:t>
      </w:r>
    </w:p>
    <w:p w14:paraId="3D9134E5" w14:textId="633EBC00" w:rsidR="00840EDE" w:rsidRPr="00DF65CC" w:rsidRDefault="00E4532F" w:rsidP="00DF65CC">
      <w:pPr>
        <w:pStyle w:val="Textoindependiente3"/>
        <w:jc w:val="center"/>
        <w:rPr>
          <w:rFonts w:asciiTheme="minorHAnsi" w:hAnsiTheme="minorHAnsi" w:cstheme="minorHAnsi"/>
        </w:rPr>
      </w:pPr>
      <w:r w:rsidRPr="00E4532F">
        <w:rPr>
          <w:rFonts w:asciiTheme="minorHAnsi" w:hAnsiTheme="minorHAnsi" w:cstheme="minorHAnsi"/>
          <w:b/>
          <w:bCs/>
        </w:rPr>
        <w:t>[CARGO_JEFE_FIRMA]</w:t>
      </w: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6F0B3756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: Nidia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0A66EB">
        <w:rPr>
          <w:rFonts w:asciiTheme="minorHAnsi" w:hAnsiTheme="minorHAnsi" w:cstheme="minorHAnsi"/>
          <w:iCs/>
          <w:sz w:val="18"/>
          <w:szCs w:val="18"/>
        </w:rPr>
        <w:t>, Coordinadora Grupo de Gestión del Talento Humano</w:t>
      </w:r>
    </w:p>
    <w:p w14:paraId="1C56E258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</w:p>
    <w:p w14:paraId="4C36066F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t>Reviso: Neila Bibiana Goyeneche López, Profesional Grado 01 Grupo de Gestión de Talento Humano</w:t>
      </w:r>
    </w:p>
    <w:p w14:paraId="4FA1C091" w14:textId="5ACCCFA9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noProof/>
          <w:sz w:val="18"/>
          <w:szCs w:val="18"/>
        </w:rPr>
        <w:drawing>
          <wp:anchor distT="0" distB="0" distL="114300" distR="114300" simplePos="0" relativeHeight="251663360" behindDoc="1" locked="0" layoutInCell="1" allowOverlap="1" wp14:anchorId="440781CC" wp14:editId="7DF152DC">
            <wp:simplePos x="0" y="0"/>
            <wp:positionH relativeFrom="column">
              <wp:posOffset>4617720</wp:posOffset>
            </wp:positionH>
            <wp:positionV relativeFrom="paragraph">
              <wp:posOffset>5715</wp:posOffset>
            </wp:positionV>
            <wp:extent cx="508000" cy="304800"/>
            <wp:effectExtent l="0" t="0" r="6350" b="0"/>
            <wp:wrapNone/>
            <wp:docPr id="117595998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655844" w14:textId="77777777" w:rsidR="000A66EB" w:rsidRPr="000A66EB" w:rsidRDefault="000A66EB" w:rsidP="000A66EB">
      <w:pPr>
        <w:rPr>
          <w:rFonts w:asciiTheme="minorHAnsi" w:hAnsiTheme="minorHAnsi" w:cstheme="minorHAnsi"/>
          <w:b/>
          <w:bCs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Elaboró</w:t>
      </w:r>
      <w:r w:rsidRPr="000A66EB">
        <w:rPr>
          <w:rFonts w:asciiTheme="minorHAnsi" w:hAnsiTheme="minorHAnsi" w:cstheme="minorHAnsi"/>
          <w:i/>
          <w:iCs/>
          <w:sz w:val="18"/>
          <w:szCs w:val="18"/>
          <w:lang w:val="es-CO"/>
        </w:rPr>
        <w:t xml:space="preserve">: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</w:rPr>
        <w:t>Maria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</w:rPr>
        <w:t xml:space="preserve"> de los Ángeles Rosas Avila, Técnico grado 03 Grupo de Gestión de Talento Humano </w:t>
      </w:r>
    </w:p>
    <w:p w14:paraId="1A3BB454" w14:textId="5991A8D9" w:rsidR="0087472D" w:rsidRPr="001055FC" w:rsidRDefault="0087472D" w:rsidP="000A66EB">
      <w:pPr>
        <w:rPr>
          <w:rFonts w:asciiTheme="minorHAnsi" w:hAnsiTheme="minorHAnsi" w:cstheme="minorHAnsi"/>
          <w:b/>
          <w:bCs/>
          <w:sz w:val="16"/>
          <w:szCs w:val="16"/>
        </w:rPr>
      </w:pP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65258" w14:textId="77777777" w:rsidR="00D6335D" w:rsidRDefault="00D6335D">
      <w:r>
        <w:separator/>
      </w:r>
    </w:p>
  </w:endnote>
  <w:endnote w:type="continuationSeparator" w:id="0">
    <w:p w14:paraId="18A6C56E" w14:textId="77777777" w:rsidR="00D6335D" w:rsidRDefault="00D633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653E4" w14:textId="77777777" w:rsidR="00D6335D" w:rsidRDefault="00D6335D">
      <w:r>
        <w:separator/>
      </w:r>
    </w:p>
  </w:footnote>
  <w:footnote w:type="continuationSeparator" w:id="0">
    <w:p w14:paraId="6A970C99" w14:textId="77777777" w:rsidR="00D6335D" w:rsidRDefault="00D633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A66EB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17669"/>
    <w:rsid w:val="001219F6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1269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1CA2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B78A7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402"/>
    <w:rsid w:val="00677E05"/>
    <w:rsid w:val="006917C6"/>
    <w:rsid w:val="006A0F10"/>
    <w:rsid w:val="006A3A8A"/>
    <w:rsid w:val="006A65C5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193A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06A11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81160"/>
    <w:rsid w:val="00A90878"/>
    <w:rsid w:val="00A94372"/>
    <w:rsid w:val="00A95C08"/>
    <w:rsid w:val="00A961F6"/>
    <w:rsid w:val="00AA55F3"/>
    <w:rsid w:val="00AB498F"/>
    <w:rsid w:val="00AB5E29"/>
    <w:rsid w:val="00AB7ADF"/>
    <w:rsid w:val="00AC5838"/>
    <w:rsid w:val="00AD343A"/>
    <w:rsid w:val="00AD7506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38D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356D"/>
    <w:rsid w:val="00C77BC5"/>
    <w:rsid w:val="00C94E64"/>
    <w:rsid w:val="00CA2387"/>
    <w:rsid w:val="00CA4F6D"/>
    <w:rsid w:val="00CB1E7F"/>
    <w:rsid w:val="00CB62E1"/>
    <w:rsid w:val="00CD662F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335D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060C0"/>
    <w:rsid w:val="00E10D67"/>
    <w:rsid w:val="00E219B9"/>
    <w:rsid w:val="00E26894"/>
    <w:rsid w:val="00E314B7"/>
    <w:rsid w:val="00E33689"/>
    <w:rsid w:val="00E40DB4"/>
    <w:rsid w:val="00E4326B"/>
    <w:rsid w:val="00E4532F"/>
    <w:rsid w:val="00E465AB"/>
    <w:rsid w:val="00E47A48"/>
    <w:rsid w:val="00E609C3"/>
    <w:rsid w:val="00E65649"/>
    <w:rsid w:val="00E7118A"/>
    <w:rsid w:val="00E73E6A"/>
    <w:rsid w:val="00E75F85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7FD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739</TotalTime>
  <Pages>1</Pages>
  <Words>266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254</cp:revision>
  <cp:lastPrinted>2012-03-07T14:37:00Z</cp:lastPrinted>
  <dcterms:created xsi:type="dcterms:W3CDTF">2025-11-28T23:08:00Z</dcterms:created>
  <dcterms:modified xsi:type="dcterms:W3CDTF">2026-07-23T17:34:00Z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