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2F68EE91" w:rsidR="006F0F04" w:rsidRDefault="0FDF69F1" w:rsidP="69C5AA42">
      <w:pPr>
        <w:jc w:val="center"/>
        <w:rPr>
          <w:b/>
          <w:bCs/>
          <w:sz w:val="32"/>
          <w:szCs w:val="32"/>
        </w:rPr>
      </w:pPr>
      <w:r w:rsidRPr="69C5AA42">
        <w:rPr>
          <w:b/>
          <w:bCs/>
          <w:sz w:val="28"/>
          <w:szCs w:val="28"/>
        </w:rPr>
        <w:t>Proyecto 2 Diseño y Análisis de Algoritmos</w:t>
      </w:r>
    </w:p>
    <w:p w14:paraId="095AC9E4" w14:textId="2E359D8A" w:rsidR="13A93E52" w:rsidRDefault="13A93E52" w:rsidP="69C5AA42">
      <w:pPr>
        <w:jc w:val="right"/>
        <w:rPr>
          <w:b/>
          <w:bCs/>
          <w:sz w:val="28"/>
          <w:szCs w:val="28"/>
        </w:rPr>
      </w:pPr>
      <w:r w:rsidRPr="69C5AA42">
        <w:t xml:space="preserve">Camilo Andres Daza Ramirez - </w:t>
      </w:r>
      <w:r w:rsidR="16DF174B" w:rsidRPr="69C5AA42">
        <w:t>201416461</w:t>
      </w:r>
    </w:p>
    <w:p w14:paraId="5FC222A2" w14:textId="7F68DC63" w:rsidR="13A93E52" w:rsidRDefault="13A93E52" w:rsidP="69C5AA42">
      <w:pPr>
        <w:jc w:val="right"/>
      </w:pPr>
      <w:r w:rsidRPr="69C5AA42">
        <w:t>Mateo Calderón Rincón - 202213589</w:t>
      </w:r>
    </w:p>
    <w:p w14:paraId="5D470532" w14:textId="7D9E7BFF" w:rsidR="25AEA608" w:rsidRPr="00FD186A" w:rsidRDefault="25AEA608" w:rsidP="69C5AA42">
      <w:pPr>
        <w:rPr>
          <w:b/>
          <w:bCs/>
          <w:i/>
          <w:iCs/>
          <w:u w:val="single"/>
        </w:rPr>
      </w:pPr>
      <w:r w:rsidRPr="00FD186A">
        <w:rPr>
          <w:b/>
          <w:bCs/>
          <w:i/>
          <w:iCs/>
          <w:u w:val="single"/>
        </w:rPr>
        <w:t>Algoritmo de Solución</w:t>
      </w:r>
    </w:p>
    <w:p w14:paraId="5826D23A" w14:textId="19C1F5EC" w:rsidR="001C1C8D" w:rsidRPr="008424B7" w:rsidRDefault="001C1C8D" w:rsidP="008424B7">
      <w:pPr>
        <w:pStyle w:val="ListParagraph"/>
        <w:numPr>
          <w:ilvl w:val="0"/>
          <w:numId w:val="1"/>
        </w:numPr>
        <w:jc w:val="both"/>
        <w:rPr>
          <w:b/>
          <w:bCs/>
          <w:sz w:val="22"/>
          <w:szCs w:val="22"/>
        </w:rPr>
      </w:pPr>
      <w:r w:rsidRPr="008424B7">
        <w:rPr>
          <w:b/>
          <w:bCs/>
          <w:sz w:val="22"/>
          <w:szCs w:val="22"/>
        </w:rPr>
        <w:t>Validación de si es posible generar el enlace</w:t>
      </w:r>
    </w:p>
    <w:p w14:paraId="424AF266" w14:textId="6EBCB2DE" w:rsidR="79A91538" w:rsidRPr="008424B7" w:rsidRDefault="79A91538" w:rsidP="008424B7">
      <w:pPr>
        <w:jc w:val="both"/>
        <w:rPr>
          <w:sz w:val="22"/>
          <w:szCs w:val="22"/>
        </w:rPr>
      </w:pPr>
      <w:r w:rsidRPr="008424B7">
        <w:rPr>
          <w:sz w:val="22"/>
          <w:szCs w:val="22"/>
        </w:rPr>
        <w:t>El código implementado contiene diferentes partes y consideraciones que se van a explicar en este documento</w:t>
      </w:r>
      <w:r w:rsidR="40D85B2F" w:rsidRPr="008424B7">
        <w:rPr>
          <w:sz w:val="22"/>
          <w:szCs w:val="22"/>
        </w:rPr>
        <w:t xml:space="preserve">. La primera parte del código </w:t>
      </w:r>
      <w:r w:rsidR="28CA9805" w:rsidRPr="008424B7">
        <w:rPr>
          <w:sz w:val="22"/>
          <w:szCs w:val="22"/>
        </w:rPr>
        <w:t xml:space="preserve">incluye una verificación que se hace </w:t>
      </w:r>
      <w:r w:rsidR="7F025D76" w:rsidRPr="008424B7">
        <w:rPr>
          <w:sz w:val="22"/>
          <w:szCs w:val="22"/>
        </w:rPr>
        <w:t>para que desde el inicio</w:t>
      </w:r>
      <w:r w:rsidR="04E7C18B" w:rsidRPr="008424B7">
        <w:rPr>
          <w:sz w:val="22"/>
          <w:szCs w:val="22"/>
        </w:rPr>
        <w:t>,</w:t>
      </w:r>
      <w:r w:rsidR="7F025D76" w:rsidRPr="008424B7">
        <w:rPr>
          <w:sz w:val="22"/>
          <w:szCs w:val="22"/>
        </w:rPr>
        <w:t xml:space="preserve"> se descarten aquellas entradas que no pueden </w:t>
      </w:r>
      <w:r w:rsidR="6C5CD4FA" w:rsidRPr="008424B7">
        <w:rPr>
          <w:sz w:val="22"/>
          <w:szCs w:val="22"/>
        </w:rPr>
        <w:t>generar el compuesto (como</w:t>
      </w:r>
      <w:r w:rsidR="30E41E6E" w:rsidRPr="008424B7">
        <w:rPr>
          <w:sz w:val="22"/>
          <w:szCs w:val="22"/>
        </w:rPr>
        <w:t xml:space="preserve"> pasa en el segundo caso que nos dan</w:t>
      </w:r>
      <w:r w:rsidR="6C5CD4FA" w:rsidRPr="008424B7">
        <w:rPr>
          <w:sz w:val="22"/>
          <w:szCs w:val="22"/>
        </w:rPr>
        <w:t>),</w:t>
      </w:r>
      <w:r w:rsidR="2B7A2FFE" w:rsidRPr="008424B7">
        <w:rPr>
          <w:sz w:val="22"/>
          <w:szCs w:val="22"/>
        </w:rPr>
        <w:t xml:space="preserve"> para ello se hace una validación de todos los </w:t>
      </w:r>
      <w:r w:rsidR="3C2BE52E" w:rsidRPr="008424B7">
        <w:rPr>
          <w:sz w:val="22"/>
          <w:szCs w:val="22"/>
        </w:rPr>
        <w:t>átomos ingresados por parámetro, en donde lo que se quiere ver es que todos los átomos a excepción de dos como m</w:t>
      </w:r>
      <w:r w:rsidR="7AD0CA5F" w:rsidRPr="008424B7">
        <w:rPr>
          <w:sz w:val="22"/>
          <w:szCs w:val="22"/>
        </w:rPr>
        <w:t xml:space="preserve">áximo aparezcan un número par de veces en la entrada, esto quiere decir que esos átomos tienen una pareja para conectarlos mediante enlaces </w:t>
      </w:r>
      <w:proofErr w:type="spellStart"/>
      <w:r w:rsidR="7AD0CA5F" w:rsidRPr="008424B7">
        <w:rPr>
          <w:sz w:val="22"/>
          <w:szCs w:val="22"/>
        </w:rPr>
        <w:t>Toll</w:t>
      </w:r>
      <w:proofErr w:type="spellEnd"/>
      <w:r w:rsidR="7AD0CA5F" w:rsidRPr="008424B7">
        <w:rPr>
          <w:sz w:val="22"/>
          <w:szCs w:val="22"/>
        </w:rPr>
        <w:t xml:space="preserve"> y </w:t>
      </w:r>
      <w:proofErr w:type="spellStart"/>
      <w:r w:rsidR="7AD0CA5F" w:rsidRPr="008424B7">
        <w:rPr>
          <w:sz w:val="22"/>
          <w:szCs w:val="22"/>
        </w:rPr>
        <w:t>B</w:t>
      </w:r>
      <w:r w:rsidR="6CD2CE02" w:rsidRPr="008424B7">
        <w:rPr>
          <w:sz w:val="22"/>
          <w:szCs w:val="22"/>
        </w:rPr>
        <w:t>oltz</w:t>
      </w:r>
      <w:proofErr w:type="spellEnd"/>
      <w:r w:rsidR="6CD2CE02" w:rsidRPr="008424B7">
        <w:rPr>
          <w:sz w:val="22"/>
          <w:szCs w:val="22"/>
        </w:rPr>
        <w:t xml:space="preserve">, y que los dos átomos que no aparecen un número par de veces van a ir al inicio o al final </w:t>
      </w:r>
      <w:r w:rsidR="66F069C0" w:rsidRPr="008424B7">
        <w:rPr>
          <w:sz w:val="22"/>
          <w:szCs w:val="22"/>
        </w:rPr>
        <w:t xml:space="preserve">de la cadena, ya que no se </w:t>
      </w:r>
      <w:r w:rsidR="28C17D97" w:rsidRPr="008424B7">
        <w:rPr>
          <w:sz w:val="22"/>
          <w:szCs w:val="22"/>
        </w:rPr>
        <w:t>podrían</w:t>
      </w:r>
      <w:r w:rsidR="66F069C0" w:rsidRPr="008424B7">
        <w:rPr>
          <w:sz w:val="22"/>
          <w:szCs w:val="22"/>
        </w:rPr>
        <w:t xml:space="preserve"> encontrar con otro átomo que fuera igual en carga y magnitud para conectarse, solo estarían conectados </w:t>
      </w:r>
      <w:r w:rsidR="576D075B" w:rsidRPr="008424B7">
        <w:rPr>
          <w:sz w:val="22"/>
          <w:szCs w:val="22"/>
        </w:rPr>
        <w:t>al otro átomo que se le da en la entrada.</w:t>
      </w:r>
      <w:r w:rsidR="3D261058" w:rsidRPr="008424B7">
        <w:rPr>
          <w:sz w:val="22"/>
          <w:szCs w:val="22"/>
        </w:rPr>
        <w:t xml:space="preserve"> Por eso los átomos que aparecen un número impar de veces no pueden ser más de dos, ya que no podrían hacer parte de las conexiones del medio, lo que haría que </w:t>
      </w:r>
      <w:r w:rsidR="4634A33F" w:rsidRPr="008424B7">
        <w:rPr>
          <w:sz w:val="22"/>
          <w:szCs w:val="22"/>
        </w:rPr>
        <w:t>la cadena estuviera desconectada</w:t>
      </w:r>
      <w:r w:rsidR="540ECD99" w:rsidRPr="008424B7">
        <w:rPr>
          <w:sz w:val="22"/>
          <w:szCs w:val="22"/>
        </w:rPr>
        <w:t>.</w:t>
      </w:r>
      <w:r w:rsidR="001D04A2" w:rsidRPr="008424B7">
        <w:rPr>
          <w:sz w:val="22"/>
          <w:szCs w:val="22"/>
        </w:rPr>
        <w:t xml:space="preserve"> Si encontramos más de dos átomos </w:t>
      </w:r>
      <w:r w:rsidR="00206AD2" w:rsidRPr="008424B7">
        <w:rPr>
          <w:sz w:val="22"/>
          <w:szCs w:val="22"/>
        </w:rPr>
        <w:t xml:space="preserve">de un elemento </w:t>
      </w:r>
      <w:r w:rsidR="001D04A2" w:rsidRPr="008424B7">
        <w:rPr>
          <w:sz w:val="22"/>
          <w:szCs w:val="22"/>
        </w:rPr>
        <w:t xml:space="preserve">apareciendo </w:t>
      </w:r>
      <w:r w:rsidR="00206AD2" w:rsidRPr="008424B7">
        <w:rPr>
          <w:sz w:val="22"/>
          <w:szCs w:val="22"/>
        </w:rPr>
        <w:t xml:space="preserve">de manera impar, descartamos el </w:t>
      </w:r>
      <w:r w:rsidR="00861E7B" w:rsidRPr="008424B7">
        <w:rPr>
          <w:sz w:val="22"/>
          <w:szCs w:val="22"/>
        </w:rPr>
        <w:t>caso porque no es posible hacer la conexión.</w:t>
      </w:r>
    </w:p>
    <w:p w14:paraId="061CDF40" w14:textId="05E6DF31" w:rsidR="3D1AA89B" w:rsidRPr="008424B7" w:rsidRDefault="3D1AA89B" w:rsidP="008424B7">
      <w:pPr>
        <w:jc w:val="both"/>
        <w:rPr>
          <w:sz w:val="22"/>
          <w:szCs w:val="22"/>
        </w:rPr>
      </w:pPr>
      <w:r w:rsidRPr="008424B7">
        <w:rPr>
          <w:sz w:val="22"/>
          <w:szCs w:val="22"/>
        </w:rPr>
        <w:t xml:space="preserve">Por lo tanto, en este caso después de realizar diferentes verificaciones veríamos que no es posible. </w:t>
      </w:r>
      <w:r w:rsidR="585BCAC8" w:rsidRPr="008424B7">
        <w:rPr>
          <w:sz w:val="22"/>
          <w:szCs w:val="22"/>
        </w:rPr>
        <w:t>Para ello implementamos una solución más rápida y confiable al proceso, armando un diccionario con cada nodo como llave y como valor el número de vértices iguales (carga y magnitud) para luego sacar el módulo 2, de las veces que ese vértice esté presente, para saber si esta un número par o impar de veces, si más de dos vértices están con un módulo 2 igual a 1, sabemos inmediatamente que para esa entrada no es posible continuar</w:t>
      </w:r>
      <w:r w:rsidR="10C5E125" w:rsidRPr="008424B7">
        <w:rPr>
          <w:sz w:val="22"/>
          <w:szCs w:val="22"/>
        </w:rPr>
        <w:t xml:space="preserve">, lo que se ve reflejado en </w:t>
      </w:r>
      <w:proofErr w:type="spellStart"/>
      <w:r w:rsidR="10C5E125" w:rsidRPr="008424B7">
        <w:rPr>
          <w:sz w:val="22"/>
          <w:szCs w:val="22"/>
        </w:rPr>
        <w:t>procesar_caso_</w:t>
      </w:r>
      <w:proofErr w:type="gramStart"/>
      <w:r w:rsidR="10C5E125" w:rsidRPr="008424B7">
        <w:rPr>
          <w:sz w:val="22"/>
          <w:szCs w:val="22"/>
        </w:rPr>
        <w:t>prueba</w:t>
      </w:r>
      <w:proofErr w:type="spellEnd"/>
      <w:r w:rsidR="10C5E125" w:rsidRPr="008424B7">
        <w:rPr>
          <w:sz w:val="22"/>
          <w:szCs w:val="22"/>
        </w:rPr>
        <w:t>(</w:t>
      </w:r>
      <w:proofErr w:type="gramEnd"/>
      <w:r w:rsidR="10C5E125" w:rsidRPr="008424B7">
        <w:rPr>
          <w:sz w:val="22"/>
          <w:szCs w:val="22"/>
        </w:rPr>
        <w:t>)</w:t>
      </w:r>
      <w:r w:rsidR="585BCAC8" w:rsidRPr="008424B7">
        <w:rPr>
          <w:sz w:val="22"/>
          <w:szCs w:val="22"/>
        </w:rPr>
        <w:t>.</w:t>
      </w:r>
    </w:p>
    <w:p w14:paraId="1C6A15C7" w14:textId="676BAF2A" w:rsidR="001C1C8D" w:rsidRPr="008424B7" w:rsidRDefault="008234FC" w:rsidP="008424B7">
      <w:pPr>
        <w:pStyle w:val="ListParagraph"/>
        <w:numPr>
          <w:ilvl w:val="0"/>
          <w:numId w:val="1"/>
        </w:numPr>
        <w:jc w:val="both"/>
        <w:rPr>
          <w:b/>
          <w:bCs/>
          <w:sz w:val="22"/>
          <w:szCs w:val="22"/>
        </w:rPr>
      </w:pPr>
      <w:r w:rsidRPr="008424B7">
        <w:rPr>
          <w:b/>
          <w:bCs/>
          <w:sz w:val="22"/>
          <w:szCs w:val="22"/>
        </w:rPr>
        <w:t>Creación de nodos</w:t>
      </w:r>
    </w:p>
    <w:p w14:paraId="64F52728" w14:textId="100CB068" w:rsidR="429FBF3B" w:rsidRPr="008424B7" w:rsidRDefault="429FBF3B" w:rsidP="008424B7">
      <w:pPr>
        <w:jc w:val="both"/>
        <w:rPr>
          <w:sz w:val="22"/>
          <w:szCs w:val="22"/>
        </w:rPr>
      </w:pPr>
      <w:r w:rsidRPr="008424B7">
        <w:rPr>
          <w:sz w:val="22"/>
          <w:szCs w:val="22"/>
        </w:rPr>
        <w:t xml:space="preserve">Después de que la entrada ha sido verificada adecuadamente, </w:t>
      </w:r>
      <w:r w:rsidR="3DFDD654" w:rsidRPr="008424B7">
        <w:rPr>
          <w:sz w:val="22"/>
          <w:szCs w:val="22"/>
        </w:rPr>
        <w:t>comenzamos con las bases para el grafo, para ello</w:t>
      </w:r>
      <w:r w:rsidR="161D9C3D" w:rsidRPr="008424B7">
        <w:rPr>
          <w:sz w:val="22"/>
          <w:szCs w:val="22"/>
        </w:rPr>
        <w:t xml:space="preserve"> la función parte2()</w:t>
      </w:r>
      <w:r w:rsidR="3DFDD654" w:rsidRPr="008424B7">
        <w:rPr>
          <w:sz w:val="22"/>
          <w:szCs w:val="22"/>
        </w:rPr>
        <w:t xml:space="preserve"> toma cada uno de los átomos que se tienen en la entrada y</w:t>
      </w:r>
      <w:r w:rsidR="2E7A73EF" w:rsidRPr="008424B7">
        <w:rPr>
          <w:sz w:val="22"/>
          <w:szCs w:val="22"/>
        </w:rPr>
        <w:t xml:space="preserve"> se les asigna un valor de id y de </w:t>
      </w:r>
      <w:proofErr w:type="spellStart"/>
      <w:r w:rsidR="2E7A73EF" w:rsidRPr="008424B7">
        <w:rPr>
          <w:sz w:val="22"/>
          <w:szCs w:val="22"/>
        </w:rPr>
        <w:t>esCola</w:t>
      </w:r>
      <w:proofErr w:type="spellEnd"/>
      <w:r w:rsidR="2E7A73EF" w:rsidRPr="008424B7">
        <w:rPr>
          <w:sz w:val="22"/>
          <w:szCs w:val="22"/>
        </w:rPr>
        <w:t xml:space="preserve">, en donde id es un identificador </w:t>
      </w:r>
      <w:r w:rsidR="3B47A0B7" w:rsidRPr="008424B7">
        <w:rPr>
          <w:sz w:val="22"/>
          <w:szCs w:val="22"/>
        </w:rPr>
        <w:t xml:space="preserve">único (no se deja el valor del átomo original ya que van a existir átomos con el </w:t>
      </w:r>
      <w:r w:rsidR="00ED2E12" w:rsidRPr="008424B7">
        <w:rPr>
          <w:sz w:val="22"/>
          <w:szCs w:val="22"/>
        </w:rPr>
        <w:t>número</w:t>
      </w:r>
      <w:r w:rsidR="3B47A0B7" w:rsidRPr="008424B7">
        <w:rPr>
          <w:sz w:val="22"/>
          <w:szCs w:val="22"/>
        </w:rPr>
        <w:t xml:space="preserve">) y un valor booleano de </w:t>
      </w:r>
      <w:proofErr w:type="spellStart"/>
      <w:r w:rsidR="3B47A0B7" w:rsidRPr="008424B7">
        <w:rPr>
          <w:sz w:val="22"/>
          <w:szCs w:val="22"/>
        </w:rPr>
        <w:t>esCola</w:t>
      </w:r>
      <w:proofErr w:type="spellEnd"/>
      <w:r w:rsidR="3B47A0B7" w:rsidRPr="008424B7">
        <w:rPr>
          <w:sz w:val="22"/>
          <w:szCs w:val="22"/>
        </w:rPr>
        <w:t xml:space="preserve">, que representa si ese átomo debe estar en el inicio o al final de la cadena, </w:t>
      </w:r>
      <w:r w:rsidR="6DA38B42" w:rsidRPr="008424B7">
        <w:rPr>
          <w:sz w:val="22"/>
          <w:szCs w:val="22"/>
        </w:rPr>
        <w:t xml:space="preserve">ya que esta </w:t>
      </w:r>
      <w:r w:rsidR="58207E97" w:rsidRPr="008424B7">
        <w:rPr>
          <w:sz w:val="22"/>
          <w:szCs w:val="22"/>
        </w:rPr>
        <w:t xml:space="preserve">solo una vez </w:t>
      </w:r>
      <w:r w:rsidR="6DA38B42" w:rsidRPr="008424B7">
        <w:rPr>
          <w:sz w:val="22"/>
          <w:szCs w:val="22"/>
        </w:rPr>
        <w:t>y queremos evitar que suceda lo mencionado anteriormente.</w:t>
      </w:r>
      <w:r w:rsidR="67C12700" w:rsidRPr="008424B7">
        <w:rPr>
          <w:sz w:val="22"/>
          <w:szCs w:val="22"/>
        </w:rPr>
        <w:t xml:space="preserve"> Adicionalmente</w:t>
      </w:r>
      <w:r w:rsidR="000A7AD6" w:rsidRPr="008424B7">
        <w:rPr>
          <w:sz w:val="22"/>
          <w:szCs w:val="22"/>
        </w:rPr>
        <w:t>, se</w:t>
      </w:r>
      <w:r w:rsidR="67C12700" w:rsidRPr="008424B7">
        <w:rPr>
          <w:sz w:val="22"/>
          <w:szCs w:val="22"/>
        </w:rPr>
        <w:t xml:space="preserve"> </w:t>
      </w:r>
      <w:r w:rsidR="009904BF" w:rsidRPr="008424B7">
        <w:rPr>
          <w:sz w:val="22"/>
          <w:szCs w:val="22"/>
        </w:rPr>
        <w:t>añaden nodos que representan a los elementos en la naturaleza, estos serán iguales a</w:t>
      </w:r>
      <w:r w:rsidR="000A7AD6" w:rsidRPr="008424B7">
        <w:rPr>
          <w:sz w:val="22"/>
          <w:szCs w:val="22"/>
        </w:rPr>
        <w:t xml:space="preserve"> los presentes en los elementos, </w:t>
      </w:r>
      <w:r w:rsidR="00E42EC5" w:rsidRPr="008424B7">
        <w:rPr>
          <w:sz w:val="22"/>
          <w:szCs w:val="22"/>
        </w:rPr>
        <w:t xml:space="preserve">2 por cada número, el positivo y el negativo, por </w:t>
      </w:r>
      <w:proofErr w:type="gramStart"/>
      <w:r w:rsidR="00E42EC5" w:rsidRPr="008424B7">
        <w:rPr>
          <w:sz w:val="22"/>
          <w:szCs w:val="22"/>
        </w:rPr>
        <w:t>ejemplo</w:t>
      </w:r>
      <w:proofErr w:type="gramEnd"/>
      <w:r w:rsidR="00E42EC5" w:rsidRPr="008424B7">
        <w:rPr>
          <w:sz w:val="22"/>
          <w:szCs w:val="22"/>
        </w:rPr>
        <w:t xml:space="preserve"> si se tiene (1,3) como elemento, se agregan -1,1,3,-3 como nodos y se asigna el valor de </w:t>
      </w:r>
      <w:proofErr w:type="spellStart"/>
      <w:r w:rsidR="00E42EC5" w:rsidRPr="008424B7">
        <w:rPr>
          <w:sz w:val="22"/>
          <w:szCs w:val="22"/>
        </w:rPr>
        <w:t>esCola</w:t>
      </w:r>
      <w:proofErr w:type="spellEnd"/>
      <w:r w:rsidR="00E42EC5" w:rsidRPr="008424B7">
        <w:rPr>
          <w:sz w:val="22"/>
          <w:szCs w:val="22"/>
        </w:rPr>
        <w:t xml:space="preserve"> como False.</w:t>
      </w:r>
    </w:p>
    <w:p w14:paraId="5D7F05DF" w14:textId="41CC16F4" w:rsidR="00C01702" w:rsidRPr="008424B7" w:rsidRDefault="00C01702" w:rsidP="008424B7">
      <w:pPr>
        <w:pStyle w:val="ListParagraph"/>
        <w:numPr>
          <w:ilvl w:val="0"/>
          <w:numId w:val="1"/>
        </w:numPr>
        <w:jc w:val="both"/>
        <w:rPr>
          <w:b/>
          <w:bCs/>
          <w:sz w:val="22"/>
          <w:szCs w:val="22"/>
        </w:rPr>
      </w:pPr>
      <w:r w:rsidRPr="008424B7">
        <w:rPr>
          <w:b/>
          <w:bCs/>
          <w:sz w:val="22"/>
          <w:szCs w:val="22"/>
        </w:rPr>
        <w:t>Creación de</w:t>
      </w:r>
      <w:r w:rsidRPr="008424B7">
        <w:rPr>
          <w:b/>
          <w:bCs/>
          <w:sz w:val="22"/>
          <w:szCs w:val="22"/>
        </w:rPr>
        <w:t xml:space="preserve"> matriz de adyacencias</w:t>
      </w:r>
    </w:p>
    <w:p w14:paraId="6F620C37" w14:textId="6037CDC7" w:rsidR="27FD71CE" w:rsidRPr="008424B7" w:rsidRDefault="27FD71CE" w:rsidP="008424B7">
      <w:pPr>
        <w:jc w:val="both"/>
        <w:rPr>
          <w:sz w:val="22"/>
          <w:szCs w:val="22"/>
        </w:rPr>
      </w:pPr>
      <w:r w:rsidRPr="008424B7">
        <w:rPr>
          <w:sz w:val="22"/>
          <w:szCs w:val="22"/>
        </w:rPr>
        <w:t>Teniendo esa información se pasa con la construcción de la matriz de adyacencia</w:t>
      </w:r>
      <w:r w:rsidR="04F3713B" w:rsidRPr="008424B7">
        <w:rPr>
          <w:sz w:val="22"/>
          <w:szCs w:val="22"/>
        </w:rPr>
        <w:t xml:space="preserve"> en la función parte3()</w:t>
      </w:r>
      <w:r w:rsidRPr="008424B7">
        <w:rPr>
          <w:sz w:val="22"/>
          <w:szCs w:val="22"/>
        </w:rPr>
        <w:t xml:space="preserve">, la cual </w:t>
      </w:r>
      <w:r w:rsidR="5E028CC2" w:rsidRPr="008424B7">
        <w:rPr>
          <w:sz w:val="22"/>
          <w:szCs w:val="22"/>
        </w:rPr>
        <w:t>tendrá</w:t>
      </w:r>
      <w:r w:rsidRPr="008424B7">
        <w:rPr>
          <w:sz w:val="22"/>
          <w:szCs w:val="22"/>
        </w:rPr>
        <w:t xml:space="preserve"> como </w:t>
      </w:r>
      <w:r w:rsidR="00C01702" w:rsidRPr="008424B7">
        <w:rPr>
          <w:sz w:val="22"/>
          <w:szCs w:val="22"/>
        </w:rPr>
        <w:t>índices</w:t>
      </w:r>
      <w:r w:rsidR="1C3ECC2D" w:rsidRPr="008424B7">
        <w:rPr>
          <w:sz w:val="22"/>
          <w:szCs w:val="22"/>
        </w:rPr>
        <w:t xml:space="preserve"> a todos los elementos que se detectaron en el paso anterior (átomos iniciales</w:t>
      </w:r>
      <w:r w:rsidR="008424B7" w:rsidRPr="008424B7">
        <w:rPr>
          <w:sz w:val="22"/>
          <w:szCs w:val="22"/>
        </w:rPr>
        <w:t xml:space="preserve"> de los elementos</w:t>
      </w:r>
      <w:r w:rsidR="1C3ECC2D" w:rsidRPr="008424B7">
        <w:rPr>
          <w:sz w:val="22"/>
          <w:szCs w:val="22"/>
        </w:rPr>
        <w:t>,</w:t>
      </w:r>
      <w:r w:rsidR="008424B7" w:rsidRPr="008424B7">
        <w:rPr>
          <w:sz w:val="22"/>
          <w:szCs w:val="22"/>
        </w:rPr>
        <w:t xml:space="preserve"> y átomos de la naturaleza</w:t>
      </w:r>
      <w:r w:rsidR="1C3ECC2D" w:rsidRPr="008424B7">
        <w:rPr>
          <w:sz w:val="22"/>
          <w:szCs w:val="22"/>
        </w:rPr>
        <w:t>), inicialmente en cada ca</w:t>
      </w:r>
      <w:r w:rsidR="523DC43E" w:rsidRPr="008424B7">
        <w:rPr>
          <w:sz w:val="22"/>
          <w:szCs w:val="22"/>
        </w:rPr>
        <w:t xml:space="preserve">silla de la matriz se tendrán valores de infinito, referenciando que no hay una conexión directa entre esos </w:t>
      </w:r>
      <w:proofErr w:type="spellStart"/>
      <w:r w:rsidR="523DC43E" w:rsidRPr="008424B7">
        <w:rPr>
          <w:sz w:val="22"/>
          <w:szCs w:val="22"/>
        </w:rPr>
        <w:t>vertices</w:t>
      </w:r>
      <w:proofErr w:type="spellEnd"/>
      <w:r w:rsidR="523DC43E" w:rsidRPr="008424B7">
        <w:rPr>
          <w:sz w:val="22"/>
          <w:szCs w:val="22"/>
        </w:rPr>
        <w:t xml:space="preserve">. </w:t>
      </w:r>
      <w:r w:rsidR="42BA61D9" w:rsidRPr="008424B7">
        <w:rPr>
          <w:sz w:val="22"/>
          <w:szCs w:val="22"/>
        </w:rPr>
        <w:t xml:space="preserve">Luego pone en cero toda la diagonal y también las conexiones de aquellos átomos que están conectados desde la entrada, para forzar que dichas conexiones se mantengan </w:t>
      </w:r>
      <w:r w:rsidR="28736AD6" w:rsidRPr="008424B7">
        <w:rPr>
          <w:sz w:val="22"/>
          <w:szCs w:val="22"/>
        </w:rPr>
        <w:t>en el grafo final</w:t>
      </w:r>
      <w:r w:rsidR="3165C726" w:rsidRPr="008424B7">
        <w:rPr>
          <w:sz w:val="22"/>
          <w:szCs w:val="22"/>
        </w:rPr>
        <w:t xml:space="preserve">, luego empieza a llenar la matriz de adyacencia para todos aquellos valores que pueden estar conectados, para ello se usa la función auxiliar </w:t>
      </w:r>
      <w:proofErr w:type="spellStart"/>
      <w:r w:rsidR="3165C726" w:rsidRPr="008424B7">
        <w:rPr>
          <w:sz w:val="22"/>
          <w:szCs w:val="22"/>
        </w:rPr>
        <w:t>calcular_peso_minimo</w:t>
      </w:r>
      <w:proofErr w:type="spellEnd"/>
      <w:r w:rsidR="7C53A6FD" w:rsidRPr="008424B7">
        <w:rPr>
          <w:sz w:val="22"/>
          <w:szCs w:val="22"/>
        </w:rPr>
        <w:t>()</w:t>
      </w:r>
      <w:r w:rsidR="3165C726" w:rsidRPr="008424B7">
        <w:rPr>
          <w:sz w:val="22"/>
          <w:szCs w:val="22"/>
        </w:rPr>
        <w:t xml:space="preserve"> que </w:t>
      </w:r>
      <w:r w:rsidR="1F3A683E" w:rsidRPr="008424B7">
        <w:rPr>
          <w:sz w:val="22"/>
          <w:szCs w:val="22"/>
        </w:rPr>
        <w:t xml:space="preserve">hace los </w:t>
      </w:r>
      <w:r w:rsidR="008424B7" w:rsidRPr="008424B7">
        <w:rPr>
          <w:sz w:val="22"/>
          <w:szCs w:val="22"/>
        </w:rPr>
        <w:lastRenderedPageBreak/>
        <w:t>cálculos</w:t>
      </w:r>
      <w:r w:rsidR="1F3A683E" w:rsidRPr="008424B7">
        <w:rPr>
          <w:sz w:val="22"/>
          <w:szCs w:val="22"/>
        </w:rPr>
        <w:t xml:space="preserve"> correspondientes para los valores de LTP, actualizando la </w:t>
      </w:r>
      <w:r w:rsidR="52D5D750" w:rsidRPr="008424B7">
        <w:rPr>
          <w:sz w:val="22"/>
          <w:szCs w:val="22"/>
        </w:rPr>
        <w:t>matriz en caso de que el valor descubierto sea menor</w:t>
      </w:r>
      <w:r w:rsidR="4398566C" w:rsidRPr="008424B7">
        <w:rPr>
          <w:sz w:val="22"/>
          <w:szCs w:val="22"/>
        </w:rPr>
        <w:t xml:space="preserve"> al que se encuentra en la matriz.</w:t>
      </w:r>
      <w:r w:rsidR="1D930DED" w:rsidRPr="008424B7">
        <w:rPr>
          <w:sz w:val="22"/>
          <w:szCs w:val="22"/>
        </w:rPr>
        <w:t xml:space="preserve"> </w:t>
      </w:r>
    </w:p>
    <w:p w14:paraId="2D2DF482" w14:textId="1360B897" w:rsidR="1D930DED" w:rsidRPr="008424B7" w:rsidRDefault="1D930DED" w:rsidP="008424B7">
      <w:pPr>
        <w:jc w:val="both"/>
        <w:rPr>
          <w:sz w:val="22"/>
          <w:szCs w:val="22"/>
        </w:rPr>
      </w:pPr>
      <w:r w:rsidRPr="008424B7">
        <w:rPr>
          <w:sz w:val="22"/>
          <w:szCs w:val="22"/>
        </w:rPr>
        <w:t>Después de tener la matriz de adyacencia, se consideraron varias opciones, ya que ahora no solo se debía pasar por el camino más corto, sino también solo podíamos pasar</w:t>
      </w:r>
      <w:r w:rsidR="7CE58085" w:rsidRPr="008424B7">
        <w:rPr>
          <w:sz w:val="22"/>
          <w:szCs w:val="22"/>
        </w:rPr>
        <w:t xml:space="preserve"> como máximo</w:t>
      </w:r>
      <w:r w:rsidRPr="008424B7">
        <w:rPr>
          <w:sz w:val="22"/>
          <w:szCs w:val="22"/>
        </w:rPr>
        <w:t xml:space="preserve"> una vez por </w:t>
      </w:r>
      <w:r w:rsidR="2F5420FD" w:rsidRPr="008424B7">
        <w:rPr>
          <w:sz w:val="22"/>
          <w:szCs w:val="22"/>
        </w:rPr>
        <w:t xml:space="preserve">todos los nodos. Inicialmente, se </w:t>
      </w:r>
      <w:r w:rsidR="56558EDC" w:rsidRPr="008424B7">
        <w:rPr>
          <w:sz w:val="22"/>
          <w:szCs w:val="22"/>
        </w:rPr>
        <w:t>consideró</w:t>
      </w:r>
      <w:r w:rsidR="2F5420FD" w:rsidRPr="008424B7">
        <w:rPr>
          <w:sz w:val="22"/>
          <w:szCs w:val="22"/>
        </w:rPr>
        <w:t xml:space="preserve"> la alternativa de usar el algoritmo de F</w:t>
      </w:r>
      <w:r w:rsidR="473D4734" w:rsidRPr="008424B7">
        <w:rPr>
          <w:sz w:val="22"/>
          <w:szCs w:val="22"/>
        </w:rPr>
        <w:t>loyd-</w:t>
      </w:r>
      <w:proofErr w:type="spellStart"/>
      <w:r w:rsidR="473D4734" w:rsidRPr="008424B7">
        <w:rPr>
          <w:sz w:val="22"/>
          <w:szCs w:val="22"/>
        </w:rPr>
        <w:t>Warshall</w:t>
      </w:r>
      <w:proofErr w:type="spellEnd"/>
      <w:r w:rsidR="5A4B2006" w:rsidRPr="008424B7">
        <w:rPr>
          <w:sz w:val="22"/>
          <w:szCs w:val="22"/>
        </w:rPr>
        <w:t>, que tomaba la matriz de adyacencia construida anteriormente y devolvía la matriz de distancias más cortas, esto con el fin de asegurar la premisa del enunciado</w:t>
      </w:r>
      <w:r w:rsidR="0C974DE0" w:rsidRPr="008424B7">
        <w:rPr>
          <w:sz w:val="22"/>
          <w:szCs w:val="22"/>
        </w:rPr>
        <w:t xml:space="preserve">. Después con esa matriz, se usaba un algoritmo de Hamilton adaptado para que usase esa matriz, </w:t>
      </w:r>
      <w:r w:rsidR="2661431F" w:rsidRPr="008424B7">
        <w:rPr>
          <w:sz w:val="22"/>
          <w:szCs w:val="22"/>
        </w:rPr>
        <w:t>asegurándose</w:t>
      </w:r>
      <w:r w:rsidR="0C974DE0" w:rsidRPr="008424B7">
        <w:rPr>
          <w:sz w:val="22"/>
          <w:szCs w:val="22"/>
        </w:rPr>
        <w:t xml:space="preserve"> que solo se pasase </w:t>
      </w:r>
      <w:r w:rsidR="3321E2C7" w:rsidRPr="008424B7">
        <w:rPr>
          <w:sz w:val="22"/>
          <w:szCs w:val="22"/>
        </w:rPr>
        <w:t>una vez por cada nodo. Pero esa implementación tenía algunos problemas, ya que pasaba obligatoriamente por cada nodo</w:t>
      </w:r>
      <w:r w:rsidR="11FCB05E" w:rsidRPr="008424B7">
        <w:rPr>
          <w:sz w:val="22"/>
          <w:szCs w:val="22"/>
        </w:rPr>
        <w:t xml:space="preserve">, </w:t>
      </w:r>
      <w:r w:rsidR="005E5E2A">
        <w:rPr>
          <w:sz w:val="22"/>
          <w:szCs w:val="22"/>
        </w:rPr>
        <w:t>es decir, incluyendo todos los elementos de la naturaleza en la solución.</w:t>
      </w:r>
    </w:p>
    <w:p w14:paraId="6A3CC69D" w14:textId="6A246A7B" w:rsidR="69C5AA42" w:rsidRPr="008424B7" w:rsidRDefault="005E5E2A" w:rsidP="008424B7">
      <w:pPr>
        <w:jc w:val="both"/>
        <w:rPr>
          <w:sz w:val="22"/>
          <w:szCs w:val="22"/>
        </w:rPr>
      </w:pPr>
      <w:r>
        <w:rPr>
          <w:sz w:val="22"/>
          <w:szCs w:val="22"/>
        </w:rPr>
        <w:t>Luego de esto, s</w:t>
      </w:r>
      <w:r w:rsidR="005F2124">
        <w:rPr>
          <w:sz w:val="22"/>
          <w:szCs w:val="22"/>
        </w:rPr>
        <w:t xml:space="preserve">e intentó establecer condiciones al momento de crear la matriz de adyacencias </w:t>
      </w:r>
      <w:r>
        <w:rPr>
          <w:sz w:val="22"/>
          <w:szCs w:val="22"/>
        </w:rPr>
        <w:t xml:space="preserve">para que las colas no tuvieran conexiones además del nodo de su elemento </w:t>
      </w:r>
      <w:r w:rsidR="005F2124">
        <w:rPr>
          <w:sz w:val="22"/>
          <w:szCs w:val="22"/>
        </w:rPr>
        <w:t xml:space="preserve">y por medio de un </w:t>
      </w:r>
      <w:proofErr w:type="spellStart"/>
      <w:r w:rsidR="005F2124">
        <w:rPr>
          <w:sz w:val="22"/>
          <w:szCs w:val="22"/>
        </w:rPr>
        <w:t>dij</w:t>
      </w:r>
      <w:r w:rsidR="00DD66F0">
        <w:rPr>
          <w:sz w:val="22"/>
          <w:szCs w:val="22"/>
        </w:rPr>
        <w:t>ks</w:t>
      </w:r>
      <w:r w:rsidR="005F2124">
        <w:rPr>
          <w:sz w:val="22"/>
          <w:szCs w:val="22"/>
        </w:rPr>
        <w:t>tra</w:t>
      </w:r>
      <w:proofErr w:type="spellEnd"/>
      <w:r w:rsidR="005F2124">
        <w:rPr>
          <w:sz w:val="22"/>
          <w:szCs w:val="22"/>
        </w:rPr>
        <w:t xml:space="preserve"> </w:t>
      </w:r>
      <w:proofErr w:type="spellStart"/>
      <w:r w:rsidR="005F2124">
        <w:rPr>
          <w:sz w:val="22"/>
          <w:szCs w:val="22"/>
        </w:rPr>
        <w:t>semi-modificado</w:t>
      </w:r>
      <w:proofErr w:type="spellEnd"/>
      <w:r w:rsidR="005F2124">
        <w:rPr>
          <w:sz w:val="22"/>
          <w:szCs w:val="22"/>
        </w:rPr>
        <w:t xml:space="preserve"> </w:t>
      </w:r>
      <w:r w:rsidR="00DD66F0">
        <w:rPr>
          <w:sz w:val="22"/>
          <w:szCs w:val="22"/>
        </w:rPr>
        <w:t xml:space="preserve">que se generara el menor camino que fuera desde la cola1 hasta la cola2. </w:t>
      </w:r>
      <w:r w:rsidR="002D7E67">
        <w:rPr>
          <w:sz w:val="22"/>
          <w:szCs w:val="22"/>
        </w:rPr>
        <w:t xml:space="preserve">No obstante, el algoritmo aun ignora los elementos del intermedio y busca los caminos óptimos con los elementos de la naturaleza, dejando por fuera elementos </w:t>
      </w:r>
      <w:r w:rsidR="00B637F5">
        <w:rPr>
          <w:sz w:val="22"/>
          <w:szCs w:val="22"/>
        </w:rPr>
        <w:t>que necesariamente deben estar en el camino de solución.</w:t>
      </w:r>
      <w:r w:rsidR="0015313D">
        <w:rPr>
          <w:sz w:val="22"/>
          <w:szCs w:val="22"/>
        </w:rPr>
        <w:t xml:space="preserve"> En este momento la solución no</w:t>
      </w:r>
      <w:r w:rsidR="00E541E6">
        <w:rPr>
          <w:sz w:val="22"/>
          <w:szCs w:val="22"/>
        </w:rPr>
        <w:t xml:space="preserve"> genera los caminos correctos para casos de n elementos, donde n&gt;2.</w:t>
      </w:r>
    </w:p>
    <w:p w14:paraId="6CC308E4" w14:textId="61386DAA" w:rsidR="11FCB05E" w:rsidRPr="008424B7" w:rsidRDefault="11FCB05E" w:rsidP="008424B7">
      <w:pPr>
        <w:jc w:val="both"/>
        <w:rPr>
          <w:rFonts w:ascii="Aptos" w:eastAsia="Aptos" w:hAnsi="Aptos" w:cs="Aptos"/>
          <w:i/>
          <w:iCs/>
          <w:sz w:val="22"/>
          <w:szCs w:val="22"/>
          <w:u w:val="single"/>
        </w:rPr>
      </w:pPr>
      <w:r w:rsidRPr="008424B7">
        <w:rPr>
          <w:rFonts w:ascii="Aptos" w:eastAsia="Aptos" w:hAnsi="Aptos" w:cs="Aptos"/>
          <w:i/>
          <w:iCs/>
          <w:sz w:val="22"/>
          <w:szCs w:val="22"/>
          <w:u w:val="single"/>
        </w:rPr>
        <w:t>Análisis de complejidades espacial y temporal</w:t>
      </w:r>
    </w:p>
    <w:p w14:paraId="528585E8" w14:textId="3FF40388" w:rsidR="00AD7538" w:rsidRDefault="00AD7538" w:rsidP="008424B7">
      <w:pPr>
        <w:jc w:val="both"/>
        <w:rPr>
          <w:rFonts w:ascii="Aptos" w:eastAsia="Aptos" w:hAnsi="Aptos" w:cs="Aptos"/>
          <w:sz w:val="22"/>
          <w:szCs w:val="22"/>
        </w:rPr>
      </w:pPr>
      <w:r w:rsidRPr="00B637F5">
        <w:rPr>
          <w:rFonts w:ascii="Aptos" w:eastAsia="Aptos" w:hAnsi="Aptos" w:cs="Aptos"/>
          <w:b/>
          <w:bCs/>
          <w:sz w:val="22"/>
          <w:szCs w:val="22"/>
        </w:rPr>
        <w:t xml:space="preserve">Complejidad </w:t>
      </w:r>
      <w:r>
        <w:rPr>
          <w:rFonts w:ascii="Aptos" w:eastAsia="Aptos" w:hAnsi="Aptos" w:cs="Aptos"/>
          <w:b/>
          <w:bCs/>
          <w:sz w:val="22"/>
          <w:szCs w:val="22"/>
        </w:rPr>
        <w:t>temporal</w:t>
      </w:r>
      <w:r w:rsidRPr="00B637F5">
        <w:rPr>
          <w:rFonts w:ascii="Aptos" w:eastAsia="Aptos" w:hAnsi="Aptos" w:cs="Aptos"/>
          <w:b/>
          <w:bCs/>
          <w:sz w:val="22"/>
          <w:szCs w:val="22"/>
        </w:rPr>
        <w:t>:</w:t>
      </w:r>
      <w:r>
        <w:rPr>
          <w:rFonts w:ascii="Aptos" w:eastAsia="Aptos" w:hAnsi="Aptos" w:cs="Aptos"/>
          <w:sz w:val="22"/>
          <w:szCs w:val="22"/>
        </w:rPr>
        <w:t xml:space="preserve"> </w:t>
      </w:r>
      <w:r w:rsidR="002708C1">
        <w:rPr>
          <w:rFonts w:ascii="Aptos" w:eastAsia="Aptos" w:hAnsi="Aptos" w:cs="Aptos"/>
          <w:sz w:val="22"/>
          <w:szCs w:val="22"/>
        </w:rPr>
        <w:t>Los algoritmos de la parte 1 y 2 corren en función de n</w:t>
      </w:r>
      <w:r w:rsidR="005B0B2C">
        <w:rPr>
          <w:rFonts w:ascii="Aptos" w:eastAsia="Aptos" w:hAnsi="Aptos" w:cs="Aptos"/>
          <w:sz w:val="22"/>
          <w:szCs w:val="22"/>
        </w:rPr>
        <w:t xml:space="preserve">, </w:t>
      </w:r>
      <w:r w:rsidR="00F83768">
        <w:rPr>
          <w:rFonts w:ascii="Aptos" w:eastAsia="Aptos" w:hAnsi="Aptos" w:cs="Aptos"/>
          <w:sz w:val="22"/>
          <w:szCs w:val="22"/>
        </w:rPr>
        <w:t xml:space="preserve">el número de </w:t>
      </w:r>
      <w:r w:rsidR="00730CFE">
        <w:rPr>
          <w:rFonts w:ascii="Aptos" w:eastAsia="Aptos" w:hAnsi="Aptos" w:cs="Aptos"/>
          <w:sz w:val="22"/>
          <w:szCs w:val="22"/>
        </w:rPr>
        <w:t xml:space="preserve">masas distintas recibidas, </w:t>
      </w:r>
      <w:r w:rsidR="005B0B2C">
        <w:rPr>
          <w:rFonts w:ascii="Aptos" w:eastAsia="Aptos" w:hAnsi="Aptos" w:cs="Aptos"/>
          <w:sz w:val="22"/>
          <w:szCs w:val="22"/>
        </w:rPr>
        <w:t xml:space="preserve">ahora la parte 3 corre en función de </w:t>
      </w:r>
      <w:r w:rsidR="002B1535">
        <w:rPr>
          <w:rFonts w:ascii="Aptos" w:eastAsia="Aptos" w:hAnsi="Aptos" w:cs="Aptos"/>
          <w:sz w:val="22"/>
          <w:szCs w:val="22"/>
        </w:rPr>
        <w:t>(3</w:t>
      </w:r>
      <w:proofErr w:type="gramStart"/>
      <w:r w:rsidR="002B1535">
        <w:rPr>
          <w:rFonts w:ascii="Aptos" w:eastAsia="Aptos" w:hAnsi="Aptos" w:cs="Aptos"/>
          <w:sz w:val="22"/>
          <w:szCs w:val="22"/>
        </w:rPr>
        <w:t>n)</w:t>
      </w:r>
      <w:r w:rsidR="00DC7BEB">
        <w:rPr>
          <w:rFonts w:ascii="Aptos" w:eastAsia="Aptos" w:hAnsi="Aptos" w:cs="Aptos"/>
          <w:sz w:val="22"/>
          <w:szCs w:val="22"/>
        </w:rPr>
        <w:t>^</w:t>
      </w:r>
      <w:proofErr w:type="gramEnd"/>
      <w:r w:rsidR="00DC7BEB">
        <w:rPr>
          <w:rFonts w:ascii="Aptos" w:eastAsia="Aptos" w:hAnsi="Aptos" w:cs="Aptos"/>
          <w:sz w:val="22"/>
          <w:szCs w:val="22"/>
        </w:rPr>
        <w:t xml:space="preserve">2 al momento de crear la matriz, y de </w:t>
      </w:r>
      <w:r w:rsidR="00926EB1">
        <w:rPr>
          <w:rFonts w:ascii="Aptos" w:eastAsia="Aptos" w:hAnsi="Aptos" w:cs="Aptos"/>
          <w:sz w:val="22"/>
          <w:szCs w:val="22"/>
        </w:rPr>
        <w:t>O(3n+3n^2)log(3n)</w:t>
      </w:r>
      <w:r w:rsidR="00730CFE">
        <w:rPr>
          <w:rFonts w:ascii="Aptos" w:eastAsia="Aptos" w:hAnsi="Aptos" w:cs="Aptos"/>
          <w:sz w:val="22"/>
          <w:szCs w:val="22"/>
        </w:rPr>
        <w:t xml:space="preserve"> el algoritmo </w:t>
      </w:r>
      <w:r w:rsidR="00900ACB">
        <w:rPr>
          <w:rFonts w:ascii="Aptos" w:eastAsia="Aptos" w:hAnsi="Aptos" w:cs="Aptos"/>
          <w:sz w:val="22"/>
          <w:szCs w:val="22"/>
        </w:rPr>
        <w:t>Dijkstra utilizado</w:t>
      </w:r>
      <w:r w:rsidR="003E547F">
        <w:rPr>
          <w:rFonts w:ascii="Aptos" w:eastAsia="Aptos" w:hAnsi="Aptos" w:cs="Aptos"/>
          <w:sz w:val="22"/>
          <w:szCs w:val="22"/>
        </w:rPr>
        <w:t xml:space="preserve">. Por lo anterior la complejidad del algoritmo es de </w:t>
      </w:r>
      <w:r w:rsidR="003E547F">
        <w:rPr>
          <w:rFonts w:ascii="Aptos" w:eastAsia="Aptos" w:hAnsi="Aptos" w:cs="Aptos"/>
          <w:sz w:val="22"/>
          <w:szCs w:val="22"/>
        </w:rPr>
        <w:t>O(3n+3n^</w:t>
      </w:r>
      <w:proofErr w:type="gramStart"/>
      <w:r w:rsidR="003E547F">
        <w:rPr>
          <w:rFonts w:ascii="Aptos" w:eastAsia="Aptos" w:hAnsi="Aptos" w:cs="Aptos"/>
          <w:sz w:val="22"/>
          <w:szCs w:val="22"/>
        </w:rPr>
        <w:t>2)log</w:t>
      </w:r>
      <w:proofErr w:type="gramEnd"/>
      <w:r w:rsidR="003E547F">
        <w:rPr>
          <w:rFonts w:ascii="Aptos" w:eastAsia="Aptos" w:hAnsi="Aptos" w:cs="Aptos"/>
          <w:sz w:val="22"/>
          <w:szCs w:val="22"/>
        </w:rPr>
        <w:t>(3n)</w:t>
      </w:r>
      <w:r w:rsidR="005D18F8">
        <w:rPr>
          <w:rFonts w:ascii="Aptos" w:eastAsia="Aptos" w:hAnsi="Aptos" w:cs="Aptos"/>
          <w:sz w:val="22"/>
          <w:szCs w:val="22"/>
        </w:rPr>
        <w:t xml:space="preserve"> donde n corresponde a las distintas masas recibidas en los elementos de la entrada.</w:t>
      </w:r>
    </w:p>
    <w:p w14:paraId="61D97832" w14:textId="2FA2501C" w:rsidR="69C5AA42" w:rsidRPr="002D7E67" w:rsidRDefault="00FD4417" w:rsidP="008424B7">
      <w:pPr>
        <w:jc w:val="both"/>
        <w:rPr>
          <w:rFonts w:ascii="Aptos" w:eastAsia="Aptos" w:hAnsi="Aptos" w:cs="Aptos"/>
          <w:i/>
          <w:iCs/>
          <w:sz w:val="22"/>
          <w:szCs w:val="22"/>
          <w:u w:val="single"/>
        </w:rPr>
      </w:pPr>
      <w:r w:rsidRPr="00B637F5">
        <w:rPr>
          <w:rFonts w:ascii="Aptos" w:eastAsia="Aptos" w:hAnsi="Aptos" w:cs="Aptos"/>
          <w:b/>
          <w:bCs/>
          <w:sz w:val="22"/>
          <w:szCs w:val="22"/>
        </w:rPr>
        <w:t>Complejidad espacial:</w:t>
      </w:r>
      <w:r>
        <w:rPr>
          <w:rFonts w:ascii="Aptos" w:eastAsia="Aptos" w:hAnsi="Aptos" w:cs="Aptos"/>
          <w:sz w:val="22"/>
          <w:szCs w:val="22"/>
        </w:rPr>
        <w:t xml:space="preserve"> </w:t>
      </w:r>
      <w:r w:rsidR="009142A6">
        <w:rPr>
          <w:rFonts w:ascii="Aptos" w:eastAsia="Aptos" w:hAnsi="Aptos" w:cs="Aptos"/>
          <w:sz w:val="22"/>
          <w:szCs w:val="22"/>
        </w:rPr>
        <w:t xml:space="preserve">el algoritmo guarda 2 arreglos que corresponden a los números de los elementos (el cual </w:t>
      </w:r>
      <w:r w:rsidR="00930B3C">
        <w:rPr>
          <w:rFonts w:ascii="Aptos" w:eastAsia="Aptos" w:hAnsi="Aptos" w:cs="Aptos"/>
          <w:sz w:val="22"/>
          <w:szCs w:val="22"/>
        </w:rPr>
        <w:t xml:space="preserve">como máximo </w:t>
      </w:r>
      <w:r w:rsidR="00B54DBB">
        <w:rPr>
          <w:rFonts w:ascii="Aptos" w:eastAsia="Aptos" w:hAnsi="Aptos" w:cs="Aptos"/>
          <w:sz w:val="22"/>
          <w:szCs w:val="22"/>
        </w:rPr>
        <w:t xml:space="preserve">sería de tamaño n si todos los números son diferentes, y el otro corresponde al arreglo de nodos, el cual es igual </w:t>
      </w:r>
      <w:r w:rsidR="0046167E">
        <w:rPr>
          <w:rFonts w:ascii="Aptos" w:eastAsia="Aptos" w:hAnsi="Aptos" w:cs="Aptos"/>
          <w:sz w:val="22"/>
          <w:szCs w:val="22"/>
        </w:rPr>
        <w:t xml:space="preserve">en el peor caso a 3n, en donde se tendría los n nodos de los elementos y 2n adicionales por cada número como nodo en la naturaleza. Adicionalmente, </w:t>
      </w:r>
      <w:r w:rsidR="0044373C">
        <w:rPr>
          <w:rFonts w:ascii="Aptos" w:eastAsia="Aptos" w:hAnsi="Aptos" w:cs="Aptos"/>
          <w:sz w:val="22"/>
          <w:szCs w:val="22"/>
        </w:rPr>
        <w:t xml:space="preserve">el algoritmo usa una matriz de adyacencia de máximo 3nx3n, en donde se ubicarían todos los nodos </w:t>
      </w:r>
      <w:r w:rsidR="005F2124">
        <w:rPr>
          <w:rFonts w:ascii="Aptos" w:eastAsia="Aptos" w:hAnsi="Aptos" w:cs="Aptos"/>
          <w:sz w:val="22"/>
          <w:szCs w:val="22"/>
        </w:rPr>
        <w:t>del ejercicio</w:t>
      </w:r>
      <w:r w:rsidR="00AD7538">
        <w:rPr>
          <w:rFonts w:ascii="Aptos" w:eastAsia="Aptos" w:hAnsi="Aptos" w:cs="Aptos"/>
          <w:sz w:val="22"/>
          <w:szCs w:val="22"/>
        </w:rPr>
        <w:t xml:space="preserve"> y el peso de ir de uno al otro.</w:t>
      </w:r>
      <w:r w:rsidR="00DD0119">
        <w:rPr>
          <w:rFonts w:ascii="Aptos" w:eastAsia="Aptos" w:hAnsi="Aptos" w:cs="Aptos"/>
          <w:sz w:val="22"/>
          <w:szCs w:val="22"/>
        </w:rPr>
        <w:t xml:space="preserve"> </w:t>
      </w:r>
      <w:r w:rsidR="00CA4311">
        <w:rPr>
          <w:rFonts w:ascii="Aptos" w:eastAsia="Aptos" w:hAnsi="Aptos" w:cs="Aptos"/>
          <w:sz w:val="22"/>
          <w:szCs w:val="22"/>
        </w:rPr>
        <w:t xml:space="preserve">Por último, </w:t>
      </w:r>
      <w:r w:rsidR="00F65FF1">
        <w:rPr>
          <w:rFonts w:ascii="Aptos" w:eastAsia="Aptos" w:hAnsi="Aptos" w:cs="Aptos"/>
          <w:sz w:val="22"/>
          <w:szCs w:val="22"/>
        </w:rPr>
        <w:t>la complejidad espacial del algoritmo Dijkstra utilizado fue de O(3n+</w:t>
      </w:r>
      <w:r w:rsidR="001E5AC7">
        <w:rPr>
          <w:rFonts w:ascii="Aptos" w:eastAsia="Aptos" w:hAnsi="Aptos" w:cs="Aptos"/>
          <w:sz w:val="22"/>
          <w:szCs w:val="22"/>
        </w:rPr>
        <w:t>3n^2)</w:t>
      </w:r>
    </w:p>
    <w:p w14:paraId="4AA5D7D7" w14:textId="110DC017" w:rsidR="11FCB05E" w:rsidRPr="008424B7" w:rsidRDefault="11FCB05E" w:rsidP="008424B7">
      <w:pPr>
        <w:jc w:val="both"/>
        <w:rPr>
          <w:rFonts w:ascii="Aptos" w:eastAsia="Aptos" w:hAnsi="Aptos" w:cs="Aptos"/>
          <w:i/>
          <w:iCs/>
          <w:sz w:val="22"/>
          <w:szCs w:val="22"/>
          <w:u w:val="single"/>
        </w:rPr>
      </w:pPr>
      <w:r w:rsidRPr="008424B7">
        <w:rPr>
          <w:rFonts w:ascii="Aptos" w:eastAsia="Aptos" w:hAnsi="Aptos" w:cs="Aptos"/>
          <w:i/>
          <w:iCs/>
          <w:sz w:val="22"/>
          <w:szCs w:val="22"/>
          <w:u w:val="single"/>
        </w:rPr>
        <w:t>Respuestas a los escenarios de comprensión de problemas algorítmicos</w:t>
      </w:r>
    </w:p>
    <w:p w14:paraId="62F4B9E1" w14:textId="3717EF5F" w:rsidR="11FCB05E" w:rsidRPr="008424B7" w:rsidRDefault="11FCB05E" w:rsidP="008424B7">
      <w:pPr>
        <w:jc w:val="both"/>
        <w:rPr>
          <w:rFonts w:ascii="Aptos" w:eastAsia="Aptos" w:hAnsi="Aptos" w:cs="Aptos"/>
          <w:sz w:val="22"/>
          <w:szCs w:val="22"/>
        </w:rPr>
      </w:pPr>
      <w:r w:rsidRPr="00F73DC5">
        <w:rPr>
          <w:rFonts w:ascii="Aptos" w:eastAsia="Aptos" w:hAnsi="Aptos" w:cs="Aptos"/>
          <w:b/>
          <w:bCs/>
          <w:sz w:val="22"/>
          <w:szCs w:val="22"/>
        </w:rPr>
        <w:t>ESCENARIO 1:</w:t>
      </w:r>
      <w:r w:rsidRPr="008424B7">
        <w:rPr>
          <w:rFonts w:ascii="Aptos" w:eastAsia="Aptos" w:hAnsi="Aptos" w:cs="Aptos"/>
          <w:sz w:val="22"/>
          <w:szCs w:val="22"/>
        </w:rPr>
        <w:t xml:space="preserve"> Se admiten como respuesta compuestos en los que un elemento aparezca más de una vez. </w:t>
      </w:r>
    </w:p>
    <w:p w14:paraId="551C2269" w14:textId="62AF54BC" w:rsidR="45C8BF1B" w:rsidRPr="008424B7" w:rsidRDefault="45C8BF1B" w:rsidP="008424B7">
      <w:pPr>
        <w:jc w:val="both"/>
        <w:rPr>
          <w:rFonts w:ascii="Aptos" w:eastAsia="Aptos" w:hAnsi="Aptos" w:cs="Aptos"/>
          <w:sz w:val="22"/>
          <w:szCs w:val="22"/>
        </w:rPr>
      </w:pPr>
      <w:r w:rsidRPr="008424B7">
        <w:rPr>
          <w:rFonts w:ascii="Aptos" w:eastAsia="Aptos" w:hAnsi="Aptos" w:cs="Aptos"/>
          <w:sz w:val="22"/>
          <w:szCs w:val="22"/>
        </w:rPr>
        <w:t>Este escenario</w:t>
      </w:r>
      <w:r w:rsidR="005775CC">
        <w:rPr>
          <w:rFonts w:ascii="Aptos" w:eastAsia="Aptos" w:hAnsi="Aptos" w:cs="Aptos"/>
          <w:sz w:val="22"/>
          <w:szCs w:val="22"/>
        </w:rPr>
        <w:t xml:space="preserve"> requeriría ajustar </w:t>
      </w:r>
      <w:r w:rsidR="000B4678">
        <w:rPr>
          <w:rFonts w:ascii="Aptos" w:eastAsia="Aptos" w:hAnsi="Aptos" w:cs="Aptos"/>
          <w:sz w:val="22"/>
          <w:szCs w:val="22"/>
        </w:rPr>
        <w:t>nuestr</w:t>
      </w:r>
      <w:r w:rsidR="00B04E08">
        <w:rPr>
          <w:rFonts w:ascii="Aptos" w:eastAsia="Aptos" w:hAnsi="Aptos" w:cs="Aptos"/>
          <w:sz w:val="22"/>
          <w:szCs w:val="22"/>
        </w:rPr>
        <w:t xml:space="preserve">a solución al momento </w:t>
      </w:r>
      <w:r w:rsidR="003059FD">
        <w:rPr>
          <w:rFonts w:ascii="Aptos" w:eastAsia="Aptos" w:hAnsi="Aptos" w:cs="Aptos"/>
          <w:sz w:val="22"/>
          <w:szCs w:val="22"/>
        </w:rPr>
        <w:t>de leer la entrada no sería necesario validar que no esté repetido un mismo elemento</w:t>
      </w:r>
      <w:r w:rsidR="00FB7F16">
        <w:rPr>
          <w:rFonts w:ascii="Aptos" w:eastAsia="Aptos" w:hAnsi="Aptos" w:cs="Aptos"/>
          <w:sz w:val="22"/>
          <w:szCs w:val="22"/>
        </w:rPr>
        <w:t>, aun se mantendría la condición de no poder formar enlaces</w:t>
      </w:r>
      <w:r w:rsidRPr="008424B7">
        <w:rPr>
          <w:rFonts w:ascii="Aptos" w:eastAsia="Aptos" w:hAnsi="Aptos" w:cs="Aptos"/>
          <w:sz w:val="22"/>
          <w:szCs w:val="22"/>
        </w:rPr>
        <w:t xml:space="preserve"> </w:t>
      </w:r>
      <w:proofErr w:type="spellStart"/>
      <w:r w:rsidR="007B66A6">
        <w:rPr>
          <w:rFonts w:ascii="Aptos" w:eastAsia="Aptos" w:hAnsi="Aptos" w:cs="Aptos"/>
          <w:sz w:val="22"/>
          <w:szCs w:val="22"/>
        </w:rPr>
        <w:t>starks</w:t>
      </w:r>
      <w:proofErr w:type="spellEnd"/>
      <w:r w:rsidR="007B66A6">
        <w:rPr>
          <w:rFonts w:ascii="Aptos" w:eastAsia="Aptos" w:hAnsi="Aptos" w:cs="Aptos"/>
          <w:sz w:val="22"/>
          <w:szCs w:val="22"/>
        </w:rPr>
        <w:t xml:space="preserve"> con elementos de la naturaleza así que esto se mantendría igual. Por otro lado, esto </w:t>
      </w:r>
      <w:r w:rsidR="06651BC0" w:rsidRPr="008424B7">
        <w:rPr>
          <w:rFonts w:ascii="Aptos" w:eastAsia="Aptos" w:hAnsi="Aptos" w:cs="Aptos"/>
          <w:sz w:val="22"/>
          <w:szCs w:val="22"/>
        </w:rPr>
        <w:t xml:space="preserve">ayudaría </w:t>
      </w:r>
      <w:r w:rsidR="1EFE416A" w:rsidRPr="008424B7">
        <w:rPr>
          <w:rFonts w:ascii="Aptos" w:eastAsia="Aptos" w:hAnsi="Aptos" w:cs="Aptos"/>
          <w:sz w:val="22"/>
          <w:szCs w:val="22"/>
        </w:rPr>
        <w:t xml:space="preserve">en algunos casos </w:t>
      </w:r>
      <w:r w:rsidR="06651BC0" w:rsidRPr="008424B7">
        <w:rPr>
          <w:rFonts w:ascii="Aptos" w:eastAsia="Aptos" w:hAnsi="Aptos" w:cs="Aptos"/>
          <w:sz w:val="22"/>
          <w:szCs w:val="22"/>
        </w:rPr>
        <w:t>para conectar aquellos elementos fundamentales sin conexión posible</w:t>
      </w:r>
      <w:r w:rsidRPr="008424B7">
        <w:rPr>
          <w:rFonts w:ascii="Aptos" w:eastAsia="Aptos" w:hAnsi="Aptos" w:cs="Aptos"/>
          <w:sz w:val="22"/>
          <w:szCs w:val="22"/>
        </w:rPr>
        <w:t>, ya que si pudiéramos tener</w:t>
      </w:r>
      <w:r w:rsidR="2796DB49" w:rsidRPr="008424B7">
        <w:rPr>
          <w:rFonts w:ascii="Aptos" w:eastAsia="Aptos" w:hAnsi="Aptos" w:cs="Aptos"/>
          <w:sz w:val="22"/>
          <w:szCs w:val="22"/>
        </w:rPr>
        <w:t xml:space="preserve">los más de una vez </w:t>
      </w:r>
      <w:r w:rsidRPr="008424B7">
        <w:rPr>
          <w:rFonts w:ascii="Aptos" w:eastAsia="Aptos" w:hAnsi="Aptos" w:cs="Aptos"/>
          <w:sz w:val="22"/>
          <w:szCs w:val="22"/>
        </w:rPr>
        <w:t xml:space="preserve">aseguraríamos que </w:t>
      </w:r>
      <w:r w:rsidR="7E070DE8" w:rsidRPr="008424B7">
        <w:rPr>
          <w:rFonts w:ascii="Aptos" w:eastAsia="Aptos" w:hAnsi="Aptos" w:cs="Aptos"/>
          <w:sz w:val="22"/>
          <w:szCs w:val="22"/>
        </w:rPr>
        <w:t xml:space="preserve">podríamos </w:t>
      </w:r>
      <w:r w:rsidR="1D98123C" w:rsidRPr="008424B7">
        <w:rPr>
          <w:rFonts w:ascii="Aptos" w:eastAsia="Aptos" w:hAnsi="Aptos" w:cs="Aptos"/>
          <w:sz w:val="22"/>
          <w:szCs w:val="22"/>
        </w:rPr>
        <w:t>conectarlos entre ellos, en el segundo caso del enunciado podríamos conectar (</w:t>
      </w:r>
      <w:r w:rsidR="7D09DB59" w:rsidRPr="008424B7">
        <w:rPr>
          <w:rFonts w:ascii="Aptos" w:eastAsia="Aptos" w:hAnsi="Aptos" w:cs="Aptos"/>
          <w:sz w:val="22"/>
          <w:szCs w:val="22"/>
        </w:rPr>
        <w:t>2</w:t>
      </w:r>
      <w:r w:rsidR="1D98123C" w:rsidRPr="008424B7">
        <w:rPr>
          <w:rFonts w:ascii="Aptos" w:eastAsia="Aptos" w:hAnsi="Aptos" w:cs="Aptos"/>
          <w:sz w:val="22"/>
          <w:szCs w:val="22"/>
        </w:rPr>
        <w:t>,</w:t>
      </w:r>
      <w:r w:rsidR="0FC9919E" w:rsidRPr="008424B7">
        <w:rPr>
          <w:rFonts w:ascii="Aptos" w:eastAsia="Aptos" w:hAnsi="Aptos" w:cs="Aptos"/>
          <w:sz w:val="22"/>
          <w:szCs w:val="22"/>
        </w:rPr>
        <w:t>1</w:t>
      </w:r>
      <w:r w:rsidR="1D98123C" w:rsidRPr="008424B7">
        <w:rPr>
          <w:rFonts w:ascii="Aptos" w:eastAsia="Aptos" w:hAnsi="Aptos" w:cs="Aptos"/>
          <w:sz w:val="22"/>
          <w:szCs w:val="22"/>
        </w:rPr>
        <w:t>) con su copia invertida, es decir, (1,2)</w:t>
      </w:r>
      <w:r w:rsidR="0106E9A0" w:rsidRPr="008424B7">
        <w:rPr>
          <w:rFonts w:ascii="Aptos" w:eastAsia="Aptos" w:hAnsi="Aptos" w:cs="Aptos"/>
          <w:sz w:val="22"/>
          <w:szCs w:val="22"/>
        </w:rPr>
        <w:t>, lo cual nos ayudaría a que aquellos elementos fundamentales que no habíamos podido conectar con ningún otro, ahora si tengan una conexi</w:t>
      </w:r>
      <w:r w:rsidR="123114A2" w:rsidRPr="008424B7">
        <w:rPr>
          <w:rFonts w:ascii="Aptos" w:eastAsia="Aptos" w:hAnsi="Aptos" w:cs="Aptos"/>
          <w:sz w:val="22"/>
          <w:szCs w:val="22"/>
        </w:rPr>
        <w:t xml:space="preserve">ón. </w:t>
      </w:r>
      <w:bookmarkStart w:id="0" w:name="_Int_mqwO2YkS"/>
      <w:r w:rsidR="123114A2" w:rsidRPr="008424B7">
        <w:rPr>
          <w:rFonts w:ascii="Aptos" w:eastAsia="Aptos" w:hAnsi="Aptos" w:cs="Aptos"/>
          <w:sz w:val="22"/>
          <w:szCs w:val="22"/>
        </w:rPr>
        <w:t>Pero eso no es suficiente, ya que a la hora de intentar conectarlos con todo el compuesto formado seguiríamos sin poder hacerlo e</w:t>
      </w:r>
      <w:r w:rsidR="46A8D33E" w:rsidRPr="008424B7">
        <w:rPr>
          <w:rFonts w:ascii="Aptos" w:eastAsia="Aptos" w:hAnsi="Aptos" w:cs="Aptos"/>
          <w:sz w:val="22"/>
          <w:szCs w:val="22"/>
        </w:rPr>
        <w:t>n el caso del ejemplo, lo que nos resultaría en exactamente el mismo resultado</w:t>
      </w:r>
      <w:r w:rsidR="69A9556E" w:rsidRPr="008424B7">
        <w:rPr>
          <w:rFonts w:ascii="Aptos" w:eastAsia="Aptos" w:hAnsi="Aptos" w:cs="Aptos"/>
          <w:sz w:val="22"/>
          <w:szCs w:val="22"/>
        </w:rPr>
        <w:t>.</w:t>
      </w:r>
      <w:bookmarkEnd w:id="0"/>
      <w:r w:rsidR="69A9556E" w:rsidRPr="008424B7">
        <w:rPr>
          <w:rFonts w:ascii="Aptos" w:eastAsia="Aptos" w:hAnsi="Aptos" w:cs="Aptos"/>
          <w:sz w:val="22"/>
          <w:szCs w:val="22"/>
        </w:rPr>
        <w:t xml:space="preserve"> Aunque es necesario mencionar </w:t>
      </w:r>
      <w:r w:rsidR="2E309EE2" w:rsidRPr="008424B7">
        <w:rPr>
          <w:rFonts w:ascii="Aptos" w:eastAsia="Aptos" w:hAnsi="Aptos" w:cs="Aptos"/>
          <w:sz w:val="22"/>
          <w:szCs w:val="22"/>
        </w:rPr>
        <w:t>que,</w:t>
      </w:r>
      <w:r w:rsidR="69A9556E" w:rsidRPr="008424B7">
        <w:rPr>
          <w:rFonts w:ascii="Aptos" w:eastAsia="Aptos" w:hAnsi="Aptos" w:cs="Aptos"/>
          <w:sz w:val="22"/>
          <w:szCs w:val="22"/>
        </w:rPr>
        <w:t xml:space="preserve"> si podía funcionar para algunos casos, y</w:t>
      </w:r>
      <w:r w:rsidR="5A810F24" w:rsidRPr="008424B7">
        <w:rPr>
          <w:rFonts w:ascii="Aptos" w:eastAsia="Aptos" w:hAnsi="Aptos" w:cs="Aptos"/>
          <w:sz w:val="22"/>
          <w:szCs w:val="22"/>
        </w:rPr>
        <w:t xml:space="preserve"> este ejemplo lo comprueba.</w:t>
      </w:r>
      <w:r w:rsidR="69A9556E" w:rsidRPr="008424B7">
        <w:rPr>
          <w:rFonts w:ascii="Aptos" w:eastAsia="Aptos" w:hAnsi="Aptos" w:cs="Aptos"/>
          <w:sz w:val="22"/>
          <w:szCs w:val="22"/>
        </w:rPr>
        <w:t xml:space="preserve"> </w:t>
      </w:r>
    </w:p>
    <w:p w14:paraId="0265655C" w14:textId="2A2FF0D0" w:rsidR="284E3AA0" w:rsidRPr="008424B7" w:rsidRDefault="284E3AA0" w:rsidP="008424B7">
      <w:pPr>
        <w:jc w:val="both"/>
        <w:rPr>
          <w:rFonts w:ascii="Aptos" w:eastAsia="Aptos" w:hAnsi="Aptos" w:cs="Aptos"/>
          <w:sz w:val="22"/>
          <w:szCs w:val="22"/>
        </w:rPr>
      </w:pPr>
      <w:r w:rsidRPr="008424B7">
        <w:rPr>
          <w:rFonts w:ascii="Aptos" w:eastAsia="Aptos" w:hAnsi="Aptos" w:cs="Aptos"/>
          <w:sz w:val="22"/>
          <w:szCs w:val="22"/>
        </w:rPr>
        <w:t>Elementos Fundamentales: (3,1), (1,2), y (1,4).</w:t>
      </w:r>
    </w:p>
    <w:p w14:paraId="53044A5A" w14:textId="5086C45E" w:rsidR="284E3AA0" w:rsidRPr="008424B7" w:rsidRDefault="284E3AA0" w:rsidP="008424B7">
      <w:pPr>
        <w:jc w:val="both"/>
        <w:rPr>
          <w:rFonts w:ascii="Aptos" w:eastAsia="Aptos" w:hAnsi="Aptos" w:cs="Aptos"/>
          <w:sz w:val="22"/>
          <w:szCs w:val="22"/>
        </w:rPr>
      </w:pPr>
      <w:r w:rsidRPr="008424B7">
        <w:rPr>
          <w:rFonts w:ascii="Aptos" w:eastAsia="Aptos" w:hAnsi="Aptos" w:cs="Aptos"/>
          <w:sz w:val="22"/>
          <w:szCs w:val="22"/>
        </w:rPr>
        <w:t xml:space="preserve">En el caso general </w:t>
      </w:r>
      <w:r w:rsidR="6B5A2699" w:rsidRPr="008424B7">
        <w:rPr>
          <w:rFonts w:ascii="Aptos" w:eastAsia="Aptos" w:hAnsi="Aptos" w:cs="Aptos"/>
          <w:sz w:val="22"/>
          <w:szCs w:val="22"/>
        </w:rPr>
        <w:t>obtendríamos</w:t>
      </w:r>
      <w:r w:rsidRPr="008424B7">
        <w:rPr>
          <w:rFonts w:ascii="Aptos" w:eastAsia="Aptos" w:hAnsi="Aptos" w:cs="Aptos"/>
          <w:sz w:val="22"/>
          <w:szCs w:val="22"/>
        </w:rPr>
        <w:t xml:space="preserve"> este resultado:</w:t>
      </w:r>
    </w:p>
    <w:p w14:paraId="0FBE05F7" w14:textId="77777777" w:rsidR="002D7E67" w:rsidRDefault="06C83C9C" w:rsidP="008424B7">
      <w:pPr>
        <w:jc w:val="both"/>
        <w:rPr>
          <w:sz w:val="22"/>
          <w:szCs w:val="22"/>
        </w:rPr>
      </w:pPr>
      <w:r w:rsidRPr="008424B7">
        <w:rPr>
          <w:noProof/>
          <w:sz w:val="22"/>
          <w:szCs w:val="22"/>
        </w:rPr>
        <w:lastRenderedPageBreak/>
        <w:drawing>
          <wp:inline distT="0" distB="0" distL="0" distR="0" wp14:anchorId="35283098" wp14:editId="3BB2B60F">
            <wp:extent cx="5593080" cy="1243798"/>
            <wp:effectExtent l="0" t="0" r="0" b="0"/>
            <wp:docPr id="683889290" name="Picture 68388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5442" cy="1255442"/>
                    </a:xfrm>
                    <a:prstGeom prst="rect">
                      <a:avLst/>
                    </a:prstGeom>
                  </pic:spPr>
                </pic:pic>
              </a:graphicData>
            </a:graphic>
          </wp:inline>
        </w:drawing>
      </w:r>
    </w:p>
    <w:p w14:paraId="07173EBE" w14:textId="086B1980" w:rsidR="06C83C9C" w:rsidRPr="008424B7" w:rsidRDefault="06C83C9C" w:rsidP="008424B7">
      <w:pPr>
        <w:jc w:val="both"/>
        <w:rPr>
          <w:sz w:val="22"/>
          <w:szCs w:val="22"/>
        </w:rPr>
      </w:pPr>
      <w:r w:rsidRPr="008424B7">
        <w:rPr>
          <w:sz w:val="22"/>
          <w:szCs w:val="22"/>
        </w:rPr>
        <w:t>Con el ajuste propuesto en este escenario:</w:t>
      </w:r>
    </w:p>
    <w:p w14:paraId="71C643E2" w14:textId="67918D03" w:rsidR="06C83C9C" w:rsidRPr="008424B7" w:rsidRDefault="06C83C9C" w:rsidP="008424B7">
      <w:pPr>
        <w:jc w:val="both"/>
        <w:rPr>
          <w:sz w:val="22"/>
          <w:szCs w:val="22"/>
        </w:rPr>
      </w:pPr>
      <w:r w:rsidRPr="008424B7">
        <w:rPr>
          <w:noProof/>
          <w:sz w:val="22"/>
          <w:szCs w:val="22"/>
        </w:rPr>
        <w:drawing>
          <wp:inline distT="0" distB="0" distL="0" distR="0" wp14:anchorId="3F2C1904" wp14:editId="13C9B1B2">
            <wp:extent cx="5547360" cy="1496275"/>
            <wp:effectExtent l="0" t="0" r="0" b="8890"/>
            <wp:docPr id="1894322899" name="Picture 189432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8474" cy="1504667"/>
                    </a:xfrm>
                    <a:prstGeom prst="rect">
                      <a:avLst/>
                    </a:prstGeom>
                  </pic:spPr>
                </pic:pic>
              </a:graphicData>
            </a:graphic>
          </wp:inline>
        </w:drawing>
      </w:r>
    </w:p>
    <w:p w14:paraId="14AA817F" w14:textId="5B3C1E0A" w:rsidR="11FCB05E" w:rsidRPr="008424B7" w:rsidRDefault="11FCB05E" w:rsidP="008424B7">
      <w:pPr>
        <w:jc w:val="both"/>
        <w:rPr>
          <w:rFonts w:ascii="Aptos" w:eastAsia="Aptos" w:hAnsi="Aptos" w:cs="Aptos"/>
          <w:sz w:val="22"/>
          <w:szCs w:val="22"/>
        </w:rPr>
      </w:pPr>
      <w:r w:rsidRPr="00E42CA0">
        <w:rPr>
          <w:rFonts w:ascii="Aptos" w:eastAsia="Aptos" w:hAnsi="Aptos" w:cs="Aptos"/>
          <w:b/>
          <w:bCs/>
          <w:sz w:val="22"/>
          <w:szCs w:val="22"/>
        </w:rPr>
        <w:t>ESCENARIO 2:</w:t>
      </w:r>
      <w:r w:rsidRPr="008424B7">
        <w:rPr>
          <w:rFonts w:ascii="Aptos" w:eastAsia="Aptos" w:hAnsi="Aptos" w:cs="Aptos"/>
          <w:sz w:val="22"/>
          <w:szCs w:val="22"/>
        </w:rPr>
        <w:t xml:space="preserve"> Se admiten como respuesta compuestos que incluyan directamente enlaces </w:t>
      </w:r>
      <w:proofErr w:type="spellStart"/>
      <w:r w:rsidRPr="008424B7">
        <w:rPr>
          <w:rFonts w:ascii="Aptos" w:eastAsia="Aptos" w:hAnsi="Aptos" w:cs="Aptos"/>
          <w:sz w:val="22"/>
          <w:szCs w:val="22"/>
        </w:rPr>
        <w:t>toll</w:t>
      </w:r>
      <w:proofErr w:type="spellEnd"/>
      <w:r w:rsidRPr="008424B7">
        <w:rPr>
          <w:rFonts w:ascii="Aptos" w:eastAsia="Aptos" w:hAnsi="Aptos" w:cs="Aptos"/>
          <w:sz w:val="22"/>
          <w:szCs w:val="22"/>
        </w:rPr>
        <w:t xml:space="preserve"> para enlazar elementos fundamentales.</w:t>
      </w:r>
      <w:r w:rsidR="005D18F8">
        <w:rPr>
          <w:rFonts w:ascii="Aptos" w:eastAsia="Aptos" w:hAnsi="Aptos" w:cs="Aptos"/>
          <w:sz w:val="22"/>
          <w:szCs w:val="22"/>
        </w:rPr>
        <w:t xml:space="preserve"> </w:t>
      </w:r>
      <w:r w:rsidRPr="008424B7">
        <w:rPr>
          <w:rFonts w:ascii="Aptos" w:eastAsia="Aptos" w:hAnsi="Aptos" w:cs="Aptos"/>
          <w:sz w:val="22"/>
          <w:szCs w:val="22"/>
        </w:rPr>
        <w:t xml:space="preserve">Este escenario haría que para unir dos compuestos ya no se necesitaran enlaces </w:t>
      </w:r>
      <w:proofErr w:type="spellStart"/>
      <w:r w:rsidRPr="008424B7">
        <w:rPr>
          <w:rFonts w:ascii="Aptos" w:eastAsia="Aptos" w:hAnsi="Aptos" w:cs="Aptos"/>
          <w:sz w:val="22"/>
          <w:szCs w:val="22"/>
        </w:rPr>
        <w:t>boltz</w:t>
      </w:r>
      <w:proofErr w:type="spellEnd"/>
      <w:r w:rsidRPr="008424B7">
        <w:rPr>
          <w:rFonts w:ascii="Aptos" w:eastAsia="Aptos" w:hAnsi="Aptos" w:cs="Aptos"/>
          <w:sz w:val="22"/>
          <w:szCs w:val="22"/>
        </w:rPr>
        <w:t xml:space="preserve">, solo </w:t>
      </w:r>
      <w:proofErr w:type="spellStart"/>
      <w:r w:rsidRPr="008424B7">
        <w:rPr>
          <w:rFonts w:ascii="Aptos" w:eastAsia="Aptos" w:hAnsi="Aptos" w:cs="Aptos"/>
          <w:sz w:val="22"/>
          <w:szCs w:val="22"/>
        </w:rPr>
        <w:t>toll</w:t>
      </w:r>
      <w:proofErr w:type="spellEnd"/>
      <w:r w:rsidRPr="008424B7">
        <w:rPr>
          <w:rFonts w:ascii="Aptos" w:eastAsia="Aptos" w:hAnsi="Aptos" w:cs="Aptos"/>
          <w:sz w:val="22"/>
          <w:szCs w:val="22"/>
        </w:rPr>
        <w:t xml:space="preserve">, lo que </w:t>
      </w:r>
      <w:r w:rsidR="0FCAACE3" w:rsidRPr="008424B7">
        <w:rPr>
          <w:rFonts w:ascii="Aptos" w:eastAsia="Aptos" w:hAnsi="Aptos" w:cs="Aptos"/>
          <w:sz w:val="22"/>
          <w:szCs w:val="22"/>
        </w:rPr>
        <w:t>facilitaría</w:t>
      </w:r>
      <w:r w:rsidRPr="008424B7">
        <w:rPr>
          <w:rFonts w:ascii="Aptos" w:eastAsia="Aptos" w:hAnsi="Aptos" w:cs="Aptos"/>
          <w:sz w:val="22"/>
          <w:szCs w:val="22"/>
        </w:rPr>
        <w:t xml:space="preserve"> mucho más el p</w:t>
      </w:r>
      <w:r w:rsidR="55A8019B" w:rsidRPr="008424B7">
        <w:rPr>
          <w:rFonts w:ascii="Aptos" w:eastAsia="Aptos" w:hAnsi="Aptos" w:cs="Aptos"/>
          <w:sz w:val="22"/>
          <w:szCs w:val="22"/>
        </w:rPr>
        <w:t>roblema</w:t>
      </w:r>
      <w:r w:rsidR="559D98A7" w:rsidRPr="008424B7">
        <w:rPr>
          <w:rFonts w:ascii="Aptos" w:eastAsia="Aptos" w:hAnsi="Aptos" w:cs="Aptos"/>
          <w:sz w:val="22"/>
          <w:szCs w:val="22"/>
        </w:rPr>
        <w:t xml:space="preserve">. En primer lugar, ya no se </w:t>
      </w:r>
      <w:r w:rsidR="00262C50" w:rsidRPr="008424B7">
        <w:rPr>
          <w:rFonts w:ascii="Aptos" w:eastAsia="Aptos" w:hAnsi="Aptos" w:cs="Aptos"/>
          <w:sz w:val="22"/>
          <w:szCs w:val="22"/>
        </w:rPr>
        <w:t>debería</w:t>
      </w:r>
      <w:r w:rsidR="559D98A7" w:rsidRPr="008424B7">
        <w:rPr>
          <w:rFonts w:ascii="Aptos" w:eastAsia="Aptos" w:hAnsi="Aptos" w:cs="Aptos"/>
          <w:sz w:val="22"/>
          <w:szCs w:val="22"/>
        </w:rPr>
        <w:t xml:space="preserve"> verificar que cada átomo (mirando su carga y magnitud) apareciera 2n veces (par</w:t>
      </w:r>
      <w:r w:rsidR="4E6F9214" w:rsidRPr="008424B7">
        <w:rPr>
          <w:rFonts w:ascii="Aptos" w:eastAsia="Aptos" w:hAnsi="Aptos" w:cs="Aptos"/>
          <w:sz w:val="22"/>
          <w:szCs w:val="22"/>
        </w:rPr>
        <w:t>es veces</w:t>
      </w:r>
      <w:r w:rsidR="559D98A7" w:rsidRPr="008424B7">
        <w:rPr>
          <w:rFonts w:ascii="Aptos" w:eastAsia="Aptos" w:hAnsi="Aptos" w:cs="Aptos"/>
          <w:sz w:val="22"/>
          <w:szCs w:val="22"/>
        </w:rPr>
        <w:t>)</w:t>
      </w:r>
      <w:r w:rsidR="5AADC38A" w:rsidRPr="008424B7">
        <w:rPr>
          <w:rFonts w:ascii="Aptos" w:eastAsia="Aptos" w:hAnsi="Aptos" w:cs="Aptos"/>
          <w:sz w:val="22"/>
          <w:szCs w:val="22"/>
        </w:rPr>
        <w:t>, sino que ahora se podría verificar el valor absoluto de esos átomos, lo que le quitaría una restricción ya que el segundo caso del en</w:t>
      </w:r>
      <w:r w:rsidR="4B352A55" w:rsidRPr="008424B7">
        <w:rPr>
          <w:rFonts w:ascii="Aptos" w:eastAsia="Aptos" w:hAnsi="Aptos" w:cs="Aptos"/>
          <w:sz w:val="22"/>
          <w:szCs w:val="22"/>
        </w:rPr>
        <w:t xml:space="preserve">unciado se podría ejecutar, uniendo el 2 con –2 solamente usando el enlace </w:t>
      </w:r>
      <w:proofErr w:type="spellStart"/>
      <w:r w:rsidR="4B352A55" w:rsidRPr="008424B7">
        <w:rPr>
          <w:rFonts w:ascii="Aptos" w:eastAsia="Aptos" w:hAnsi="Aptos" w:cs="Aptos"/>
          <w:sz w:val="22"/>
          <w:szCs w:val="22"/>
        </w:rPr>
        <w:t>toll</w:t>
      </w:r>
      <w:proofErr w:type="spellEnd"/>
      <w:r w:rsidR="4B352A55" w:rsidRPr="008424B7">
        <w:rPr>
          <w:rFonts w:ascii="Aptos" w:eastAsia="Aptos" w:hAnsi="Aptos" w:cs="Aptos"/>
          <w:sz w:val="22"/>
          <w:szCs w:val="22"/>
        </w:rPr>
        <w:t xml:space="preserve">. </w:t>
      </w:r>
      <w:r w:rsidR="1E3EA248" w:rsidRPr="008424B7">
        <w:rPr>
          <w:rFonts w:ascii="Aptos" w:eastAsia="Aptos" w:hAnsi="Aptos" w:cs="Aptos"/>
          <w:sz w:val="22"/>
          <w:szCs w:val="22"/>
        </w:rPr>
        <w:t xml:space="preserve">Adicionalmente, para el resto de los casos sabríamos que tenemos una buena conexión solamente usando el enlace </w:t>
      </w:r>
      <w:proofErr w:type="spellStart"/>
      <w:r w:rsidR="1E3EA248" w:rsidRPr="008424B7">
        <w:rPr>
          <w:rFonts w:ascii="Aptos" w:eastAsia="Aptos" w:hAnsi="Aptos" w:cs="Aptos"/>
          <w:sz w:val="22"/>
          <w:szCs w:val="22"/>
        </w:rPr>
        <w:t>toll</w:t>
      </w:r>
      <w:proofErr w:type="spellEnd"/>
      <w:r w:rsidR="1E3EA248" w:rsidRPr="008424B7">
        <w:rPr>
          <w:rFonts w:ascii="Aptos" w:eastAsia="Aptos" w:hAnsi="Aptos" w:cs="Aptos"/>
          <w:sz w:val="22"/>
          <w:szCs w:val="22"/>
        </w:rPr>
        <w:t xml:space="preserve">, y ahora el uso de enlaces </w:t>
      </w:r>
      <w:proofErr w:type="spellStart"/>
      <w:r w:rsidR="1E3EA248" w:rsidRPr="008424B7">
        <w:rPr>
          <w:rFonts w:ascii="Aptos" w:eastAsia="Aptos" w:hAnsi="Aptos" w:cs="Aptos"/>
          <w:sz w:val="22"/>
          <w:szCs w:val="22"/>
        </w:rPr>
        <w:t>boltz</w:t>
      </w:r>
      <w:proofErr w:type="spellEnd"/>
      <w:r w:rsidR="1E3EA248" w:rsidRPr="008424B7">
        <w:rPr>
          <w:rFonts w:ascii="Aptos" w:eastAsia="Aptos" w:hAnsi="Aptos" w:cs="Aptos"/>
          <w:sz w:val="22"/>
          <w:szCs w:val="22"/>
        </w:rPr>
        <w:t xml:space="preserve"> solo quedaría para verificar que el valor de la conexión sea lo más bajo posible</w:t>
      </w:r>
      <w:r w:rsidR="4E6158FA" w:rsidRPr="008424B7">
        <w:rPr>
          <w:rFonts w:ascii="Aptos" w:eastAsia="Aptos" w:hAnsi="Aptos" w:cs="Aptos"/>
          <w:sz w:val="22"/>
          <w:szCs w:val="22"/>
        </w:rPr>
        <w:t>, pero ya no sería una restricción.</w:t>
      </w:r>
      <w:r w:rsidR="4EE58B1C" w:rsidRPr="008424B7">
        <w:rPr>
          <w:rFonts w:ascii="Aptos" w:eastAsia="Aptos" w:hAnsi="Aptos" w:cs="Aptos"/>
          <w:sz w:val="22"/>
          <w:szCs w:val="22"/>
        </w:rPr>
        <w:t xml:space="preserve"> Y de esta manera, sabríamos que como resultado tendríamos n-1 enlaces para unir elementos fundamentales, y que a parti</w:t>
      </w:r>
      <w:r w:rsidR="2E37FDB5" w:rsidRPr="008424B7">
        <w:rPr>
          <w:rFonts w:ascii="Aptos" w:eastAsia="Aptos" w:hAnsi="Aptos" w:cs="Aptos"/>
          <w:sz w:val="22"/>
          <w:szCs w:val="22"/>
        </w:rPr>
        <w:t xml:space="preserve">r de eso podríamos incluir los enlaces </w:t>
      </w:r>
      <w:proofErr w:type="spellStart"/>
      <w:r w:rsidR="2E37FDB5" w:rsidRPr="008424B7">
        <w:rPr>
          <w:rFonts w:ascii="Aptos" w:eastAsia="Aptos" w:hAnsi="Aptos" w:cs="Aptos"/>
          <w:sz w:val="22"/>
          <w:szCs w:val="22"/>
        </w:rPr>
        <w:t>boltz</w:t>
      </w:r>
      <w:proofErr w:type="spellEnd"/>
      <w:r w:rsidR="2E37FDB5" w:rsidRPr="008424B7">
        <w:rPr>
          <w:rFonts w:ascii="Aptos" w:eastAsia="Aptos" w:hAnsi="Aptos" w:cs="Aptos"/>
          <w:sz w:val="22"/>
          <w:szCs w:val="22"/>
        </w:rPr>
        <w:t xml:space="preserve"> para que el grafo sea más optimo.</w:t>
      </w:r>
      <w:r w:rsidR="67EF2E38" w:rsidRPr="008424B7">
        <w:rPr>
          <w:rFonts w:ascii="Aptos" w:eastAsia="Aptos" w:hAnsi="Aptos" w:cs="Aptos"/>
          <w:sz w:val="22"/>
          <w:szCs w:val="22"/>
        </w:rPr>
        <w:t xml:space="preserve"> Como resumen del escenario propuesto obtendríamos el siguiente resultado para el caso del enunciado.</w:t>
      </w:r>
    </w:p>
    <w:p w14:paraId="56ED7E08" w14:textId="77777777" w:rsidR="00150EB8" w:rsidRDefault="67EF2E38" w:rsidP="008424B7">
      <w:pPr>
        <w:jc w:val="both"/>
        <w:rPr>
          <w:sz w:val="22"/>
          <w:szCs w:val="22"/>
        </w:rPr>
      </w:pPr>
      <w:r w:rsidRPr="008424B7">
        <w:rPr>
          <w:noProof/>
          <w:sz w:val="22"/>
          <w:szCs w:val="22"/>
        </w:rPr>
        <w:drawing>
          <wp:inline distT="0" distB="0" distL="0" distR="0" wp14:anchorId="6D904B0A" wp14:editId="49065A79">
            <wp:extent cx="4998720" cy="1606477"/>
            <wp:effectExtent l="0" t="0" r="0" b="0"/>
            <wp:docPr id="975386756" name="Picture 97538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7944" cy="1622297"/>
                    </a:xfrm>
                    <a:prstGeom prst="rect">
                      <a:avLst/>
                    </a:prstGeom>
                  </pic:spPr>
                </pic:pic>
              </a:graphicData>
            </a:graphic>
          </wp:inline>
        </w:drawing>
      </w:r>
    </w:p>
    <w:p w14:paraId="5E247136" w14:textId="544E3253" w:rsidR="67EF2E38" w:rsidRPr="008424B7" w:rsidRDefault="67EF2E38" w:rsidP="008424B7">
      <w:pPr>
        <w:jc w:val="both"/>
        <w:rPr>
          <w:sz w:val="22"/>
          <w:szCs w:val="22"/>
        </w:rPr>
      </w:pPr>
      <w:r w:rsidRPr="008424B7">
        <w:rPr>
          <w:sz w:val="22"/>
          <w:szCs w:val="22"/>
        </w:rPr>
        <w:t>Con la modificación del escenario ya sería posible enlazar todos los elementos fundamentales:</w:t>
      </w:r>
    </w:p>
    <w:p w14:paraId="6214AC51" w14:textId="4CB90E75" w:rsidR="69C5AA42" w:rsidRPr="005D18F8" w:rsidRDefault="67EF2E38" w:rsidP="005D18F8">
      <w:pPr>
        <w:jc w:val="both"/>
        <w:rPr>
          <w:sz w:val="22"/>
          <w:szCs w:val="22"/>
        </w:rPr>
      </w:pPr>
      <w:r w:rsidRPr="008424B7">
        <w:rPr>
          <w:noProof/>
          <w:sz w:val="22"/>
          <w:szCs w:val="22"/>
        </w:rPr>
        <w:drawing>
          <wp:inline distT="0" distB="0" distL="0" distR="0" wp14:anchorId="107A3EFE" wp14:editId="726C8A66">
            <wp:extent cx="4983480" cy="1651627"/>
            <wp:effectExtent l="0" t="0" r="7620" b="6350"/>
            <wp:docPr id="1115267501" name="Picture 111526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2476" cy="1664551"/>
                    </a:xfrm>
                    <a:prstGeom prst="rect">
                      <a:avLst/>
                    </a:prstGeom>
                  </pic:spPr>
                </pic:pic>
              </a:graphicData>
            </a:graphic>
          </wp:inline>
        </w:drawing>
      </w:r>
    </w:p>
    <w:sectPr w:rsidR="69C5AA42" w:rsidRPr="005D18F8">
      <w:head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2E79D" w14:textId="77777777" w:rsidR="00C76B1F" w:rsidRDefault="00C76B1F" w:rsidP="00C76B1F">
      <w:pPr>
        <w:spacing w:after="0" w:line="240" w:lineRule="auto"/>
      </w:pPr>
      <w:r>
        <w:separator/>
      </w:r>
    </w:p>
  </w:endnote>
  <w:endnote w:type="continuationSeparator" w:id="0">
    <w:p w14:paraId="0269C354" w14:textId="77777777" w:rsidR="00C76B1F" w:rsidRDefault="00C76B1F" w:rsidP="00C76B1F">
      <w:pPr>
        <w:spacing w:after="0" w:line="240" w:lineRule="auto"/>
      </w:pPr>
      <w:r>
        <w:continuationSeparator/>
      </w:r>
    </w:p>
  </w:endnote>
  <w:endnote w:type="continuationNotice" w:id="1">
    <w:p w14:paraId="2A95A952" w14:textId="77777777" w:rsidR="00336F1A" w:rsidRDefault="00336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15E43" w14:textId="77777777" w:rsidR="00C76B1F" w:rsidRDefault="00C76B1F" w:rsidP="00C76B1F">
      <w:pPr>
        <w:spacing w:after="0" w:line="240" w:lineRule="auto"/>
      </w:pPr>
      <w:r>
        <w:separator/>
      </w:r>
    </w:p>
  </w:footnote>
  <w:footnote w:type="continuationSeparator" w:id="0">
    <w:p w14:paraId="475EA609" w14:textId="77777777" w:rsidR="00C76B1F" w:rsidRDefault="00C76B1F" w:rsidP="00C76B1F">
      <w:pPr>
        <w:spacing w:after="0" w:line="240" w:lineRule="auto"/>
      </w:pPr>
      <w:r>
        <w:continuationSeparator/>
      </w:r>
    </w:p>
  </w:footnote>
  <w:footnote w:type="continuationNotice" w:id="1">
    <w:p w14:paraId="4E22C6EC" w14:textId="77777777" w:rsidR="00336F1A" w:rsidRDefault="00336F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AB9DF" w14:textId="1EB2400E" w:rsidR="00C76B1F" w:rsidRDefault="00C76B1F">
    <w:pPr>
      <w:pStyle w:val="Header"/>
    </w:pPr>
    <w:r w:rsidRPr="00184BD7">
      <w:rPr>
        <w:b/>
        <w:bCs/>
        <w:noProof/>
      </w:rPr>
      <w:drawing>
        <wp:inline distT="0" distB="0" distL="0" distR="0" wp14:anchorId="37501CAC" wp14:editId="1768C62F">
          <wp:extent cx="4701540" cy="448734"/>
          <wp:effectExtent l="0" t="0" r="3810" b="8890"/>
          <wp:docPr id="5686083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8376" name="Picture 1" descr="A black text on a white background&#10;&#10;Description automatically generated"/>
                  <pic:cNvPicPr/>
                </pic:nvPicPr>
                <pic:blipFill rotWithShape="1">
                  <a:blip r:embed="rId1"/>
                  <a:srcRect b="32312"/>
                  <a:stretch/>
                </pic:blipFill>
                <pic:spPr bwMode="auto">
                  <a:xfrm>
                    <a:off x="0" y="0"/>
                    <a:ext cx="4701947" cy="448773"/>
                  </a:xfrm>
                  <a:prstGeom prst="rect">
                    <a:avLst/>
                  </a:prstGeom>
                  <a:ln>
                    <a:noFill/>
                  </a:ln>
                  <a:extLst>
                    <a:ext uri="{53640926-AAD7-44D8-BBD7-CCE9431645EC}">
                      <a14:shadowObscured xmlns:a14="http://schemas.microsoft.com/office/drawing/2010/main"/>
                    </a:ext>
                  </a:extLst>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PMgrZwSHcfAZsM" int2:id="WgKHPRCe">
      <int2:state int2:value="Rejected" int2:type="AugLoop_Text_Critique"/>
    </int2:textHash>
    <int2:textHash int2:hashCode="4qIvuSVwb/im50" int2:id="bz7JphwZ">
      <int2:state int2:value="Rejected" int2:type="AugLoop_Text_Critique"/>
    </int2:textHash>
    <int2:textHash int2:hashCode="48/9tFLab8nRmU" int2:id="zptnde90">
      <int2:state int2:value="Rejected" int2:type="AugLoop_Text_Critique"/>
    </int2:textHash>
    <int2:bookmark int2:bookmarkName="_Int_mqwO2YkS" int2:invalidationBookmarkName="" int2:hashCode="NZMoSsHKesAev8" int2:id="g1ftxpQ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35862"/>
    <w:multiLevelType w:val="hybridMultilevel"/>
    <w:tmpl w:val="6C1E5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FF250F"/>
    <w:multiLevelType w:val="hybridMultilevel"/>
    <w:tmpl w:val="6C1E5D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0287488">
    <w:abstractNumId w:val="0"/>
  </w:num>
  <w:num w:numId="2" w16cid:durableId="198561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9F578E"/>
    <w:rsid w:val="000964F3"/>
    <w:rsid w:val="000A338C"/>
    <w:rsid w:val="000A7AD6"/>
    <w:rsid w:val="000B4678"/>
    <w:rsid w:val="000E36A9"/>
    <w:rsid w:val="00143662"/>
    <w:rsid w:val="00150EB8"/>
    <w:rsid w:val="0015313D"/>
    <w:rsid w:val="001C1C8D"/>
    <w:rsid w:val="001D04A2"/>
    <w:rsid w:val="001E5AC7"/>
    <w:rsid w:val="00206AD2"/>
    <w:rsid w:val="00262C50"/>
    <w:rsid w:val="002708C1"/>
    <w:rsid w:val="002B1535"/>
    <w:rsid w:val="002D7E67"/>
    <w:rsid w:val="003059FD"/>
    <w:rsid w:val="00336F1A"/>
    <w:rsid w:val="00361B32"/>
    <w:rsid w:val="003E547F"/>
    <w:rsid w:val="0044373C"/>
    <w:rsid w:val="0046167E"/>
    <w:rsid w:val="005775CC"/>
    <w:rsid w:val="005B0B2C"/>
    <w:rsid w:val="005D18F8"/>
    <w:rsid w:val="005E5E2A"/>
    <w:rsid w:val="005F2124"/>
    <w:rsid w:val="006F0F04"/>
    <w:rsid w:val="00730CFE"/>
    <w:rsid w:val="007B66A6"/>
    <w:rsid w:val="008234FC"/>
    <w:rsid w:val="00831763"/>
    <w:rsid w:val="008424B7"/>
    <w:rsid w:val="00861E7B"/>
    <w:rsid w:val="00900ACB"/>
    <w:rsid w:val="009142A6"/>
    <w:rsid w:val="00926EB1"/>
    <w:rsid w:val="00930B3C"/>
    <w:rsid w:val="009904BF"/>
    <w:rsid w:val="009A32DE"/>
    <w:rsid w:val="00AD7538"/>
    <w:rsid w:val="00B04E08"/>
    <w:rsid w:val="00B54AF7"/>
    <w:rsid w:val="00B54DBB"/>
    <w:rsid w:val="00B637F5"/>
    <w:rsid w:val="00BA78CE"/>
    <w:rsid w:val="00BE2E47"/>
    <w:rsid w:val="00C01702"/>
    <w:rsid w:val="00C76B1F"/>
    <w:rsid w:val="00CA4311"/>
    <w:rsid w:val="00DA782F"/>
    <w:rsid w:val="00DC7BEB"/>
    <w:rsid w:val="00DD0119"/>
    <w:rsid w:val="00DD66F0"/>
    <w:rsid w:val="00E01282"/>
    <w:rsid w:val="00E42CA0"/>
    <w:rsid w:val="00E42EC5"/>
    <w:rsid w:val="00E44065"/>
    <w:rsid w:val="00E541E6"/>
    <w:rsid w:val="00E81439"/>
    <w:rsid w:val="00ED2E12"/>
    <w:rsid w:val="00F65FF1"/>
    <w:rsid w:val="00F73DC5"/>
    <w:rsid w:val="00F83768"/>
    <w:rsid w:val="00FB7F16"/>
    <w:rsid w:val="00FD186A"/>
    <w:rsid w:val="00FD4417"/>
    <w:rsid w:val="0106E9A0"/>
    <w:rsid w:val="010DBC4D"/>
    <w:rsid w:val="013DEB95"/>
    <w:rsid w:val="02B804FE"/>
    <w:rsid w:val="039D4FA1"/>
    <w:rsid w:val="04E7C18B"/>
    <w:rsid w:val="04F3713B"/>
    <w:rsid w:val="053EAFA8"/>
    <w:rsid w:val="05BE0E3C"/>
    <w:rsid w:val="06651BC0"/>
    <w:rsid w:val="06C83C9C"/>
    <w:rsid w:val="0759DE9D"/>
    <w:rsid w:val="0903DF4D"/>
    <w:rsid w:val="0A1220CB"/>
    <w:rsid w:val="0B9AE30D"/>
    <w:rsid w:val="0B9E6AAF"/>
    <w:rsid w:val="0B9F578E"/>
    <w:rsid w:val="0C4D852F"/>
    <w:rsid w:val="0C974DE0"/>
    <w:rsid w:val="0CE9B8CF"/>
    <w:rsid w:val="0ECC6991"/>
    <w:rsid w:val="0FC9919E"/>
    <w:rsid w:val="0FCAACE3"/>
    <w:rsid w:val="0FDF69F1"/>
    <w:rsid w:val="1062AA4C"/>
    <w:rsid w:val="1081624F"/>
    <w:rsid w:val="10C5E125"/>
    <w:rsid w:val="11FCB05E"/>
    <w:rsid w:val="123114A2"/>
    <w:rsid w:val="126DD4D0"/>
    <w:rsid w:val="13A93E52"/>
    <w:rsid w:val="13DE9972"/>
    <w:rsid w:val="14363696"/>
    <w:rsid w:val="161D9C3D"/>
    <w:rsid w:val="16DF174B"/>
    <w:rsid w:val="18518AE6"/>
    <w:rsid w:val="188C7434"/>
    <w:rsid w:val="1AAA65B0"/>
    <w:rsid w:val="1C3ECC2D"/>
    <w:rsid w:val="1D930DED"/>
    <w:rsid w:val="1D98123C"/>
    <w:rsid w:val="1E1CDA34"/>
    <w:rsid w:val="1E3EA248"/>
    <w:rsid w:val="1E496BFB"/>
    <w:rsid w:val="1EFE416A"/>
    <w:rsid w:val="1F3A683E"/>
    <w:rsid w:val="1FA4B196"/>
    <w:rsid w:val="1FD0C0A8"/>
    <w:rsid w:val="2075E451"/>
    <w:rsid w:val="20978619"/>
    <w:rsid w:val="20CEFFDC"/>
    <w:rsid w:val="21F441CA"/>
    <w:rsid w:val="22297B4E"/>
    <w:rsid w:val="2240B605"/>
    <w:rsid w:val="22F4C8B3"/>
    <w:rsid w:val="2379E47C"/>
    <w:rsid w:val="25611C10"/>
    <w:rsid w:val="25AEA608"/>
    <w:rsid w:val="2661431F"/>
    <w:rsid w:val="2732AC5A"/>
    <w:rsid w:val="2796DB49"/>
    <w:rsid w:val="27FD71CE"/>
    <w:rsid w:val="284E3AA0"/>
    <w:rsid w:val="28736AD6"/>
    <w:rsid w:val="28AC627A"/>
    <w:rsid w:val="28C17D97"/>
    <w:rsid w:val="28CA9805"/>
    <w:rsid w:val="28F6D08B"/>
    <w:rsid w:val="297DA1D3"/>
    <w:rsid w:val="29FF53AF"/>
    <w:rsid w:val="2A279DE2"/>
    <w:rsid w:val="2AEF49B3"/>
    <w:rsid w:val="2AFFDA98"/>
    <w:rsid w:val="2B197234"/>
    <w:rsid w:val="2B285026"/>
    <w:rsid w:val="2B7A2FFE"/>
    <w:rsid w:val="2B9B2410"/>
    <w:rsid w:val="2BB44C6D"/>
    <w:rsid w:val="2CB54295"/>
    <w:rsid w:val="2D057576"/>
    <w:rsid w:val="2D501CCE"/>
    <w:rsid w:val="2D7ABC70"/>
    <w:rsid w:val="2E309EE2"/>
    <w:rsid w:val="2E37FDB5"/>
    <w:rsid w:val="2E7A73EF"/>
    <w:rsid w:val="2ED2C4D2"/>
    <w:rsid w:val="2F5420FD"/>
    <w:rsid w:val="2FD6BBE5"/>
    <w:rsid w:val="2FEC7418"/>
    <w:rsid w:val="30E41E6E"/>
    <w:rsid w:val="3165C726"/>
    <w:rsid w:val="316F1C1C"/>
    <w:rsid w:val="3321E2C7"/>
    <w:rsid w:val="33FD5942"/>
    <w:rsid w:val="35420656"/>
    <w:rsid w:val="37033725"/>
    <w:rsid w:val="3864E6E7"/>
    <w:rsid w:val="387ED217"/>
    <w:rsid w:val="3881949E"/>
    <w:rsid w:val="39821B87"/>
    <w:rsid w:val="399BB323"/>
    <w:rsid w:val="3A1D64FF"/>
    <w:rsid w:val="3A21AF8A"/>
    <w:rsid w:val="3A2A01B7"/>
    <w:rsid w:val="3A33119F"/>
    <w:rsid w:val="3B47A0B7"/>
    <w:rsid w:val="3B66A082"/>
    <w:rsid w:val="3BC4A328"/>
    <w:rsid w:val="3C2BE52E"/>
    <w:rsid w:val="3CB8661B"/>
    <w:rsid w:val="3D1AA89B"/>
    <w:rsid w:val="3D261058"/>
    <w:rsid w:val="3D5505C1"/>
    <w:rsid w:val="3D6AB261"/>
    <w:rsid w:val="3DFDD654"/>
    <w:rsid w:val="3E4D9F24"/>
    <w:rsid w:val="3EBEA309"/>
    <w:rsid w:val="3F400BE9"/>
    <w:rsid w:val="3FE96F85"/>
    <w:rsid w:val="40D85B2F"/>
    <w:rsid w:val="41853FE6"/>
    <w:rsid w:val="429FBF3B"/>
    <w:rsid w:val="42BA61D9"/>
    <w:rsid w:val="4398566C"/>
    <w:rsid w:val="44DA0954"/>
    <w:rsid w:val="456017A6"/>
    <w:rsid w:val="45AC39BE"/>
    <w:rsid w:val="45C8BF1B"/>
    <w:rsid w:val="45D228BD"/>
    <w:rsid w:val="4634A33F"/>
    <w:rsid w:val="46A8D33E"/>
    <w:rsid w:val="473D4734"/>
    <w:rsid w:val="475BC12D"/>
    <w:rsid w:val="4B352A55"/>
    <w:rsid w:val="4CB12810"/>
    <w:rsid w:val="4CB56188"/>
    <w:rsid w:val="4CCFE013"/>
    <w:rsid w:val="4CDF2D44"/>
    <w:rsid w:val="4E5131E9"/>
    <w:rsid w:val="4E6158FA"/>
    <w:rsid w:val="4E6F9214"/>
    <w:rsid w:val="4EE58B1C"/>
    <w:rsid w:val="4F28A551"/>
    <w:rsid w:val="4FE8C8D2"/>
    <w:rsid w:val="51849933"/>
    <w:rsid w:val="523DC43E"/>
    <w:rsid w:val="52604613"/>
    <w:rsid w:val="52D5D750"/>
    <w:rsid w:val="5324A30C"/>
    <w:rsid w:val="540ECD99"/>
    <w:rsid w:val="5419BC2D"/>
    <w:rsid w:val="5597E6D5"/>
    <w:rsid w:val="559D98A7"/>
    <w:rsid w:val="55A8019B"/>
    <w:rsid w:val="56558EDC"/>
    <w:rsid w:val="576D075B"/>
    <w:rsid w:val="57F0F0F2"/>
    <w:rsid w:val="58207E97"/>
    <w:rsid w:val="585BCAC8"/>
    <w:rsid w:val="596F4E6B"/>
    <w:rsid w:val="5A4B2006"/>
    <w:rsid w:val="5A6B57F8"/>
    <w:rsid w:val="5A810F24"/>
    <w:rsid w:val="5AADC38A"/>
    <w:rsid w:val="5C3E65AE"/>
    <w:rsid w:val="5CC46215"/>
    <w:rsid w:val="5DA61FE8"/>
    <w:rsid w:val="5E028CC2"/>
    <w:rsid w:val="5EA45AFF"/>
    <w:rsid w:val="6279910B"/>
    <w:rsid w:val="628B962B"/>
    <w:rsid w:val="63DA666C"/>
    <w:rsid w:val="6415616C"/>
    <w:rsid w:val="6427668C"/>
    <w:rsid w:val="642FDFF7"/>
    <w:rsid w:val="664DD173"/>
    <w:rsid w:val="66F069C0"/>
    <w:rsid w:val="67C12700"/>
    <w:rsid w:val="67EF2E38"/>
    <w:rsid w:val="6802CA31"/>
    <w:rsid w:val="6807F530"/>
    <w:rsid w:val="68EA28BD"/>
    <w:rsid w:val="69A9556E"/>
    <w:rsid w:val="69C5AA42"/>
    <w:rsid w:val="6B214296"/>
    <w:rsid w:val="6B5A2699"/>
    <w:rsid w:val="6C21C97F"/>
    <w:rsid w:val="6C5CD4FA"/>
    <w:rsid w:val="6CD2CE02"/>
    <w:rsid w:val="6CF3D57A"/>
    <w:rsid w:val="6D2F240E"/>
    <w:rsid w:val="6DA38B42"/>
    <w:rsid w:val="6DC10A0A"/>
    <w:rsid w:val="6ECAF46F"/>
    <w:rsid w:val="70DF826F"/>
    <w:rsid w:val="710E62FF"/>
    <w:rsid w:val="7384CDF6"/>
    <w:rsid w:val="766AA93B"/>
    <w:rsid w:val="79A91538"/>
    <w:rsid w:val="7AD0CA5F"/>
    <w:rsid w:val="7BECD037"/>
    <w:rsid w:val="7C53A6FD"/>
    <w:rsid w:val="7CE58085"/>
    <w:rsid w:val="7D09DB59"/>
    <w:rsid w:val="7E070DE8"/>
    <w:rsid w:val="7EEBBC71"/>
    <w:rsid w:val="7F025D76"/>
    <w:rsid w:val="7F9FF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578E"/>
  <w15:chartTrackingRefBased/>
  <w15:docId w15:val="{CAE83DDC-6113-4B98-AF17-D6FD0F6D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6B1F"/>
  </w:style>
  <w:style w:type="paragraph" w:styleId="Footer">
    <w:name w:val="footer"/>
    <w:basedOn w:val="Normal"/>
    <w:link w:val="FooterChar"/>
    <w:uiPriority w:val="99"/>
    <w:unhideWhenUsed/>
    <w:rsid w:val="00C76B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6B1F"/>
  </w:style>
  <w:style w:type="paragraph" w:styleId="ListParagraph">
    <w:name w:val="List Paragraph"/>
    <w:basedOn w:val="Normal"/>
    <w:uiPriority w:val="34"/>
    <w:qFormat/>
    <w:rsid w:val="001C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7487</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Camilo Daza</cp:lastModifiedBy>
  <cp:revision>2</cp:revision>
  <dcterms:created xsi:type="dcterms:W3CDTF">2024-04-29T22:34:00Z</dcterms:created>
  <dcterms:modified xsi:type="dcterms:W3CDTF">2024-04-29T22:34:00Z</dcterms:modified>
</cp:coreProperties>
</file>