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AB0ED8D" w:rsidR="004F2A8B" w:rsidRPr="000B49ED" w:rsidRDefault="008B5D0D" w:rsidP="3D28A338">
            <w:p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0B49ED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He podido cumplir con las actividades de la carta Gantt en los tiempos definidos, el factor de ser ordenado y responsable ha facilitado las actividades del plan de trabajo en realidad 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288BDF2" w:rsidR="004F2A8B" w:rsidRPr="00D137C9" w:rsidRDefault="00D137C9" w:rsidP="3D28A338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D137C9">
              <w:rPr>
                <w:rFonts w:ascii="Calibri" w:hAnsi="Calibri"/>
                <w:sz w:val="24"/>
                <w:szCs w:val="24"/>
              </w:rPr>
              <w:t>Las dificultades —principalmente asociadas a la coordinación de tiempos y a la curva de aprendizaje en ciertas herramientas técnicas— se han enfrentado mediante una comunicación proactiva y transparente a través de canales directos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5F2B429" w:rsidR="004F2A8B" w:rsidRPr="00D137C9" w:rsidRDefault="00D137C9" w:rsidP="3D28A338">
            <w:pPr>
              <w:jc w:val="both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E</w:t>
            </w:r>
            <w:r w:rsidRPr="00D137C9">
              <w:rPr>
                <w:rFonts w:ascii="Calibri" w:hAnsi="Calibri"/>
                <w:sz w:val="24"/>
                <w:szCs w:val="24"/>
              </w:rPr>
              <w:t>valúo mi desempeño de manera positiva y constante. Destaco mi capacidad de adaptación a los diferentes roles asignados en el equipo, la rigurosidad en los plazos y el compromiso con la calidad de los entregables. Para mejorar, puedo profundizar aún más en la documentación técnica temprana de los procesos y ser más proactivo en investigar de forma anticipada las fases posteriores del ciclo de vida del proyecto (como despliegue o pruebas integrales), reduciendo así la incertidumbre técnica en las etapas finales.</w:t>
            </w:r>
          </w:p>
          <w:p w14:paraId="5D99CA8E" w14:textId="2F2962C5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Pr="000B49ED" w:rsidRDefault="004F2A8B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4D9260D8" w14:textId="24B82A7B" w:rsidR="004F2A8B" w:rsidRPr="000B49ED" w:rsidRDefault="008B5D0D" w:rsidP="3D28A338">
            <w:pPr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0B49ED">
              <w:rPr>
                <w:rFonts w:ascii="Calibri" w:hAnsi="Calibri"/>
                <w:color w:val="000000" w:themeColor="text1"/>
                <w:sz w:val="24"/>
                <w:szCs w:val="24"/>
              </w:rPr>
              <w:t xml:space="preserve">Una pregunta que me gustaría hacer es como sería el tema de pasar por ejemplo el proyecto a un estado de producción puesto que no tengo experiencia en esa parte </w:t>
            </w:r>
          </w:p>
          <w:p w14:paraId="4BAC59AD" w14:textId="77777777" w:rsidR="004F2A8B" w:rsidRPr="000B49ED" w:rsidRDefault="004F2A8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BB3B444" w14:textId="77777777" w:rsidR="004F2A8B" w:rsidRPr="000B49ED" w:rsidRDefault="004F2A8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96D26F2" w:rsidR="004F2A8B" w:rsidRPr="000B49ED" w:rsidRDefault="000B49ED" w:rsidP="3D28A338">
            <w:pPr>
              <w:jc w:val="both"/>
              <w:rPr>
                <w:rFonts w:eastAsiaTheme="majorEastAsia" w:cstheme="minorHAnsi"/>
                <w:color w:val="000000" w:themeColor="text1"/>
                <w:sz w:val="24"/>
                <w:szCs w:val="24"/>
              </w:rPr>
            </w:pPr>
            <w:r w:rsidRPr="000B49ED">
              <w:rPr>
                <w:rFonts w:eastAsiaTheme="majorEastAsia" w:cstheme="minorHAnsi"/>
                <w:color w:val="000000" w:themeColor="text1"/>
                <w:sz w:val="24"/>
                <w:szCs w:val="24"/>
              </w:rPr>
              <w:t xml:space="preserve">Si, de hecho, estamos trabajando con una metodología ágil y de hecho entre los 3 nos cambiamos los roles un sprint soy un Product Owner el otro soy desarrollador y así sucesivamente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883DB92" w:rsidR="004F2A8B" w:rsidRPr="000B49ED" w:rsidRDefault="000B49ED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B49ED">
              <w:rPr>
                <w:rFonts w:eastAsiaTheme="majorEastAsia"/>
                <w:color w:val="000000" w:themeColor="text1"/>
                <w:sz w:val="24"/>
                <w:szCs w:val="24"/>
              </w:rPr>
              <w:t>El trabajo en grupo es perfecto, el aspecto positivo es la buena comunicación, podríamos mejorar la coordinación de las reuniones</w:t>
            </w:r>
          </w:p>
          <w:p w14:paraId="5CFD58DE" w14:textId="77777777" w:rsidR="004F2A8B" w:rsidRPr="000B49ED" w:rsidRDefault="004F2A8B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464C7" w14:textId="77777777" w:rsidR="00A1088A" w:rsidRDefault="00A1088A" w:rsidP="00DF38AE">
      <w:pPr>
        <w:spacing w:after="0" w:line="240" w:lineRule="auto"/>
      </w:pPr>
      <w:r>
        <w:separator/>
      </w:r>
    </w:p>
  </w:endnote>
  <w:endnote w:type="continuationSeparator" w:id="0">
    <w:p w14:paraId="29FB6772" w14:textId="77777777" w:rsidR="00A1088A" w:rsidRDefault="00A1088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6C074" w14:textId="77777777" w:rsidR="00A1088A" w:rsidRDefault="00A1088A" w:rsidP="00DF38AE">
      <w:pPr>
        <w:spacing w:after="0" w:line="240" w:lineRule="auto"/>
      </w:pPr>
      <w:r>
        <w:separator/>
      </w:r>
    </w:p>
  </w:footnote>
  <w:footnote w:type="continuationSeparator" w:id="0">
    <w:p w14:paraId="57375A7E" w14:textId="77777777" w:rsidR="00A1088A" w:rsidRDefault="00A1088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409461">
    <w:abstractNumId w:val="3"/>
  </w:num>
  <w:num w:numId="2" w16cid:durableId="2057318514">
    <w:abstractNumId w:val="8"/>
  </w:num>
  <w:num w:numId="3" w16cid:durableId="80952446">
    <w:abstractNumId w:val="12"/>
  </w:num>
  <w:num w:numId="4" w16cid:durableId="301544323">
    <w:abstractNumId w:val="28"/>
  </w:num>
  <w:num w:numId="5" w16cid:durableId="1563826345">
    <w:abstractNumId w:val="30"/>
  </w:num>
  <w:num w:numId="6" w16cid:durableId="285240770">
    <w:abstractNumId w:val="4"/>
  </w:num>
  <w:num w:numId="7" w16cid:durableId="757364046">
    <w:abstractNumId w:val="11"/>
  </w:num>
  <w:num w:numId="8" w16cid:durableId="465465412">
    <w:abstractNumId w:val="19"/>
  </w:num>
  <w:num w:numId="9" w16cid:durableId="850950032">
    <w:abstractNumId w:val="15"/>
  </w:num>
  <w:num w:numId="10" w16cid:durableId="180170165">
    <w:abstractNumId w:val="9"/>
  </w:num>
  <w:num w:numId="11" w16cid:durableId="1195966509">
    <w:abstractNumId w:val="24"/>
  </w:num>
  <w:num w:numId="12" w16cid:durableId="1562406301">
    <w:abstractNumId w:val="35"/>
  </w:num>
  <w:num w:numId="13" w16cid:durableId="581068640">
    <w:abstractNumId w:val="29"/>
  </w:num>
  <w:num w:numId="14" w16cid:durableId="648094951">
    <w:abstractNumId w:val="1"/>
  </w:num>
  <w:num w:numId="15" w16cid:durableId="1841770954">
    <w:abstractNumId w:val="36"/>
  </w:num>
  <w:num w:numId="16" w16cid:durableId="1264873866">
    <w:abstractNumId w:val="21"/>
  </w:num>
  <w:num w:numId="17" w16cid:durableId="1123229286">
    <w:abstractNumId w:val="17"/>
  </w:num>
  <w:num w:numId="18" w16cid:durableId="2022388731">
    <w:abstractNumId w:val="31"/>
  </w:num>
  <w:num w:numId="19" w16cid:durableId="1167746874">
    <w:abstractNumId w:val="10"/>
  </w:num>
  <w:num w:numId="20" w16cid:durableId="2095080446">
    <w:abstractNumId w:val="39"/>
  </w:num>
  <w:num w:numId="21" w16cid:durableId="1674642642">
    <w:abstractNumId w:val="34"/>
  </w:num>
  <w:num w:numId="22" w16cid:durableId="1124036128">
    <w:abstractNumId w:val="13"/>
  </w:num>
  <w:num w:numId="23" w16cid:durableId="589777371">
    <w:abstractNumId w:val="14"/>
  </w:num>
  <w:num w:numId="24" w16cid:durableId="1310983301">
    <w:abstractNumId w:val="5"/>
  </w:num>
  <w:num w:numId="25" w16cid:durableId="694965335">
    <w:abstractNumId w:val="16"/>
  </w:num>
  <w:num w:numId="26" w16cid:durableId="417679260">
    <w:abstractNumId w:val="20"/>
  </w:num>
  <w:num w:numId="27" w16cid:durableId="343215720">
    <w:abstractNumId w:val="23"/>
  </w:num>
  <w:num w:numId="28" w16cid:durableId="1498573310">
    <w:abstractNumId w:val="0"/>
  </w:num>
  <w:num w:numId="29" w16cid:durableId="768237482">
    <w:abstractNumId w:val="18"/>
  </w:num>
  <w:num w:numId="30" w16cid:durableId="1363822651">
    <w:abstractNumId w:val="22"/>
  </w:num>
  <w:num w:numId="31" w16cid:durableId="1161433270">
    <w:abstractNumId w:val="2"/>
  </w:num>
  <w:num w:numId="32" w16cid:durableId="590167362">
    <w:abstractNumId w:val="7"/>
  </w:num>
  <w:num w:numId="33" w16cid:durableId="1053306762">
    <w:abstractNumId w:val="32"/>
  </w:num>
  <w:num w:numId="34" w16cid:durableId="2045976476">
    <w:abstractNumId w:val="38"/>
  </w:num>
  <w:num w:numId="35" w16cid:durableId="1294679244">
    <w:abstractNumId w:val="6"/>
  </w:num>
  <w:num w:numId="36" w16cid:durableId="531916071">
    <w:abstractNumId w:val="25"/>
  </w:num>
  <w:num w:numId="37" w16cid:durableId="505562747">
    <w:abstractNumId w:val="37"/>
  </w:num>
  <w:num w:numId="38" w16cid:durableId="1919973914">
    <w:abstractNumId w:val="27"/>
  </w:num>
  <w:num w:numId="39" w16cid:durableId="1044134018">
    <w:abstractNumId w:val="26"/>
  </w:num>
  <w:num w:numId="40" w16cid:durableId="18725234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49ED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ACA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575B"/>
    <w:rsid w:val="00350D20"/>
    <w:rsid w:val="00352E56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206C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1427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0D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0F8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8A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256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3B0A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37C9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II Gabriiel</cp:lastModifiedBy>
  <cp:revision>2</cp:revision>
  <cp:lastPrinted>2019-12-16T20:10:00Z</cp:lastPrinted>
  <dcterms:created xsi:type="dcterms:W3CDTF">2026-09-27T19:58:00Z</dcterms:created>
  <dcterms:modified xsi:type="dcterms:W3CDTF">2026-09-27T19:58:00Z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