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C7EC" w14:textId="77777777" w:rsidR="00D57128" w:rsidRPr="00DE1698" w:rsidRDefault="00D57128" w:rsidP="00D57128">
      <w:pPr>
        <w:pStyle w:val="Ttulo"/>
        <w:spacing w:before="480" w:after="360"/>
        <w:jc w:val="center"/>
        <w:rPr>
          <w:rFonts w:ascii="Arial" w:hAnsi="Arial" w:cs="Arial"/>
        </w:rPr>
      </w:pPr>
    </w:p>
    <w:p w14:paraId="624C6E4C" w14:textId="77777777" w:rsidR="00D57128" w:rsidRPr="00DE1698" w:rsidRDefault="00D57128" w:rsidP="00D57128">
      <w:pPr>
        <w:pStyle w:val="Ttulo"/>
        <w:spacing w:before="480" w:after="360"/>
        <w:jc w:val="center"/>
        <w:rPr>
          <w:rFonts w:ascii="Arial" w:hAnsi="Arial" w:cs="Arial"/>
        </w:rPr>
      </w:pPr>
    </w:p>
    <w:p w14:paraId="393F83D5" w14:textId="77777777" w:rsidR="00D57128" w:rsidRPr="00DE1698" w:rsidRDefault="00D57128" w:rsidP="00D57128">
      <w:pPr>
        <w:pStyle w:val="Ttulo"/>
        <w:spacing w:before="480" w:after="360"/>
        <w:jc w:val="center"/>
        <w:rPr>
          <w:rFonts w:ascii="Arial" w:hAnsi="Arial" w:cs="Arial"/>
        </w:rPr>
      </w:pPr>
    </w:p>
    <w:p w14:paraId="2FCD48D1" w14:textId="77777777" w:rsidR="00D57128" w:rsidRPr="00DE1698" w:rsidRDefault="00D57128" w:rsidP="00D57128">
      <w:pPr>
        <w:pStyle w:val="Ttulo"/>
        <w:spacing w:before="480" w:after="360"/>
        <w:jc w:val="center"/>
        <w:rPr>
          <w:rFonts w:ascii="Arial" w:hAnsi="Arial" w:cs="Arial"/>
        </w:rPr>
      </w:pPr>
    </w:p>
    <w:p w14:paraId="25936112" w14:textId="77777777" w:rsidR="00D57128" w:rsidRPr="00DE1698" w:rsidRDefault="00D57128" w:rsidP="00D57128">
      <w:pPr>
        <w:pStyle w:val="Ttulo"/>
        <w:spacing w:before="480" w:after="360"/>
        <w:jc w:val="center"/>
        <w:rPr>
          <w:rFonts w:ascii="Arial" w:hAnsi="Arial" w:cs="Arial"/>
        </w:rPr>
      </w:pPr>
    </w:p>
    <w:p w14:paraId="6A4DFD65" w14:textId="77777777" w:rsidR="00D57128" w:rsidRPr="00DE1698" w:rsidRDefault="00D57128" w:rsidP="00D57128">
      <w:pPr>
        <w:pStyle w:val="Ttulo"/>
        <w:spacing w:before="480" w:after="360"/>
        <w:jc w:val="center"/>
        <w:rPr>
          <w:rFonts w:ascii="Arial" w:hAnsi="Arial" w:cs="Arial"/>
        </w:rPr>
      </w:pPr>
    </w:p>
    <w:p w14:paraId="7CBE430A" w14:textId="21FFB84C" w:rsidR="00674896" w:rsidRPr="00DE1698" w:rsidRDefault="00000000" w:rsidP="00D57128">
      <w:pPr>
        <w:pStyle w:val="Ttulo"/>
        <w:spacing w:before="480" w:after="360"/>
        <w:jc w:val="center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Sprint Backlog de </w:t>
      </w:r>
      <w:proofErr w:type="spellStart"/>
      <w:r w:rsidRPr="00DE1698">
        <w:rPr>
          <w:rFonts w:ascii="Arial" w:hAnsi="Arial" w:cs="Arial"/>
        </w:rPr>
        <w:t>Localito</w:t>
      </w:r>
      <w:proofErr w:type="spellEnd"/>
    </w:p>
    <w:p w14:paraId="2A1EC4C7" w14:textId="77777777" w:rsidR="00674896" w:rsidRPr="00DE1698" w:rsidRDefault="00000000" w:rsidP="00D57128">
      <w:pPr>
        <w:pStyle w:val="Subttulo"/>
        <w:spacing w:line="360" w:lineRule="auto"/>
        <w:jc w:val="center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Proyecto </w:t>
      </w:r>
      <w:proofErr w:type="spellStart"/>
      <w:r w:rsidRPr="00DE1698">
        <w:rPr>
          <w:rFonts w:ascii="Arial" w:hAnsi="Arial" w:cs="Arial"/>
        </w:rPr>
        <w:t>Capstone</w:t>
      </w:r>
      <w:proofErr w:type="spellEnd"/>
      <w:r w:rsidRPr="00DE1698">
        <w:rPr>
          <w:rFonts w:ascii="Arial" w:hAnsi="Arial" w:cs="Arial"/>
        </w:rPr>
        <w:t xml:space="preserve"> de Ingeniería en Informática</w:t>
      </w:r>
    </w:p>
    <w:p w14:paraId="796FE0BA" w14:textId="77777777" w:rsidR="00674896" w:rsidRPr="00DE1698" w:rsidRDefault="00000000" w:rsidP="00D57128">
      <w:pPr>
        <w:pStyle w:val="Subttulo"/>
        <w:spacing w:line="360" w:lineRule="auto"/>
        <w:jc w:val="center"/>
        <w:rPr>
          <w:rFonts w:ascii="Arial" w:hAnsi="Arial" w:cs="Arial"/>
        </w:rPr>
      </w:pPr>
      <w:proofErr w:type="spellStart"/>
      <w:r w:rsidRPr="00DE1698">
        <w:rPr>
          <w:rFonts w:ascii="Arial" w:hAnsi="Arial" w:cs="Arial"/>
        </w:rPr>
        <w:t>Localito</w:t>
      </w:r>
      <w:proofErr w:type="spellEnd"/>
      <w:r w:rsidRPr="00DE1698">
        <w:rPr>
          <w:rFonts w:ascii="Arial" w:hAnsi="Arial" w:cs="Arial"/>
        </w:rPr>
        <w:t xml:space="preserve"> PWA SaaS para gestión de pequeños comercios</w:t>
      </w:r>
    </w:p>
    <w:p w14:paraId="2CD390F5" w14:textId="77777777" w:rsidR="00D57128" w:rsidRPr="00DE1698" w:rsidRDefault="00D57128" w:rsidP="00D57128">
      <w:pPr>
        <w:spacing w:before="760"/>
        <w:rPr>
          <w:rFonts w:ascii="Arial" w:hAnsi="Arial" w:cs="Arial"/>
          <w:b/>
          <w:bCs/>
        </w:rPr>
      </w:pPr>
    </w:p>
    <w:p w14:paraId="2993404F" w14:textId="77777777" w:rsidR="00D57128" w:rsidRPr="00DE1698" w:rsidRDefault="00D57128" w:rsidP="00D57128">
      <w:pPr>
        <w:spacing w:before="760"/>
        <w:rPr>
          <w:rFonts w:ascii="Arial" w:hAnsi="Arial" w:cs="Arial"/>
          <w:b/>
          <w:bCs/>
        </w:rPr>
      </w:pPr>
    </w:p>
    <w:p w14:paraId="34BB3679" w14:textId="77777777" w:rsidR="00D57128" w:rsidRPr="00DE1698" w:rsidRDefault="00D57128" w:rsidP="00D57128">
      <w:pPr>
        <w:spacing w:before="760"/>
        <w:rPr>
          <w:rFonts w:ascii="Arial" w:hAnsi="Arial" w:cs="Arial"/>
          <w:b/>
          <w:bCs/>
        </w:rPr>
      </w:pPr>
    </w:p>
    <w:p w14:paraId="60E108C9" w14:textId="1116DA23" w:rsidR="00D57128" w:rsidRPr="00DE1698" w:rsidRDefault="00D57128" w:rsidP="00D57128">
      <w:pPr>
        <w:spacing w:before="760"/>
        <w:rPr>
          <w:rFonts w:ascii="Arial" w:hAnsi="Arial" w:cs="Arial"/>
        </w:rPr>
      </w:pPr>
      <w:r w:rsidRPr="00DE1698">
        <w:rPr>
          <w:rFonts w:ascii="Arial" w:hAnsi="Arial" w:cs="Arial"/>
          <w:b/>
          <w:bCs/>
        </w:rPr>
        <w:t>Autores</w:t>
      </w:r>
    </w:p>
    <w:p w14:paraId="341AE8BA" w14:textId="77777777" w:rsidR="00D57128" w:rsidRPr="00DE1698" w:rsidRDefault="00D57128" w:rsidP="00D57128">
      <w:pPr>
        <w:rPr>
          <w:rFonts w:ascii="Arial" w:hAnsi="Arial" w:cs="Arial"/>
        </w:rPr>
      </w:pPr>
      <w:r w:rsidRPr="00DE1698">
        <w:rPr>
          <w:rFonts w:ascii="Arial" w:hAnsi="Arial" w:cs="Arial"/>
        </w:rPr>
        <w:t>Camilo González</w:t>
      </w:r>
      <w:r w:rsidRPr="00DE1698">
        <w:rPr>
          <w:rFonts w:ascii="Arial" w:hAnsi="Arial" w:cs="Arial"/>
        </w:rPr>
        <w:br/>
        <w:t>Alexander Patiño</w:t>
      </w:r>
      <w:r w:rsidRPr="00DE1698">
        <w:rPr>
          <w:rFonts w:ascii="Arial" w:hAnsi="Arial" w:cs="Arial"/>
        </w:rPr>
        <w:br/>
        <w:t>Samuel Solís</w:t>
      </w:r>
    </w:p>
    <w:p w14:paraId="075EFC05" w14:textId="77777777" w:rsidR="00D57128" w:rsidRPr="00DE1698" w:rsidRDefault="00D57128" w:rsidP="00D57128">
      <w:pPr>
        <w:rPr>
          <w:rFonts w:ascii="Arial" w:hAnsi="Arial" w:cs="Arial"/>
          <w:b/>
          <w:bCs/>
        </w:rPr>
      </w:pPr>
      <w:r w:rsidRPr="00DE1698">
        <w:rPr>
          <w:rFonts w:ascii="Arial" w:hAnsi="Arial" w:cs="Arial"/>
          <w:b/>
          <w:bCs/>
        </w:rPr>
        <w:t xml:space="preserve">Docente </w:t>
      </w:r>
    </w:p>
    <w:p w14:paraId="61F6F420" w14:textId="77777777" w:rsidR="00D57128" w:rsidRPr="00DE1698" w:rsidRDefault="00D57128" w:rsidP="00D57128">
      <w:pPr>
        <w:rPr>
          <w:rFonts w:ascii="Arial" w:hAnsi="Arial" w:cs="Arial"/>
        </w:rPr>
      </w:pPr>
      <w:r w:rsidRPr="00DE1698">
        <w:rPr>
          <w:rFonts w:ascii="Arial" w:hAnsi="Arial" w:cs="Arial"/>
        </w:rPr>
        <w:t>Álvaro Andrés Mellado Pimentel</w:t>
      </w:r>
    </w:p>
    <w:p w14:paraId="34E70936" w14:textId="5A006530" w:rsidR="00D57128" w:rsidRPr="00DE1698" w:rsidRDefault="00D57128" w:rsidP="00D57128">
      <w:pPr>
        <w:rPr>
          <w:rFonts w:ascii="Arial" w:hAnsi="Arial" w:cs="Arial"/>
        </w:rPr>
      </w:pPr>
    </w:p>
    <w:p w14:paraId="7728B98B" w14:textId="77777777" w:rsidR="00D57128" w:rsidRPr="00DE1698" w:rsidRDefault="00D57128" w:rsidP="00D57128">
      <w:pPr>
        <w:rPr>
          <w:rFonts w:ascii="Arial" w:hAnsi="Arial" w:cs="Arial"/>
        </w:rPr>
      </w:pPr>
    </w:p>
    <w:p w14:paraId="6BDEA599" w14:textId="77777777" w:rsidR="00D57128" w:rsidRPr="00DE1698" w:rsidRDefault="00D57128" w:rsidP="00D57128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id w:val="1244681587"/>
        <w:docPartObj>
          <w:docPartGallery w:val="Table of Contents"/>
          <w:docPartUnique/>
        </w:docPartObj>
      </w:sdtPr>
      <w:sdtEndPr>
        <w:rPr>
          <w:rFonts w:eastAsiaTheme="minorEastAsia"/>
          <w:sz w:val="22"/>
          <w:szCs w:val="22"/>
        </w:rPr>
      </w:sdtEndPr>
      <w:sdtContent>
        <w:p w14:paraId="0748C255" w14:textId="67235A6E" w:rsidR="00DE1698" w:rsidRPr="00DE1698" w:rsidRDefault="00DE1698">
          <w:pPr>
            <w:pStyle w:val="TtuloTDC"/>
            <w:rPr>
              <w:rFonts w:ascii="Arial" w:hAnsi="Arial" w:cs="Arial"/>
            </w:rPr>
          </w:pPr>
          <w:r w:rsidRPr="00DE1698">
            <w:rPr>
              <w:rFonts w:ascii="Arial" w:hAnsi="Arial" w:cs="Arial"/>
            </w:rPr>
            <w:t>Índice</w:t>
          </w:r>
        </w:p>
        <w:p w14:paraId="151BB374" w14:textId="23045D9C" w:rsidR="00A922B4" w:rsidRDefault="00DE1698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r w:rsidRPr="00DE1698">
            <w:rPr>
              <w:rFonts w:ascii="Arial" w:hAnsi="Arial" w:cs="Arial"/>
            </w:rPr>
            <w:fldChar w:fldCharType="begin"/>
          </w:r>
          <w:r w:rsidRPr="00DE1698">
            <w:rPr>
              <w:rFonts w:ascii="Arial" w:hAnsi="Arial" w:cs="Arial"/>
            </w:rPr>
            <w:instrText xml:space="preserve"> TOC \o "1-3" \h \z \u </w:instrText>
          </w:r>
          <w:r w:rsidRPr="00DE1698">
            <w:rPr>
              <w:rFonts w:ascii="Arial" w:hAnsi="Arial" w:cs="Arial"/>
            </w:rPr>
            <w:fldChar w:fldCharType="separate"/>
          </w:r>
          <w:hyperlink w:anchor="_Toc242571851" w:history="1">
            <w:r w:rsidR="00A922B4" w:rsidRPr="004F7B62">
              <w:rPr>
                <w:rStyle w:val="Hipervnculo"/>
                <w:rFonts w:ascii="Arial" w:hAnsi="Arial" w:cs="Arial"/>
                <w:noProof/>
              </w:rPr>
              <w:t>1. Resumen ejecutivo</w:t>
            </w:r>
            <w:r w:rsidR="00A922B4">
              <w:rPr>
                <w:noProof/>
                <w:webHidden/>
              </w:rPr>
              <w:tab/>
            </w:r>
            <w:r w:rsidR="00A922B4">
              <w:rPr>
                <w:noProof/>
                <w:webHidden/>
              </w:rPr>
              <w:fldChar w:fldCharType="begin"/>
            </w:r>
            <w:r w:rsidR="00A922B4">
              <w:rPr>
                <w:noProof/>
                <w:webHidden/>
              </w:rPr>
              <w:instrText xml:space="preserve"> PAGEREF _Toc242571851 \h </w:instrText>
            </w:r>
            <w:r w:rsidR="00A922B4">
              <w:rPr>
                <w:noProof/>
                <w:webHidden/>
              </w:rPr>
            </w:r>
            <w:r w:rsidR="00A922B4">
              <w:rPr>
                <w:noProof/>
                <w:webHidden/>
              </w:rPr>
              <w:fldChar w:fldCharType="separate"/>
            </w:r>
            <w:r w:rsidR="00A922B4">
              <w:rPr>
                <w:noProof/>
                <w:webHidden/>
              </w:rPr>
              <w:t>3</w:t>
            </w:r>
            <w:r w:rsidR="00A922B4">
              <w:rPr>
                <w:noProof/>
                <w:webHidden/>
              </w:rPr>
              <w:fldChar w:fldCharType="end"/>
            </w:r>
          </w:hyperlink>
        </w:p>
        <w:p w14:paraId="62C02AA0" w14:textId="70E4B6CE" w:rsidR="00A922B4" w:rsidRDefault="00A922B4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52" w:history="1">
            <w:r w:rsidRPr="004F7B62">
              <w:rPr>
                <w:rStyle w:val="Hipervnculo"/>
                <w:rFonts w:ascii="Arial" w:hAnsi="Arial" w:cs="Arial"/>
                <w:noProof/>
              </w:rPr>
              <w:t>2. Introducción y estructura del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032E4" w14:textId="41A52170" w:rsidR="00A922B4" w:rsidRDefault="00A922B4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53" w:history="1">
            <w:r w:rsidRPr="004F7B62">
              <w:rPr>
                <w:rStyle w:val="Hipervnculo"/>
                <w:rFonts w:ascii="Arial" w:hAnsi="Arial" w:cs="Arial"/>
                <w:noProof/>
              </w:rPr>
              <w:t>3. Criterios de selección y dependencia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047C" w14:textId="6BB8C973" w:rsidR="00A922B4" w:rsidRDefault="00A922B4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54" w:history="1">
            <w:r w:rsidRPr="004F7B62">
              <w:rPr>
                <w:rStyle w:val="Hipervnculo"/>
                <w:rFonts w:ascii="Arial" w:hAnsi="Arial" w:cs="Arial"/>
                <w:noProof/>
              </w:rPr>
              <w:t>4. Seguimiento y criterios de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1D09B" w14:textId="65C758D4" w:rsidR="00A922B4" w:rsidRDefault="00A922B4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55" w:history="1">
            <w:r w:rsidRPr="004F7B62">
              <w:rPr>
                <w:rStyle w:val="Hipervnculo"/>
                <w:rFonts w:ascii="Arial" w:hAnsi="Arial" w:cs="Arial"/>
                <w:noProof/>
              </w:rPr>
              <w:t>5. Registro por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C9B32" w14:textId="5CED80B2" w:rsidR="00A922B4" w:rsidRDefault="00A922B4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56" w:history="1">
            <w:r w:rsidRPr="004F7B62">
              <w:rPr>
                <w:rStyle w:val="Hipervnculo"/>
                <w:rFonts w:ascii="Arial" w:hAnsi="Arial" w:cs="Arial"/>
                <w:noProof/>
              </w:rPr>
              <w:t>5.1 Sprint 1 cerrado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A96E5" w14:textId="268F9B0F" w:rsidR="00A922B4" w:rsidRDefault="00A922B4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57" w:history="1">
            <w:r w:rsidRPr="004F7B62">
              <w:rPr>
                <w:rStyle w:val="Hipervnculo"/>
                <w:rFonts w:ascii="Arial" w:hAnsi="Arial" w:cs="Arial"/>
                <w:noProof/>
              </w:rPr>
              <w:t>5.2 Sprint 2 cerrado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B9ED7" w14:textId="1D79DC11" w:rsidR="00A922B4" w:rsidRDefault="00A922B4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58" w:history="1">
            <w:r w:rsidRPr="004F7B62">
              <w:rPr>
                <w:rStyle w:val="Hipervnculo"/>
                <w:rFonts w:ascii="Arial" w:hAnsi="Arial" w:cs="Arial"/>
                <w:noProof/>
              </w:rPr>
              <w:t>5.3 Sprint 3 cerrado con excepción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97B2B" w14:textId="764E12DE" w:rsidR="00A922B4" w:rsidRDefault="00A922B4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59" w:history="1">
            <w:r w:rsidRPr="004F7B62">
              <w:rPr>
                <w:rStyle w:val="Hipervnculo"/>
                <w:rFonts w:ascii="Arial" w:hAnsi="Arial" w:cs="Arial"/>
                <w:noProof/>
              </w:rPr>
              <w:t>5.4 Sprint 4 cerrado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6EB07" w14:textId="4BE9E71E" w:rsidR="00A922B4" w:rsidRDefault="00A922B4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60" w:history="1">
            <w:r w:rsidRPr="004F7B62">
              <w:rPr>
                <w:rStyle w:val="Hipervnculo"/>
                <w:rFonts w:ascii="Arial" w:hAnsi="Arial" w:cs="Arial"/>
                <w:noProof/>
              </w:rPr>
              <w:t>5.4.1 Detalle de Historias de Usuario del Sprint Backlog (Sprint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2D2D" w14:textId="264D201E" w:rsidR="00A922B4" w:rsidRDefault="00A922B4">
          <w:pPr>
            <w:pStyle w:val="TDC3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61" w:history="1">
            <w:r w:rsidRPr="004F7B62">
              <w:rPr>
                <w:rStyle w:val="Hipervnculo"/>
                <w:rFonts w:ascii="Arial" w:hAnsi="Arial" w:cs="Arial"/>
                <w:noProof/>
              </w:rPr>
              <w:t>5.4.2 Eventos y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91C0B" w14:textId="667D9ECA" w:rsidR="00A922B4" w:rsidRDefault="00A922B4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62" w:history="1">
            <w:r w:rsidRPr="004F7B62">
              <w:rPr>
                <w:rStyle w:val="Hipervnculo"/>
                <w:rFonts w:ascii="Arial" w:hAnsi="Arial" w:cs="Arial"/>
                <w:noProof/>
              </w:rPr>
              <w:t>5.5 Sprints 5 8  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C636" w14:textId="78CEAB4E" w:rsidR="00A922B4" w:rsidRDefault="00A922B4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63" w:history="1">
            <w:r w:rsidRPr="004F7B62">
              <w:rPr>
                <w:rStyle w:val="Hipervnculo"/>
                <w:rFonts w:ascii="Arial" w:hAnsi="Arial" w:cs="Arial"/>
                <w:noProof/>
              </w:rPr>
              <w:t>5.6 Etiquetas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D4F8" w14:textId="224F20C7" w:rsidR="00A922B4" w:rsidRDefault="00A922B4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64" w:history="1">
            <w:r w:rsidRPr="004F7B62">
              <w:rPr>
                <w:rStyle w:val="Hipervnculo"/>
                <w:rFonts w:ascii="Arial" w:hAnsi="Arial" w:cs="Arial"/>
                <w:noProof/>
              </w:rPr>
              <w:t>6. Plan de verificación del Sprint en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EF47" w14:textId="04DB5F94" w:rsidR="00A922B4" w:rsidRDefault="00A922B4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65" w:history="1">
            <w:r w:rsidRPr="004F7B62">
              <w:rPr>
                <w:rStyle w:val="Hipervnculo"/>
                <w:rFonts w:ascii="Arial" w:hAnsi="Arial" w:cs="Arial"/>
                <w:noProof/>
              </w:rPr>
              <w:t>7. Gestión de impedimentos y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F780C" w14:textId="4954DE08" w:rsidR="00A922B4" w:rsidRDefault="00A922B4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66" w:history="1">
            <w:r w:rsidRPr="004F7B62">
              <w:rPr>
                <w:rStyle w:val="Hipervnculo"/>
                <w:rFonts w:ascii="Arial" w:hAnsi="Arial" w:cs="Arial"/>
                <w:noProof/>
              </w:rPr>
              <w:t>8. Evidencias relacionadas con esta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D2492" w14:textId="655CFAFC" w:rsidR="00A922B4" w:rsidRDefault="00A922B4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67" w:history="1">
            <w:r w:rsidRPr="004F7B62">
              <w:rPr>
                <w:rStyle w:val="Hipervnculo"/>
                <w:rFonts w:ascii="Arial" w:hAnsi="Arial" w:cs="Arial"/>
                <w:noProof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E86E" w14:textId="425EA39E" w:rsidR="00A922B4" w:rsidRDefault="00A922B4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68" w:history="1">
            <w:r w:rsidRPr="004F7B62">
              <w:rPr>
                <w:rStyle w:val="Hipervnculo"/>
                <w:rFonts w:ascii="Arial" w:hAnsi="Arial" w:cs="Arial"/>
                <w:noProof/>
              </w:rPr>
              <w:t>10. Cierre formal del Sprint 4 y planificación del Sprint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19350" w14:textId="7A46849F" w:rsidR="00A922B4" w:rsidRDefault="00A922B4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571869" w:history="1">
            <w:r w:rsidRPr="004F7B62">
              <w:rPr>
                <w:rStyle w:val="Hipervnculo"/>
                <w:rFonts w:ascii="Arial" w:hAnsi="Arial" w:cs="Arial"/>
                <w:noProof/>
              </w:rPr>
              <w:t>11.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3DA66" w14:textId="197D2541" w:rsidR="00DE1698" w:rsidRPr="00DE1698" w:rsidRDefault="00DE1698">
          <w:pPr>
            <w:rPr>
              <w:rFonts w:ascii="Arial" w:hAnsi="Arial" w:cs="Arial"/>
            </w:rPr>
          </w:pPr>
          <w:r w:rsidRPr="00DE1698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E73B17C" w14:textId="77777777" w:rsidR="00D57128" w:rsidRPr="00DE1698" w:rsidRDefault="00D57128">
      <w:pPr>
        <w:pStyle w:val="Ttulo1"/>
        <w:rPr>
          <w:rFonts w:ascii="Arial" w:hAnsi="Arial" w:cs="Arial"/>
        </w:rPr>
      </w:pPr>
    </w:p>
    <w:p w14:paraId="7C0D0336" w14:textId="77777777" w:rsidR="00D57128" w:rsidRPr="00DE1698" w:rsidRDefault="00D57128">
      <w:pPr>
        <w:pStyle w:val="Ttulo1"/>
        <w:rPr>
          <w:rFonts w:ascii="Arial" w:hAnsi="Arial" w:cs="Arial"/>
        </w:rPr>
      </w:pPr>
    </w:p>
    <w:p w14:paraId="4E6C87EF" w14:textId="77777777" w:rsidR="00674896" w:rsidRPr="00DE1698" w:rsidRDefault="00000000">
      <w:pPr>
        <w:rPr>
          <w:rFonts w:ascii="Arial" w:hAnsi="Arial" w:cs="Arial"/>
        </w:rPr>
      </w:pPr>
      <w:r w:rsidRPr="00DE1698">
        <w:rPr>
          <w:rFonts w:ascii="Arial" w:hAnsi="Arial" w:cs="Arial"/>
        </w:rPr>
        <w:br w:type="page"/>
      </w:r>
    </w:p>
    <w:p w14:paraId="34A7C39A" w14:textId="1FB3C2C0" w:rsidR="00674896" w:rsidRPr="00DE1698" w:rsidRDefault="00000000" w:rsidP="00DE1698">
      <w:pPr>
        <w:pStyle w:val="Ttulo1"/>
        <w:spacing w:line="360" w:lineRule="auto"/>
        <w:jc w:val="both"/>
        <w:rPr>
          <w:rFonts w:ascii="Arial" w:hAnsi="Arial" w:cs="Arial"/>
        </w:rPr>
      </w:pPr>
      <w:bookmarkStart w:id="0" w:name="h1"/>
      <w:bookmarkStart w:id="1" w:name="_Toc242571851"/>
      <w:r w:rsidRPr="00DE1698">
        <w:rPr>
          <w:rFonts w:ascii="Arial" w:hAnsi="Arial" w:cs="Arial"/>
        </w:rPr>
        <w:lastRenderedPageBreak/>
        <w:t>1</w:t>
      </w:r>
      <w:r w:rsidR="00DE1698" w:rsidRPr="00DE1698">
        <w:rPr>
          <w:rFonts w:ascii="Arial" w:hAnsi="Arial" w:cs="Arial"/>
        </w:rPr>
        <w:t>.</w:t>
      </w:r>
      <w:r w:rsidRPr="00DE1698">
        <w:rPr>
          <w:rFonts w:ascii="Arial" w:hAnsi="Arial" w:cs="Arial"/>
        </w:rPr>
        <w:t xml:space="preserve"> Resumen ejecutivo</w:t>
      </w:r>
      <w:bookmarkEnd w:id="0"/>
      <w:bookmarkEnd w:id="1"/>
    </w:p>
    <w:p w14:paraId="0DABA833" w14:textId="77777777" w:rsidR="00DE1698" w:rsidRDefault="00DE1698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El Sprint Backlog describe el trabajo de una iteración y su relación con el Sprint </w:t>
      </w:r>
      <w:proofErr w:type="spellStart"/>
      <w:r w:rsidRPr="00DE1698">
        <w:rPr>
          <w:rFonts w:ascii="Arial" w:hAnsi="Arial" w:cs="Arial"/>
        </w:rPr>
        <w:t>Goal</w:t>
      </w:r>
      <w:proofErr w:type="spellEnd"/>
      <w:r w:rsidRPr="00DE1698">
        <w:rPr>
          <w:rFonts w:ascii="Arial" w:hAnsi="Arial" w:cs="Arial"/>
        </w:rPr>
        <w:t xml:space="preserve">. </w:t>
      </w:r>
      <w:proofErr w:type="spellStart"/>
      <w:r w:rsidRPr="00DE1698">
        <w:rPr>
          <w:rFonts w:ascii="Arial" w:hAnsi="Arial" w:cs="Arial"/>
        </w:rPr>
        <w:t>Localito</w:t>
      </w:r>
      <w:proofErr w:type="spellEnd"/>
      <w:r w:rsidRPr="00DE1698">
        <w:rPr>
          <w:rFonts w:ascii="Arial" w:hAnsi="Arial" w:cs="Arial"/>
        </w:rPr>
        <w:t xml:space="preserve"> mantiene los </w:t>
      </w:r>
      <w:proofErr w:type="spellStart"/>
      <w:r w:rsidRPr="00DE1698">
        <w:rPr>
          <w:rFonts w:ascii="Arial" w:hAnsi="Arial" w:cs="Arial"/>
        </w:rPr>
        <w:t>Sprints</w:t>
      </w:r>
      <w:proofErr w:type="spellEnd"/>
      <w:r w:rsidRPr="00DE1698">
        <w:rPr>
          <w:rFonts w:ascii="Arial" w:hAnsi="Arial" w:cs="Arial"/>
        </w:rPr>
        <w:t xml:space="preserve"> 1 a 4 formalmente cerrados e integrados a la rama base, culminando el 09 de octubre de 2026 con la entrega del flujo de ventas POS, descuentos, cuadratura de caja y persistencia offline resiliente. El Sprint 5 inicia el 12 de octubre de 2026 con foco en el escaneo de cámara (</w:t>
      </w:r>
      <w:proofErr w:type="spellStart"/>
      <w:r w:rsidRPr="00DE1698">
        <w:rPr>
          <w:rFonts w:ascii="Arial" w:hAnsi="Arial" w:cs="Arial"/>
        </w:rPr>
        <w:t>ZXing</w:t>
      </w:r>
      <w:proofErr w:type="spellEnd"/>
      <w:r w:rsidRPr="00DE1698">
        <w:rPr>
          <w:rFonts w:ascii="Arial" w:hAnsi="Arial" w:cs="Arial"/>
        </w:rPr>
        <w:t xml:space="preserve">) y visión asistida, manteniendo los </w:t>
      </w:r>
      <w:proofErr w:type="spellStart"/>
      <w:r w:rsidRPr="00DE1698">
        <w:rPr>
          <w:rFonts w:ascii="Arial" w:hAnsi="Arial" w:cs="Arial"/>
        </w:rPr>
        <w:t>Sprints</w:t>
      </w:r>
      <w:proofErr w:type="spellEnd"/>
      <w:r w:rsidRPr="00DE1698">
        <w:rPr>
          <w:rFonts w:ascii="Arial" w:hAnsi="Arial" w:cs="Arial"/>
        </w:rPr>
        <w:t xml:space="preserve"> 6 a 8 en el </w:t>
      </w:r>
      <w:proofErr w:type="spellStart"/>
      <w:r w:rsidRPr="00DE1698">
        <w:rPr>
          <w:rFonts w:ascii="Arial" w:hAnsi="Arial" w:cs="Arial"/>
        </w:rPr>
        <w:t>Product</w:t>
      </w:r>
      <w:proofErr w:type="spellEnd"/>
      <w:r w:rsidRPr="00DE1698">
        <w:rPr>
          <w:rFonts w:ascii="Arial" w:hAnsi="Arial" w:cs="Arial"/>
        </w:rPr>
        <w:t xml:space="preserve"> Backlog para su refinamiento progresivo. </w:t>
      </w:r>
    </w:p>
    <w:p w14:paraId="799FA103" w14:textId="0B8BCFB2" w:rsidR="00674896" w:rsidRPr="00DE1698" w:rsidRDefault="00DE1698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Este documento consolida la trazabilidad entre las tarjetas del tablero Trello, los </w:t>
      </w:r>
      <w:proofErr w:type="spellStart"/>
      <w:r w:rsidRPr="00DE1698">
        <w:rPr>
          <w:rFonts w:ascii="Arial" w:hAnsi="Arial" w:cs="Arial"/>
        </w:rPr>
        <w:t>commits</w:t>
      </w:r>
      <w:proofErr w:type="spellEnd"/>
      <w:r w:rsidRPr="00DE1698">
        <w:rPr>
          <w:rFonts w:ascii="Arial" w:hAnsi="Arial" w:cs="Arial"/>
        </w:rPr>
        <w:t xml:space="preserve"> del repositorio GitHub y la Matriz de Pruebas de certificación, demostrando la corresponsabilidad técnica de los tres integrantes como </w:t>
      </w:r>
      <w:proofErr w:type="spellStart"/>
      <w:r w:rsidRPr="00DE1698">
        <w:rPr>
          <w:rFonts w:ascii="Arial" w:hAnsi="Arial" w:cs="Arial"/>
        </w:rPr>
        <w:t>Developers</w:t>
      </w:r>
      <w:proofErr w:type="spellEnd"/>
      <w:r w:rsidRPr="00DE1698">
        <w:rPr>
          <w:rFonts w:ascii="Arial" w:hAnsi="Arial" w:cs="Arial"/>
        </w:rPr>
        <w:t xml:space="preserve"> y la rotación periódica de los roles de </w:t>
      </w:r>
      <w:proofErr w:type="spellStart"/>
      <w:r w:rsidRPr="00DE1698">
        <w:rPr>
          <w:rFonts w:ascii="Arial" w:hAnsi="Arial" w:cs="Arial"/>
        </w:rPr>
        <w:t>Product</w:t>
      </w:r>
      <w:proofErr w:type="spellEnd"/>
      <w:r w:rsidRPr="00DE1698">
        <w:rPr>
          <w:rFonts w:ascii="Arial" w:hAnsi="Arial" w:cs="Arial"/>
        </w:rPr>
        <w:t xml:space="preserve"> Owner y Scrum </w:t>
      </w:r>
      <w:proofErr w:type="gramStart"/>
      <w:r w:rsidRPr="00DE1698">
        <w:rPr>
          <w:rFonts w:ascii="Arial" w:hAnsi="Arial" w:cs="Arial"/>
        </w:rPr>
        <w:t>Master</w:t>
      </w:r>
      <w:proofErr w:type="gramEnd"/>
      <w:r w:rsidRPr="00DE1698">
        <w:rPr>
          <w:rFonts w:ascii="Arial" w:hAnsi="Arial" w:cs="Arial"/>
        </w:rPr>
        <w:t>.</w:t>
      </w:r>
    </w:p>
    <w:p w14:paraId="7BF0DDA2" w14:textId="4E4314DE" w:rsidR="00674896" w:rsidRPr="00DE1698" w:rsidRDefault="00000000" w:rsidP="00962C98">
      <w:pPr>
        <w:pStyle w:val="Ttulo1"/>
        <w:spacing w:line="360" w:lineRule="auto"/>
        <w:jc w:val="both"/>
        <w:rPr>
          <w:rFonts w:ascii="Arial" w:hAnsi="Arial" w:cs="Arial"/>
        </w:rPr>
      </w:pPr>
      <w:bookmarkStart w:id="2" w:name="h2"/>
      <w:bookmarkStart w:id="3" w:name="_Toc242571852"/>
      <w:r w:rsidRPr="00DE1698">
        <w:rPr>
          <w:rFonts w:ascii="Arial" w:hAnsi="Arial" w:cs="Arial"/>
        </w:rPr>
        <w:t>2</w:t>
      </w:r>
      <w:r w:rsidR="00DE1698" w:rsidRPr="00DE1698">
        <w:rPr>
          <w:rFonts w:ascii="Arial" w:hAnsi="Arial" w:cs="Arial"/>
        </w:rPr>
        <w:t>.</w:t>
      </w:r>
      <w:r w:rsidRPr="00DE1698">
        <w:rPr>
          <w:rFonts w:ascii="Arial" w:hAnsi="Arial" w:cs="Arial"/>
        </w:rPr>
        <w:t xml:space="preserve"> Introducción y estructura del plan</w:t>
      </w:r>
      <w:bookmarkEnd w:id="2"/>
      <w:bookmarkEnd w:id="3"/>
    </w:p>
    <w:p w14:paraId="62737F45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La Guía Scrum relaciona objetivo, elementos seleccionados y plan de entrega en el Sprint Backlog (Schwaber y Sutherland, 2020). Para </w:t>
      </w:r>
      <w:proofErr w:type="spellStart"/>
      <w:r w:rsidRPr="00DE1698">
        <w:rPr>
          <w:rFonts w:ascii="Arial" w:hAnsi="Arial" w:cs="Arial"/>
        </w:rPr>
        <w:t>Localito</w:t>
      </w:r>
      <w:proofErr w:type="spellEnd"/>
      <w:r w:rsidRPr="00DE1698">
        <w:rPr>
          <w:rFonts w:ascii="Arial" w:hAnsi="Arial" w:cs="Arial"/>
        </w:rPr>
        <w:t>, el objetivo del Sprint 4 integra POS y caja y completa el pendiente offline. La tarea de documentar ese trabajo incluye mostrar qué está hecho, qué se desarrolla y qué todavía necesita pruebas.</w:t>
      </w:r>
    </w:p>
    <w:p w14:paraId="03E657CE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El plan se distingue de una lista de funcionalidades del código. Puede existir una implementación inicial de pagos y caja que todavía no ha cumplido DoD en su tarjeta. Por eso la evidencia técnica se describe junto con el estado Scrum, sin elevar automáticamente todas las capacidades del repositorio a trabajo aceptado.</w:t>
      </w:r>
    </w:p>
    <w:p w14:paraId="36C3363B" w14:textId="7E846FAC" w:rsidR="00674896" w:rsidRPr="00DE1698" w:rsidRDefault="00000000" w:rsidP="00962C98">
      <w:pPr>
        <w:pStyle w:val="Ttulo1"/>
        <w:spacing w:line="360" w:lineRule="auto"/>
        <w:jc w:val="both"/>
        <w:rPr>
          <w:rFonts w:ascii="Arial" w:hAnsi="Arial" w:cs="Arial"/>
        </w:rPr>
      </w:pPr>
      <w:bookmarkStart w:id="4" w:name="h3"/>
      <w:bookmarkStart w:id="5" w:name="_Toc242571853"/>
      <w:r w:rsidRPr="00DE1698">
        <w:rPr>
          <w:rFonts w:ascii="Arial" w:hAnsi="Arial" w:cs="Arial"/>
        </w:rPr>
        <w:t>3</w:t>
      </w:r>
      <w:r w:rsidR="00DE1698" w:rsidRPr="00DE1698">
        <w:rPr>
          <w:rFonts w:ascii="Arial" w:hAnsi="Arial" w:cs="Arial"/>
        </w:rPr>
        <w:t>.</w:t>
      </w:r>
      <w:r w:rsidRPr="00DE1698">
        <w:rPr>
          <w:rFonts w:ascii="Arial" w:hAnsi="Arial" w:cs="Arial"/>
        </w:rPr>
        <w:t xml:space="preserve"> Criterios de selección y dependencia</w:t>
      </w:r>
      <w:bookmarkEnd w:id="4"/>
      <w:bookmarkEnd w:id="5"/>
    </w:p>
    <w:p w14:paraId="7A043857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Para atender una venta, identidad y catálogo deben existir. Para una venta fiada, se necesita cliente y regla de crédito. Para cerrar caja, se requiere revisar movimientos y pendientes. Estas relaciones permiten planificar tareas en un orden que reduzca retrabajo. Si una dependencia no está lista, el equipo debe renegociar el alcance de la historia o mantenerla pendiente.</w:t>
      </w:r>
    </w:p>
    <w:p w14:paraId="0EF269AE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HU-13 atraviesa </w:t>
      </w:r>
      <w:proofErr w:type="spellStart"/>
      <w:r w:rsidRPr="00DE1698">
        <w:rPr>
          <w:rFonts w:ascii="Arial" w:hAnsi="Arial" w:cs="Arial"/>
        </w:rPr>
        <w:t>frontend</w:t>
      </w:r>
      <w:proofErr w:type="spellEnd"/>
      <w:r w:rsidRPr="00DE1698">
        <w:rPr>
          <w:rFonts w:ascii="Arial" w:hAnsi="Arial" w:cs="Arial"/>
        </w:rPr>
        <w:t xml:space="preserve"> y </w:t>
      </w:r>
      <w:proofErr w:type="spellStart"/>
      <w:r w:rsidRPr="00DE1698">
        <w:rPr>
          <w:rFonts w:ascii="Arial" w:hAnsi="Arial" w:cs="Arial"/>
        </w:rPr>
        <w:t>backend</w:t>
      </w:r>
      <w:proofErr w:type="spellEnd"/>
      <w:r w:rsidRPr="00DE1698">
        <w:rPr>
          <w:rFonts w:ascii="Arial" w:hAnsi="Arial" w:cs="Arial"/>
        </w:rPr>
        <w:t>: conserva la venta, mantiene la clave y sincroniza. HU-14 depende de catálogo y persistencia. HU-15 necesita un total consistente antes de aplicar descuento. HU-16 requiere cuadrar la suma de pagos. HU-17 y HU-18 relacionan operaciones con el turno. Su coordinación es más útil que tratar cada pantalla como un resultado independiente.</w:t>
      </w:r>
    </w:p>
    <w:p w14:paraId="04CCE64C" w14:textId="39BD1052" w:rsidR="00674896" w:rsidRPr="00DE1698" w:rsidRDefault="00000000" w:rsidP="00962C98">
      <w:pPr>
        <w:pStyle w:val="Ttulo1"/>
        <w:spacing w:line="360" w:lineRule="auto"/>
        <w:jc w:val="both"/>
        <w:rPr>
          <w:rFonts w:ascii="Arial" w:hAnsi="Arial" w:cs="Arial"/>
        </w:rPr>
      </w:pPr>
      <w:bookmarkStart w:id="6" w:name="h4"/>
      <w:bookmarkStart w:id="7" w:name="_Toc242571854"/>
      <w:r w:rsidRPr="00DE1698">
        <w:rPr>
          <w:rFonts w:ascii="Arial" w:hAnsi="Arial" w:cs="Arial"/>
        </w:rPr>
        <w:lastRenderedPageBreak/>
        <w:t>4</w:t>
      </w:r>
      <w:r w:rsidR="00DE1698" w:rsidRPr="00DE1698">
        <w:rPr>
          <w:rFonts w:ascii="Arial" w:hAnsi="Arial" w:cs="Arial"/>
        </w:rPr>
        <w:t>.</w:t>
      </w:r>
      <w:r w:rsidRPr="00DE1698">
        <w:rPr>
          <w:rFonts w:ascii="Arial" w:hAnsi="Arial" w:cs="Arial"/>
        </w:rPr>
        <w:t xml:space="preserve"> Seguimiento y criterios de cierre</w:t>
      </w:r>
      <w:bookmarkEnd w:id="6"/>
      <w:bookmarkEnd w:id="7"/>
    </w:p>
    <w:p w14:paraId="43AB99EC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Un elemento pasa a Hecho cuando cumple sus criterios y la DoD. La ejecución local de una prueba de cálculo no acredita una prueba de caja en producción. Si se detecta un rechazo de permisos o un estado persistido incoherente, el seguimiento registra el defecto y conserva evidencia. El objetivo del Sprint permite decidir qué reparar primero.</w:t>
      </w:r>
    </w:p>
    <w:p w14:paraId="293CC1EF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El cierre del Sprint debe conservar resultado de </w:t>
      </w:r>
      <w:proofErr w:type="spellStart"/>
      <w:r w:rsidRPr="00DE1698">
        <w:rPr>
          <w:rFonts w:ascii="Arial" w:hAnsi="Arial" w:cs="Arial"/>
        </w:rPr>
        <w:t>Review</w:t>
      </w:r>
      <w:proofErr w:type="spellEnd"/>
      <w:r w:rsidRPr="00DE1698">
        <w:rPr>
          <w:rFonts w:ascii="Arial" w:hAnsi="Arial" w:cs="Arial"/>
        </w:rPr>
        <w:t>, trabajo pendiente y acciones de retrospectiva. Las fechas objetivo no deben transformarse en fechas reales de término si no existe una evidencia. Las actividades futuras siguen como futuras; registrar una fecha de retrospectiva no significa que el evento ya ocurrió.</w:t>
      </w:r>
    </w:p>
    <w:p w14:paraId="1AE8C771" w14:textId="2527F6ED" w:rsidR="00674896" w:rsidRPr="00DE1698" w:rsidRDefault="00000000" w:rsidP="00962C98">
      <w:pPr>
        <w:pStyle w:val="Ttulo1"/>
        <w:spacing w:line="360" w:lineRule="auto"/>
        <w:jc w:val="both"/>
        <w:rPr>
          <w:rFonts w:ascii="Arial" w:hAnsi="Arial" w:cs="Arial"/>
        </w:rPr>
      </w:pPr>
      <w:bookmarkStart w:id="8" w:name="h5"/>
      <w:bookmarkStart w:id="9" w:name="_Toc242571855"/>
      <w:r w:rsidRPr="00DE1698">
        <w:rPr>
          <w:rFonts w:ascii="Arial" w:hAnsi="Arial" w:cs="Arial"/>
        </w:rPr>
        <w:t>5</w:t>
      </w:r>
      <w:r w:rsidR="00DE1698" w:rsidRPr="00DE1698">
        <w:rPr>
          <w:rFonts w:ascii="Arial" w:hAnsi="Arial" w:cs="Arial"/>
        </w:rPr>
        <w:t>.</w:t>
      </w:r>
      <w:r w:rsidRPr="00DE1698">
        <w:rPr>
          <w:rFonts w:ascii="Arial" w:hAnsi="Arial" w:cs="Arial"/>
        </w:rPr>
        <w:t xml:space="preserve"> Registro por Sprint</w:t>
      </w:r>
      <w:bookmarkEnd w:id="8"/>
      <w:bookmarkEnd w:id="9"/>
    </w:p>
    <w:p w14:paraId="6F37F6D1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Los criterios generales se desarrollan en </w:t>
      </w:r>
      <w:proofErr w:type="spellStart"/>
      <w:r w:rsidRPr="00DE1698">
        <w:rPr>
          <w:rFonts w:ascii="Arial" w:hAnsi="Arial" w:cs="Arial"/>
        </w:rPr>
        <w:t>Product</w:t>
      </w:r>
      <w:proofErr w:type="spellEnd"/>
      <w:r w:rsidRPr="00DE1698">
        <w:rPr>
          <w:rFonts w:ascii="Arial" w:hAnsi="Arial" w:cs="Arial"/>
        </w:rPr>
        <w:t xml:space="preserve"> Backlog y </w:t>
      </w:r>
      <w:proofErr w:type="spellStart"/>
      <w:r w:rsidRPr="00DE1698">
        <w:rPr>
          <w:rFonts w:ascii="Arial" w:hAnsi="Arial" w:cs="Arial"/>
        </w:rPr>
        <w:t>Definition</w:t>
      </w:r>
      <w:proofErr w:type="spellEnd"/>
      <w:r w:rsidRPr="00DE1698">
        <w:rPr>
          <w:rFonts w:ascii="Arial" w:hAnsi="Arial" w:cs="Arial"/>
        </w:rPr>
        <w:t xml:space="preserve"> </w:t>
      </w:r>
      <w:proofErr w:type="spellStart"/>
      <w:r w:rsidRPr="00DE1698">
        <w:rPr>
          <w:rFonts w:ascii="Arial" w:hAnsi="Arial" w:cs="Arial"/>
        </w:rPr>
        <w:t>of</w:t>
      </w:r>
      <w:proofErr w:type="spellEnd"/>
      <w:r w:rsidRPr="00DE1698">
        <w:rPr>
          <w:rFonts w:ascii="Arial" w:hAnsi="Arial" w:cs="Arial"/>
        </w:rPr>
        <w:t xml:space="preserve"> Done. El seguimiento siguiente conserva el corte documental del 03 de octubre de 2026.</w:t>
      </w:r>
    </w:p>
    <w:p w14:paraId="510495AD" w14:textId="0CBC6BA7" w:rsidR="00674896" w:rsidRPr="00DE1698" w:rsidRDefault="00000000" w:rsidP="00962C98">
      <w:pPr>
        <w:pStyle w:val="Ttulo2"/>
        <w:spacing w:line="360" w:lineRule="auto"/>
        <w:jc w:val="both"/>
        <w:rPr>
          <w:rFonts w:ascii="Arial" w:hAnsi="Arial" w:cs="Arial"/>
        </w:rPr>
      </w:pPr>
      <w:bookmarkStart w:id="10" w:name="h6"/>
      <w:bookmarkStart w:id="11" w:name="_Toc242571856"/>
      <w:r w:rsidRPr="00DE1698">
        <w:rPr>
          <w:rFonts w:ascii="Arial" w:hAnsi="Arial" w:cs="Arial"/>
        </w:rPr>
        <w:t>5.1 Sprint 1</w:t>
      </w:r>
      <w:r w:rsidR="0053647F">
        <w:rPr>
          <w:rFonts w:ascii="Arial" w:hAnsi="Arial" w:cs="Arial"/>
        </w:rPr>
        <w:t xml:space="preserve"> </w:t>
      </w:r>
      <w:r w:rsidRPr="00DE1698">
        <w:rPr>
          <w:rFonts w:ascii="Arial" w:hAnsi="Arial" w:cs="Arial"/>
        </w:rPr>
        <w:t>cerrado</w:t>
      </w:r>
      <w:bookmarkEnd w:id="10"/>
      <w:bookmarkEnd w:id="11"/>
    </w:p>
    <w:p w14:paraId="575F8977" w14:textId="77777777" w:rsidR="0053647F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  <w:b/>
        </w:rPr>
        <w:t>Periodo:</w:t>
      </w:r>
      <w:r w:rsidRPr="00DE1698">
        <w:rPr>
          <w:rFonts w:ascii="Arial" w:hAnsi="Arial" w:cs="Arial"/>
        </w:rPr>
        <w:t xml:space="preserve"> 17-08-2026 al 28-08-2026. </w:t>
      </w:r>
    </w:p>
    <w:p w14:paraId="37EF0176" w14:textId="210BA903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  <w:b/>
        </w:rPr>
        <w:t xml:space="preserve">Sprint </w:t>
      </w:r>
      <w:proofErr w:type="spellStart"/>
      <w:r w:rsidRPr="00DE1698">
        <w:rPr>
          <w:rFonts w:ascii="Arial" w:hAnsi="Arial" w:cs="Arial"/>
          <w:b/>
        </w:rPr>
        <w:t>Goal</w:t>
      </w:r>
      <w:proofErr w:type="spellEnd"/>
      <w:r w:rsidRPr="00DE1698">
        <w:rPr>
          <w:rFonts w:ascii="Arial" w:hAnsi="Arial" w:cs="Arial"/>
          <w:b/>
        </w:rPr>
        <w:t>:</w:t>
      </w:r>
      <w:r w:rsidRPr="00DE1698">
        <w:rPr>
          <w:rFonts w:ascii="Arial" w:hAnsi="Arial" w:cs="Arial"/>
        </w:rPr>
        <w:t xml:space="preserve"> establecer la base técnica de </w:t>
      </w:r>
      <w:proofErr w:type="spellStart"/>
      <w:r w:rsidRPr="00DE1698">
        <w:rPr>
          <w:rFonts w:ascii="Arial" w:hAnsi="Arial" w:cs="Arial"/>
        </w:rPr>
        <w:t>Localito</w:t>
      </w:r>
      <w:proofErr w:type="spellEnd"/>
      <w:r w:rsidRPr="00DE1698">
        <w:rPr>
          <w:rFonts w:ascii="Arial" w:hAnsi="Arial" w:cs="Arial"/>
        </w:rPr>
        <w:t xml:space="preserve"> incorporando autenticación, autorización y aislamiento por negocio.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656"/>
        <w:gridCol w:w="2664"/>
        <w:gridCol w:w="2664"/>
        <w:gridCol w:w="2664"/>
      </w:tblGrid>
      <w:tr w:rsidR="00674896" w:rsidRPr="00DE1698" w14:paraId="0AB79AC3" w14:textId="77777777">
        <w:trPr>
          <w:cantSplit/>
          <w:tblHeader/>
          <w:jc w:val="center"/>
        </w:trPr>
        <w:tc>
          <w:tcPr>
            <w:tcW w:w="1656" w:type="dxa"/>
            <w:shd w:val="clear" w:color="auto" w:fill="404040"/>
            <w:vAlign w:val="center"/>
          </w:tcPr>
          <w:p w14:paraId="6717F01F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ID / actividad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1C63B074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Responsable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377507CA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Estado Trello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1FB8AC52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Fecha</w:t>
            </w:r>
          </w:p>
        </w:tc>
      </w:tr>
      <w:tr w:rsidR="00674896" w:rsidRPr="00DE1698" w14:paraId="210BFC24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40B8DD91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ET-01 · Establecer base técnica del producto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F18DC65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7CBC491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F40B927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21-08</w:t>
            </w:r>
          </w:p>
        </w:tc>
      </w:tr>
      <w:tr w:rsidR="00674896" w:rsidRPr="00DE1698" w14:paraId="7FABB4B5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63D4A500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 xml:space="preserve">HU-01 · Autenticarse en </w:t>
            </w:r>
            <w:proofErr w:type="spellStart"/>
            <w:r w:rsidRPr="00DE1698">
              <w:rPr>
                <w:rFonts w:ascii="Arial" w:hAnsi="Arial" w:cs="Arial"/>
                <w:sz w:val="19"/>
              </w:rPr>
              <w:t>Localito</w:t>
            </w:r>
            <w:proofErr w:type="spellEnd"/>
          </w:p>
        </w:tc>
        <w:tc>
          <w:tcPr>
            <w:tcW w:w="2664" w:type="dxa"/>
            <w:shd w:val="clear" w:color="auto" w:fill="F4F4F4"/>
            <w:vAlign w:val="center"/>
          </w:tcPr>
          <w:p w14:paraId="6FCAEC7B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56DF11B5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46B743AA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24-08</w:t>
            </w:r>
          </w:p>
        </w:tc>
      </w:tr>
      <w:tr w:rsidR="00674896" w:rsidRPr="00DE1698" w14:paraId="0D0F431E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79408FCB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HU-02 · Gestionar roles y permisos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CD94B51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72B43E8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1D9012F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25-08</w:t>
            </w:r>
          </w:p>
        </w:tc>
      </w:tr>
      <w:tr w:rsidR="00674896" w:rsidRPr="00DE1698" w14:paraId="66540123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1D8E7D9D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HU-03 · Aislar datos por negocio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7E75ADD9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039B586B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799BBAA3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26-08</w:t>
            </w:r>
          </w:p>
        </w:tc>
      </w:tr>
      <w:tr w:rsidR="00674896" w:rsidRPr="00DE1698" w14:paraId="1CDDB0A7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3FBC9AB8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 xml:space="preserve">Sprint </w:t>
            </w:r>
            <w:proofErr w:type="spellStart"/>
            <w:r w:rsidRPr="00DE1698">
              <w:rPr>
                <w:rFonts w:ascii="Arial" w:hAnsi="Arial" w:cs="Arial"/>
                <w:sz w:val="19"/>
              </w:rPr>
              <w:t>Planning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41885A1D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6F5D923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097DBF2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17-08</w:t>
            </w:r>
          </w:p>
        </w:tc>
      </w:tr>
      <w:tr w:rsidR="00674896" w:rsidRPr="00DE1698" w14:paraId="70ACA0B4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7FCEB30E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Daily Scrum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37B82FB9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Samuel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300BADFD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4B1E9E53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18–27-08</w:t>
            </w:r>
          </w:p>
        </w:tc>
      </w:tr>
      <w:tr w:rsidR="00674896" w:rsidRPr="00DE1698" w14:paraId="7038BAA4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299E0F54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Refinamiento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FBEDFC2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89AF1F0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B406391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25-08</w:t>
            </w:r>
          </w:p>
        </w:tc>
      </w:tr>
      <w:tr w:rsidR="00674896" w:rsidRPr="00DE1698" w14:paraId="0670C2A4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4B5D2747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lastRenderedPageBreak/>
              <w:t xml:space="preserve">Sprint </w:t>
            </w:r>
            <w:proofErr w:type="spellStart"/>
            <w:r w:rsidRPr="00DE1698">
              <w:rPr>
                <w:rFonts w:ascii="Arial" w:hAnsi="Arial" w:cs="Arial"/>
                <w:sz w:val="19"/>
              </w:rPr>
              <w:t>Review</w:t>
            </w:r>
            <w:proofErr w:type="spellEnd"/>
          </w:p>
        </w:tc>
        <w:tc>
          <w:tcPr>
            <w:tcW w:w="2664" w:type="dxa"/>
            <w:shd w:val="clear" w:color="auto" w:fill="F4F4F4"/>
            <w:vAlign w:val="center"/>
          </w:tcPr>
          <w:p w14:paraId="4FB8B8D1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7C970496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4897E674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28-08</w:t>
            </w:r>
          </w:p>
        </w:tc>
      </w:tr>
      <w:tr w:rsidR="00674896" w:rsidRPr="00DE1698" w14:paraId="748FA98B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2EE7C088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Sprint Retrospective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BD1E8AB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Samuel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ED791A2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EFABF73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28-08</w:t>
            </w:r>
          </w:p>
        </w:tc>
      </w:tr>
    </w:tbl>
    <w:p w14:paraId="4668229F" w14:textId="77777777" w:rsidR="00674896" w:rsidRPr="00DE1698" w:rsidRDefault="00674896">
      <w:pPr>
        <w:spacing w:after="20"/>
        <w:rPr>
          <w:rFonts w:ascii="Arial" w:hAnsi="Arial" w:cs="Arial"/>
        </w:rPr>
      </w:pPr>
    </w:p>
    <w:p w14:paraId="2405019C" w14:textId="6ED7CDF3" w:rsidR="00674896" w:rsidRPr="00DE1698" w:rsidRDefault="00000000" w:rsidP="00962C98">
      <w:pPr>
        <w:pStyle w:val="Ttulo2"/>
        <w:spacing w:line="360" w:lineRule="auto"/>
        <w:jc w:val="both"/>
        <w:rPr>
          <w:rFonts w:ascii="Arial" w:hAnsi="Arial" w:cs="Arial"/>
        </w:rPr>
      </w:pPr>
      <w:bookmarkStart w:id="12" w:name="h7"/>
      <w:bookmarkStart w:id="13" w:name="_Toc242571857"/>
      <w:r w:rsidRPr="00DE1698">
        <w:rPr>
          <w:rFonts w:ascii="Arial" w:hAnsi="Arial" w:cs="Arial"/>
        </w:rPr>
        <w:t>5.2 Sprint 2</w:t>
      </w:r>
      <w:r w:rsidR="0053647F">
        <w:rPr>
          <w:rFonts w:ascii="Arial" w:hAnsi="Arial" w:cs="Arial"/>
        </w:rPr>
        <w:t xml:space="preserve"> </w:t>
      </w:r>
      <w:r w:rsidRPr="00DE1698">
        <w:rPr>
          <w:rFonts w:ascii="Arial" w:hAnsi="Arial" w:cs="Arial"/>
        </w:rPr>
        <w:t>cerrado</w:t>
      </w:r>
      <w:bookmarkEnd w:id="12"/>
      <w:bookmarkEnd w:id="13"/>
    </w:p>
    <w:p w14:paraId="5BC49EC4" w14:textId="77777777" w:rsidR="0053647F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  <w:b/>
        </w:rPr>
        <w:t>Periodo:</w:t>
      </w:r>
      <w:r w:rsidRPr="00DE1698">
        <w:rPr>
          <w:rFonts w:ascii="Arial" w:hAnsi="Arial" w:cs="Arial"/>
        </w:rPr>
        <w:t xml:space="preserve"> 31-08-2026 al 11-09-2026. </w:t>
      </w:r>
    </w:p>
    <w:p w14:paraId="6F1B7AF6" w14:textId="3DD2D1BA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  <w:b/>
        </w:rPr>
        <w:t xml:space="preserve">Sprint </w:t>
      </w:r>
      <w:proofErr w:type="spellStart"/>
      <w:r w:rsidRPr="00DE1698">
        <w:rPr>
          <w:rFonts w:ascii="Arial" w:hAnsi="Arial" w:cs="Arial"/>
          <w:b/>
        </w:rPr>
        <w:t>Goal</w:t>
      </w:r>
      <w:proofErr w:type="spellEnd"/>
      <w:r w:rsidRPr="00DE1698">
        <w:rPr>
          <w:rFonts w:ascii="Arial" w:hAnsi="Arial" w:cs="Arial"/>
          <w:b/>
        </w:rPr>
        <w:t>:</w:t>
      </w:r>
      <w:r w:rsidRPr="00DE1698">
        <w:rPr>
          <w:rFonts w:ascii="Arial" w:hAnsi="Arial" w:cs="Arial"/>
        </w:rPr>
        <w:t xml:space="preserve"> incorporar administración del negocio, usuarios, categorías, productos y stock inicial para disponer de una base operativa de inventario.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656"/>
        <w:gridCol w:w="2664"/>
        <w:gridCol w:w="2664"/>
        <w:gridCol w:w="2664"/>
      </w:tblGrid>
      <w:tr w:rsidR="00674896" w:rsidRPr="00DE1698" w14:paraId="7E502A21" w14:textId="77777777">
        <w:trPr>
          <w:cantSplit/>
          <w:tblHeader/>
          <w:jc w:val="center"/>
        </w:trPr>
        <w:tc>
          <w:tcPr>
            <w:tcW w:w="1656" w:type="dxa"/>
            <w:shd w:val="clear" w:color="auto" w:fill="404040"/>
            <w:vAlign w:val="center"/>
          </w:tcPr>
          <w:p w14:paraId="0C491F8A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ID / actividad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6C4BA176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Responsable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2C7E0BC7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Estado Trello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7A9697F2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Fecha</w:t>
            </w:r>
          </w:p>
        </w:tc>
      </w:tr>
      <w:tr w:rsidR="00674896" w:rsidRPr="00DE1698" w14:paraId="0C0D35F8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646D20B5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HU-04 · Gestionar negocio y local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98CAF2C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52908A5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23D7DBC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02-09</w:t>
            </w:r>
          </w:p>
        </w:tc>
      </w:tr>
      <w:tr w:rsidR="00674896" w:rsidRPr="00DE1698" w14:paraId="7070C932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71DC2610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HU-05 · Administrar usuarios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25AD22C6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7E1BD0EE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0C2B33D9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03-09</w:t>
            </w:r>
          </w:p>
        </w:tc>
      </w:tr>
      <w:tr w:rsidR="00674896" w:rsidRPr="00DE1698" w14:paraId="3445F4F0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31E37A4D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HU-06 · Gestionar categorías de productos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ED7AE9D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352CAA7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A3527D6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04-09</w:t>
            </w:r>
          </w:p>
        </w:tc>
      </w:tr>
      <w:tr w:rsidR="00674896" w:rsidRPr="00DE1698" w14:paraId="6DC1CFE6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7AD27DDD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HU-07 · Gestionar catálogo de productos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78338FF4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6D266977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75A8F4BC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07-09</w:t>
            </w:r>
          </w:p>
        </w:tc>
      </w:tr>
      <w:tr w:rsidR="00674896" w:rsidRPr="00DE1698" w14:paraId="4CA30BD3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3F519148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HU-08 · Registrar stock inicial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73F5232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341163E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2FF0657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08-09</w:t>
            </w:r>
          </w:p>
        </w:tc>
      </w:tr>
      <w:tr w:rsidR="00674896" w:rsidRPr="00DE1698" w14:paraId="28A93990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26097DCA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ET-02 · Adaptar interfaces del módulo a responsive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552B6395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7C98239E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739B5217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09-09</w:t>
            </w:r>
          </w:p>
        </w:tc>
      </w:tr>
      <w:tr w:rsidR="00674896" w:rsidRPr="00DE1698" w14:paraId="55EA2027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7F1210DE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 xml:space="preserve">Sprint </w:t>
            </w:r>
            <w:proofErr w:type="spellStart"/>
            <w:r w:rsidRPr="00DE1698">
              <w:rPr>
                <w:rFonts w:ascii="Arial" w:hAnsi="Arial" w:cs="Arial"/>
                <w:sz w:val="19"/>
              </w:rPr>
              <w:t>Planning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731E0064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1020452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56CB1B4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31-08</w:t>
            </w:r>
          </w:p>
        </w:tc>
      </w:tr>
      <w:tr w:rsidR="00674896" w:rsidRPr="00DE1698" w14:paraId="717ADCB7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11E0693D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Daily Scrum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6932004E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Samuel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3E42A48D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1DAF8480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01–10-09</w:t>
            </w:r>
          </w:p>
        </w:tc>
      </w:tr>
      <w:tr w:rsidR="00674896" w:rsidRPr="00DE1698" w14:paraId="7F1CEAC4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11725DDB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Refinamiento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B875A52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2A0EBBB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2804D29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08-09</w:t>
            </w:r>
          </w:p>
        </w:tc>
      </w:tr>
      <w:tr w:rsidR="00674896" w:rsidRPr="00DE1698" w14:paraId="05148E72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13676F58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 xml:space="preserve">Sprint </w:t>
            </w:r>
            <w:proofErr w:type="spellStart"/>
            <w:r w:rsidRPr="00DE1698">
              <w:rPr>
                <w:rFonts w:ascii="Arial" w:hAnsi="Arial" w:cs="Arial"/>
                <w:sz w:val="19"/>
              </w:rPr>
              <w:t>Review</w:t>
            </w:r>
            <w:proofErr w:type="spellEnd"/>
          </w:p>
        </w:tc>
        <w:tc>
          <w:tcPr>
            <w:tcW w:w="2664" w:type="dxa"/>
            <w:shd w:val="clear" w:color="auto" w:fill="F4F4F4"/>
            <w:vAlign w:val="center"/>
          </w:tcPr>
          <w:p w14:paraId="02274C7A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38AD9F11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77BC123C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11-09</w:t>
            </w:r>
          </w:p>
        </w:tc>
      </w:tr>
      <w:tr w:rsidR="00674896" w:rsidRPr="00DE1698" w14:paraId="6FF6BA48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00A96EA1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Sprint Retrospective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F05C757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Samuel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BBD3EEF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6240C3F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11-09</w:t>
            </w:r>
          </w:p>
        </w:tc>
      </w:tr>
    </w:tbl>
    <w:p w14:paraId="67553D7C" w14:textId="77777777" w:rsidR="00674896" w:rsidRPr="00DE1698" w:rsidRDefault="00674896">
      <w:pPr>
        <w:spacing w:after="20"/>
        <w:rPr>
          <w:rFonts w:ascii="Arial" w:hAnsi="Arial" w:cs="Arial"/>
        </w:rPr>
      </w:pPr>
    </w:p>
    <w:p w14:paraId="4C24BC73" w14:textId="6F9CF43A" w:rsidR="00674896" w:rsidRPr="00DE1698" w:rsidRDefault="00000000" w:rsidP="00962C98">
      <w:pPr>
        <w:pStyle w:val="Ttulo2"/>
        <w:spacing w:line="360" w:lineRule="auto"/>
        <w:jc w:val="both"/>
        <w:rPr>
          <w:rFonts w:ascii="Arial" w:hAnsi="Arial" w:cs="Arial"/>
        </w:rPr>
      </w:pPr>
      <w:bookmarkStart w:id="14" w:name="h8"/>
      <w:bookmarkStart w:id="15" w:name="_Toc242571858"/>
      <w:r w:rsidRPr="00DE1698">
        <w:rPr>
          <w:rFonts w:ascii="Arial" w:hAnsi="Arial" w:cs="Arial"/>
        </w:rPr>
        <w:lastRenderedPageBreak/>
        <w:t>5.3 Sprint 3</w:t>
      </w:r>
      <w:r w:rsidR="0053647F">
        <w:rPr>
          <w:rFonts w:ascii="Arial" w:hAnsi="Arial" w:cs="Arial"/>
        </w:rPr>
        <w:t xml:space="preserve"> </w:t>
      </w:r>
      <w:r w:rsidRPr="00DE1698">
        <w:rPr>
          <w:rFonts w:ascii="Arial" w:hAnsi="Arial" w:cs="Arial"/>
        </w:rPr>
        <w:t>cerrado con excepción documental</w:t>
      </w:r>
      <w:bookmarkEnd w:id="14"/>
      <w:bookmarkEnd w:id="15"/>
    </w:p>
    <w:p w14:paraId="1C1DC9C8" w14:textId="77777777" w:rsidR="0053647F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  <w:b/>
        </w:rPr>
        <w:t>Periodo:</w:t>
      </w:r>
      <w:r w:rsidRPr="00DE1698">
        <w:rPr>
          <w:rFonts w:ascii="Arial" w:hAnsi="Arial" w:cs="Arial"/>
        </w:rPr>
        <w:t xml:space="preserve"> 14-09-2026 al 25-09-2026. </w:t>
      </w:r>
    </w:p>
    <w:p w14:paraId="385E7207" w14:textId="0F67CC85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  <w:b/>
        </w:rPr>
        <w:t xml:space="preserve">Sprint </w:t>
      </w:r>
      <w:proofErr w:type="spellStart"/>
      <w:r w:rsidRPr="00DE1698">
        <w:rPr>
          <w:rFonts w:ascii="Arial" w:hAnsi="Arial" w:cs="Arial"/>
          <w:b/>
        </w:rPr>
        <w:t>Goal</w:t>
      </w:r>
      <w:proofErr w:type="spellEnd"/>
      <w:r w:rsidRPr="00DE1698">
        <w:rPr>
          <w:rFonts w:ascii="Arial" w:hAnsi="Arial" w:cs="Arial"/>
          <w:b/>
        </w:rPr>
        <w:t>:</w:t>
      </w:r>
      <w:r w:rsidRPr="00DE1698">
        <w:rPr>
          <w:rFonts w:ascii="Arial" w:hAnsi="Arial" w:cs="Arial"/>
        </w:rPr>
        <w:t xml:space="preserve"> mejorar el control de inventario incorporando trazabilidad, alertas, código de barras y capacidades de operación PWA.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656"/>
        <w:gridCol w:w="2664"/>
        <w:gridCol w:w="2664"/>
        <w:gridCol w:w="2664"/>
      </w:tblGrid>
      <w:tr w:rsidR="00674896" w:rsidRPr="00DE1698" w14:paraId="434B98CA" w14:textId="77777777">
        <w:trPr>
          <w:cantSplit/>
          <w:tblHeader/>
          <w:jc w:val="center"/>
        </w:trPr>
        <w:tc>
          <w:tcPr>
            <w:tcW w:w="1656" w:type="dxa"/>
            <w:shd w:val="clear" w:color="auto" w:fill="404040"/>
            <w:vAlign w:val="center"/>
          </w:tcPr>
          <w:p w14:paraId="1A493FC0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ID / actividad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071F6DFD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Responsable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5BCB3017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Estado Trello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1D00D081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Fecha</w:t>
            </w:r>
          </w:p>
        </w:tc>
      </w:tr>
      <w:tr w:rsidR="00674896" w:rsidRPr="00DE1698" w14:paraId="02C532CE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46315280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HU-09 · Registrar movimientos de stock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D36DF86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D2A0E83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17BBB18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16-09</w:t>
            </w:r>
          </w:p>
        </w:tc>
      </w:tr>
      <w:tr w:rsidR="00674896" w:rsidRPr="00DE1698" w14:paraId="399F8469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623ACD52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HU-10 · Consultar Kardex y trazabilidad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04E3A8E1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2CD2820D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22D3FD0C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17-09</w:t>
            </w:r>
          </w:p>
        </w:tc>
      </w:tr>
      <w:tr w:rsidR="00674896" w:rsidRPr="00DE1698" w14:paraId="716158B0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37A77BD3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HU-11 · Recibir alertas de stock bajo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F4612AA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E46C266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B9C9732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21-09</w:t>
            </w:r>
          </w:p>
        </w:tc>
      </w:tr>
      <w:tr w:rsidR="00674896" w:rsidRPr="00DE1698" w14:paraId="72F65DCF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3E945E22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HU-12 · Utilizar código de barras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5CEC247A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6A404C43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3FBA8E6A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22-09</w:t>
            </w:r>
          </w:p>
        </w:tc>
      </w:tr>
      <w:tr w:rsidR="00674896" w:rsidRPr="00DE1698" w14:paraId="780E442D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7079BE37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 xml:space="preserve">Sprint </w:t>
            </w:r>
            <w:proofErr w:type="spellStart"/>
            <w:r w:rsidRPr="00DE1698">
              <w:rPr>
                <w:rFonts w:ascii="Arial" w:hAnsi="Arial" w:cs="Arial"/>
                <w:sz w:val="19"/>
              </w:rPr>
              <w:t>Planning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0983331A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94C2E50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A995993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14-09</w:t>
            </w:r>
          </w:p>
        </w:tc>
      </w:tr>
      <w:tr w:rsidR="00674896" w:rsidRPr="00DE1698" w14:paraId="28CA5101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565A6224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Daily Scrum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6473D937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Samuel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4B610086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635E03F2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15–24-09</w:t>
            </w:r>
          </w:p>
        </w:tc>
      </w:tr>
      <w:tr w:rsidR="00674896" w:rsidRPr="00DE1698" w14:paraId="769FE356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74925107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 xml:space="preserve">Refinamiento del </w:t>
            </w:r>
            <w:proofErr w:type="spellStart"/>
            <w:r w:rsidRPr="00DE1698">
              <w:rPr>
                <w:rFonts w:ascii="Arial" w:hAnsi="Arial" w:cs="Arial"/>
                <w:sz w:val="19"/>
              </w:rPr>
              <w:t>Product</w:t>
            </w:r>
            <w:proofErr w:type="spellEnd"/>
            <w:r w:rsidRPr="00DE1698">
              <w:rPr>
                <w:rFonts w:ascii="Arial" w:hAnsi="Arial" w:cs="Arial"/>
                <w:sz w:val="19"/>
              </w:rPr>
              <w:t xml:space="preserve"> Backlog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C3B6631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Sin asignación real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DCC27F6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Por hacer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C25F11F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22-09</w:t>
            </w:r>
          </w:p>
        </w:tc>
      </w:tr>
      <w:tr w:rsidR="00674896" w:rsidRPr="00DE1698" w14:paraId="27A71E45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6EE15978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 xml:space="preserve">Sprint </w:t>
            </w:r>
            <w:proofErr w:type="spellStart"/>
            <w:r w:rsidRPr="00DE1698">
              <w:rPr>
                <w:rFonts w:ascii="Arial" w:hAnsi="Arial" w:cs="Arial"/>
                <w:sz w:val="19"/>
              </w:rPr>
              <w:t>Review</w:t>
            </w:r>
            <w:proofErr w:type="spellEnd"/>
          </w:p>
        </w:tc>
        <w:tc>
          <w:tcPr>
            <w:tcW w:w="2664" w:type="dxa"/>
            <w:shd w:val="clear" w:color="auto" w:fill="F4F4F4"/>
            <w:vAlign w:val="center"/>
          </w:tcPr>
          <w:p w14:paraId="56323AEA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600B199E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24E2B0D8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25-09</w:t>
            </w:r>
          </w:p>
        </w:tc>
      </w:tr>
      <w:tr w:rsidR="00674896" w:rsidRPr="00DE1698" w14:paraId="63E144AD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514101B3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Sprint Retrospective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5EB188D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Samuel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719C1F8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23344BF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25-09</w:t>
            </w:r>
          </w:p>
        </w:tc>
      </w:tr>
    </w:tbl>
    <w:p w14:paraId="54149343" w14:textId="77777777" w:rsidR="00674896" w:rsidRPr="00DE1698" w:rsidRDefault="00674896">
      <w:pPr>
        <w:spacing w:after="20"/>
        <w:rPr>
          <w:rFonts w:ascii="Arial" w:hAnsi="Arial" w:cs="Arial"/>
        </w:rPr>
      </w:pPr>
    </w:p>
    <w:p w14:paraId="34625931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  <w:b/>
        </w:rPr>
        <w:t>Excepción:</w:t>
      </w:r>
      <w:r w:rsidRPr="00DE1698">
        <w:rPr>
          <w:rFonts w:ascii="Arial" w:hAnsi="Arial" w:cs="Arial"/>
        </w:rPr>
        <w:t xml:space="preserve"> el refinamiento conserva una descripción histórica que propone a Alexander como responsable, pero la tarjeta real está sin miembro y en “Por hacer”. No se marca como completada porque falta evidencia suficiente de su cierre.</w:t>
      </w:r>
    </w:p>
    <w:p w14:paraId="3C047D33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La Sprint </w:t>
      </w:r>
      <w:proofErr w:type="spellStart"/>
      <w:r w:rsidRPr="00DE1698">
        <w:rPr>
          <w:rFonts w:ascii="Arial" w:hAnsi="Arial" w:cs="Arial"/>
        </w:rPr>
        <w:t>Review</w:t>
      </w:r>
      <w:proofErr w:type="spellEnd"/>
      <w:r w:rsidRPr="00DE1698">
        <w:rPr>
          <w:rFonts w:ascii="Arial" w:hAnsi="Arial" w:cs="Arial"/>
        </w:rPr>
        <w:t xml:space="preserve"> registra además que el trabajo de operación offline/sincronización </w:t>
      </w:r>
      <w:r w:rsidRPr="00DE1698">
        <w:rPr>
          <w:rFonts w:ascii="Arial" w:hAnsi="Arial" w:cs="Arial"/>
          <w:b/>
        </w:rPr>
        <w:t xml:space="preserve">no cumplió </w:t>
      </w:r>
      <w:proofErr w:type="spellStart"/>
      <w:r w:rsidRPr="00DE1698">
        <w:rPr>
          <w:rFonts w:ascii="Arial" w:hAnsi="Arial" w:cs="Arial"/>
          <w:b/>
        </w:rPr>
        <w:t>Definition</w:t>
      </w:r>
      <w:proofErr w:type="spellEnd"/>
      <w:r w:rsidRPr="00DE1698">
        <w:rPr>
          <w:rFonts w:ascii="Arial" w:hAnsi="Arial" w:cs="Arial"/>
          <w:b/>
        </w:rPr>
        <w:t xml:space="preserve"> </w:t>
      </w:r>
      <w:proofErr w:type="spellStart"/>
      <w:r w:rsidRPr="00DE1698">
        <w:rPr>
          <w:rFonts w:ascii="Arial" w:hAnsi="Arial" w:cs="Arial"/>
          <w:b/>
        </w:rPr>
        <w:t>of</w:t>
      </w:r>
      <w:proofErr w:type="spellEnd"/>
      <w:r w:rsidRPr="00DE1698">
        <w:rPr>
          <w:rFonts w:ascii="Arial" w:hAnsi="Arial" w:cs="Arial"/>
          <w:b/>
        </w:rPr>
        <w:t xml:space="preserve"> Done</w:t>
      </w:r>
      <w:r w:rsidRPr="00DE1698">
        <w:rPr>
          <w:rFonts w:ascii="Arial" w:hAnsi="Arial" w:cs="Arial"/>
        </w:rPr>
        <w:t xml:space="preserve"> y continuó en el Sprint siguiente.</w:t>
      </w:r>
    </w:p>
    <w:p w14:paraId="1343E38C" w14:textId="6C54E1D0" w:rsidR="00674896" w:rsidRPr="00DE1698" w:rsidRDefault="00000000" w:rsidP="00962C98">
      <w:pPr>
        <w:pStyle w:val="Ttulo2"/>
        <w:spacing w:line="360" w:lineRule="auto"/>
        <w:jc w:val="both"/>
        <w:rPr>
          <w:rFonts w:ascii="Arial" w:hAnsi="Arial" w:cs="Arial"/>
        </w:rPr>
      </w:pPr>
      <w:bookmarkStart w:id="16" w:name="h9"/>
      <w:bookmarkStart w:id="17" w:name="_Toc242571859"/>
      <w:r w:rsidRPr="00DE1698">
        <w:rPr>
          <w:rFonts w:ascii="Arial" w:hAnsi="Arial" w:cs="Arial"/>
        </w:rPr>
        <w:t xml:space="preserve">5.4 </w:t>
      </w:r>
      <w:bookmarkEnd w:id="16"/>
      <w:r w:rsidR="00DE1698" w:rsidRPr="00DE1698">
        <w:rPr>
          <w:rFonts w:ascii="Arial" w:hAnsi="Arial" w:cs="Arial"/>
        </w:rPr>
        <w:t>Sprint 4</w:t>
      </w:r>
      <w:r w:rsidR="00DE1698">
        <w:rPr>
          <w:rFonts w:ascii="Arial" w:hAnsi="Arial" w:cs="Arial"/>
        </w:rPr>
        <w:t xml:space="preserve"> </w:t>
      </w:r>
      <w:r w:rsidR="00DE1698" w:rsidRPr="00DE1698">
        <w:rPr>
          <w:rFonts w:ascii="Arial" w:hAnsi="Arial" w:cs="Arial"/>
        </w:rPr>
        <w:t>cerrado</w:t>
      </w:r>
      <w:bookmarkEnd w:id="17"/>
    </w:p>
    <w:p w14:paraId="39A43A14" w14:textId="77777777" w:rsidR="0053647F" w:rsidRDefault="0053647F" w:rsidP="00962C98">
      <w:pPr>
        <w:spacing w:line="360" w:lineRule="auto"/>
        <w:jc w:val="both"/>
        <w:rPr>
          <w:rFonts w:ascii="Arial" w:hAnsi="Arial" w:cs="Arial"/>
        </w:rPr>
      </w:pPr>
      <w:r w:rsidRPr="0053647F">
        <w:rPr>
          <w:rFonts w:ascii="Arial" w:hAnsi="Arial" w:cs="Arial"/>
          <w:b/>
          <w:bCs/>
        </w:rPr>
        <w:t>Periodo:</w:t>
      </w:r>
      <w:r w:rsidRPr="0053647F">
        <w:rPr>
          <w:rFonts w:ascii="Arial" w:hAnsi="Arial" w:cs="Arial"/>
        </w:rPr>
        <w:t xml:space="preserve"> 28-09-2026 al 09-10-2026. </w:t>
      </w:r>
    </w:p>
    <w:p w14:paraId="48D38B4E" w14:textId="7BC7C382" w:rsidR="0053647F" w:rsidRDefault="0053647F" w:rsidP="00962C98">
      <w:pPr>
        <w:spacing w:line="360" w:lineRule="auto"/>
        <w:jc w:val="both"/>
        <w:rPr>
          <w:rFonts w:ascii="Arial" w:hAnsi="Arial" w:cs="Arial"/>
        </w:rPr>
      </w:pPr>
      <w:r w:rsidRPr="0053647F">
        <w:rPr>
          <w:rFonts w:ascii="Arial" w:hAnsi="Arial" w:cs="Arial"/>
          <w:b/>
          <w:bCs/>
        </w:rPr>
        <w:t xml:space="preserve">Sprint </w:t>
      </w:r>
      <w:proofErr w:type="spellStart"/>
      <w:r w:rsidRPr="0053647F">
        <w:rPr>
          <w:rFonts w:ascii="Arial" w:hAnsi="Arial" w:cs="Arial"/>
          <w:b/>
          <w:bCs/>
        </w:rPr>
        <w:t>Goal</w:t>
      </w:r>
      <w:proofErr w:type="spellEnd"/>
      <w:r w:rsidRPr="0053647F">
        <w:rPr>
          <w:rFonts w:ascii="Arial" w:hAnsi="Arial" w:cs="Arial"/>
          <w:b/>
          <w:bCs/>
        </w:rPr>
        <w:t>:</w:t>
      </w:r>
      <w:r w:rsidRPr="0053647F">
        <w:rPr>
          <w:rFonts w:ascii="Arial" w:hAnsi="Arial" w:cs="Arial"/>
        </w:rPr>
        <w:t xml:space="preserve"> implementar el flujo transaccional de ventas POS y caja, incluyendo descuentos, pagos divididos y control de turnos de caja, completando además la sincronización offline resiliente con persistencia en PostgreSQL.</w:t>
      </w:r>
    </w:p>
    <w:p w14:paraId="44EF46BD" w14:textId="77777777" w:rsidR="0053647F" w:rsidRDefault="0053647F">
      <w:pPr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656"/>
        <w:gridCol w:w="2664"/>
        <w:gridCol w:w="2664"/>
        <w:gridCol w:w="2664"/>
      </w:tblGrid>
      <w:tr w:rsidR="0053647F" w:rsidRPr="00DE1698" w14:paraId="039756AD" w14:textId="77777777" w:rsidTr="00B31062">
        <w:trPr>
          <w:cantSplit/>
          <w:tblHeader/>
          <w:jc w:val="center"/>
        </w:trPr>
        <w:tc>
          <w:tcPr>
            <w:tcW w:w="1656" w:type="dxa"/>
            <w:shd w:val="clear" w:color="auto" w:fill="404040"/>
            <w:vAlign w:val="center"/>
          </w:tcPr>
          <w:p w14:paraId="2736B538" w14:textId="77777777" w:rsidR="0053647F" w:rsidRPr="00DE1698" w:rsidRDefault="0053647F" w:rsidP="00B31062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ID / actividad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78D2FBF5" w14:textId="77777777" w:rsidR="0053647F" w:rsidRPr="00DE1698" w:rsidRDefault="0053647F" w:rsidP="00B31062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Responsable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5118E54E" w14:textId="77777777" w:rsidR="0053647F" w:rsidRPr="00DE1698" w:rsidRDefault="0053647F" w:rsidP="00B31062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Estado Trello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4321D28D" w14:textId="77777777" w:rsidR="0053647F" w:rsidRPr="00DE1698" w:rsidRDefault="0053647F" w:rsidP="00B31062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Fecha</w:t>
            </w:r>
          </w:p>
        </w:tc>
      </w:tr>
      <w:tr w:rsidR="0053647F" w:rsidRPr="00DE1698" w14:paraId="3DDE0FD5" w14:textId="77777777" w:rsidTr="00B31062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5FE4CA17" w14:textId="5FEFE554" w:rsidR="0053647F" w:rsidRPr="00DE1698" w:rsidRDefault="003800AD" w:rsidP="00B31062">
            <w:pPr>
              <w:spacing w:after="0" w:line="252" w:lineRule="auto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 xml:space="preserve">Sprint </w:t>
            </w:r>
            <w:proofErr w:type="spellStart"/>
            <w:r w:rsidRPr="003800AD">
              <w:rPr>
                <w:rFonts w:ascii="Arial" w:hAnsi="Arial" w:cs="Arial"/>
                <w:sz w:val="19"/>
              </w:rPr>
              <w:t>Planning</w:t>
            </w:r>
            <w:proofErr w:type="spellEnd"/>
            <w:r w:rsidRPr="003800AD">
              <w:rPr>
                <w:rFonts w:ascii="Arial" w:hAnsi="Arial" w:cs="Arial"/>
                <w:sz w:val="19"/>
              </w:rPr>
              <w:t xml:space="preserve"> · Sprint 4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729CABD" w14:textId="38E334EB" w:rsidR="0053647F" w:rsidRPr="00DE1698" w:rsidRDefault="003800AD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953B490" w14:textId="77777777" w:rsidR="0053647F" w:rsidRPr="00DE1698" w:rsidRDefault="0053647F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B42D47A" w14:textId="6934F58B" w:rsidR="0053647F" w:rsidRPr="00DE1698" w:rsidRDefault="003800AD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28-09</w:t>
            </w:r>
          </w:p>
        </w:tc>
      </w:tr>
      <w:tr w:rsidR="0053647F" w:rsidRPr="00DE1698" w14:paraId="59DF82D7" w14:textId="77777777" w:rsidTr="00B31062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0B122B1C" w14:textId="26B79350" w:rsidR="0053647F" w:rsidRPr="00DE1698" w:rsidRDefault="003800AD" w:rsidP="00B31062">
            <w:pPr>
              <w:spacing w:after="0" w:line="252" w:lineRule="auto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HU-14 · Registrar una venta en el POS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530C84A6" w14:textId="77777777" w:rsidR="0053647F" w:rsidRPr="00DE1698" w:rsidRDefault="0053647F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2249A5FB" w14:textId="77777777" w:rsidR="0053647F" w:rsidRPr="00DE1698" w:rsidRDefault="0053647F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7E714135" w14:textId="68626935" w:rsidR="0053647F" w:rsidRPr="00DE1698" w:rsidRDefault="003800AD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01-10</w:t>
            </w:r>
          </w:p>
        </w:tc>
      </w:tr>
      <w:tr w:rsidR="0053647F" w:rsidRPr="00DE1698" w14:paraId="4D19149B" w14:textId="77777777" w:rsidTr="00B31062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6EAB6438" w14:textId="2574C9BF" w:rsidR="0053647F" w:rsidRPr="00DE1698" w:rsidRDefault="003800AD" w:rsidP="00B31062">
            <w:pPr>
              <w:spacing w:after="0" w:line="252" w:lineRule="auto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HU-15 · Aplicar descuentos en una venta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030AAAF" w14:textId="7FE30F58" w:rsidR="0053647F" w:rsidRPr="00DE1698" w:rsidRDefault="003800AD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610DC9C" w14:textId="77777777" w:rsidR="0053647F" w:rsidRPr="00DE1698" w:rsidRDefault="0053647F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FEC08C3" w14:textId="188B4A9A" w:rsidR="0053647F" w:rsidRPr="00DE1698" w:rsidRDefault="003800AD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02-10</w:t>
            </w:r>
          </w:p>
        </w:tc>
      </w:tr>
      <w:tr w:rsidR="0053647F" w:rsidRPr="00DE1698" w14:paraId="06AF1518" w14:textId="77777777" w:rsidTr="00B31062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56384A36" w14:textId="4C8A1A18" w:rsidR="0053647F" w:rsidRPr="00DE1698" w:rsidRDefault="003800AD" w:rsidP="00B31062">
            <w:pPr>
              <w:spacing w:after="0" w:line="252" w:lineRule="auto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HU-16 · Gestionar medios y pagos divididos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4883D388" w14:textId="77777777" w:rsidR="0053647F" w:rsidRPr="00DE1698" w:rsidRDefault="0053647F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0456E10D" w14:textId="77777777" w:rsidR="0053647F" w:rsidRPr="00DE1698" w:rsidRDefault="0053647F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14045EA1" w14:textId="0ACAEC84" w:rsidR="0053647F" w:rsidRPr="00DE1698" w:rsidRDefault="003800AD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05-10</w:t>
            </w:r>
          </w:p>
        </w:tc>
      </w:tr>
      <w:tr w:rsidR="0053647F" w:rsidRPr="00DE1698" w14:paraId="0A675EE2" w14:textId="77777777" w:rsidTr="00B31062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05C8DB97" w14:textId="5D85751C" w:rsidR="0053647F" w:rsidRPr="00DE1698" w:rsidRDefault="003800AD" w:rsidP="00B31062">
            <w:pPr>
              <w:spacing w:after="0" w:line="252" w:lineRule="auto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 xml:space="preserve">Refinamiento del </w:t>
            </w:r>
            <w:proofErr w:type="spellStart"/>
            <w:r w:rsidRPr="003800AD">
              <w:rPr>
                <w:rFonts w:ascii="Arial" w:hAnsi="Arial" w:cs="Arial"/>
                <w:sz w:val="19"/>
              </w:rPr>
              <w:t>Product</w:t>
            </w:r>
            <w:proofErr w:type="spellEnd"/>
            <w:r w:rsidRPr="003800AD">
              <w:rPr>
                <w:rFonts w:ascii="Arial" w:hAnsi="Arial" w:cs="Arial"/>
                <w:sz w:val="19"/>
              </w:rPr>
              <w:t xml:space="preserve"> Backlog 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59CE73B" w14:textId="77777777" w:rsidR="0053647F" w:rsidRPr="00DE1698" w:rsidRDefault="0053647F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F5F7ED3" w14:textId="77777777" w:rsidR="0053647F" w:rsidRPr="00DE1698" w:rsidRDefault="0053647F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D914DED" w14:textId="4FF53263" w:rsidR="0053647F" w:rsidRPr="00DE1698" w:rsidRDefault="003800AD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06-10</w:t>
            </w:r>
          </w:p>
        </w:tc>
      </w:tr>
      <w:tr w:rsidR="003800AD" w:rsidRPr="00DE1698" w14:paraId="64577C44" w14:textId="77777777" w:rsidTr="00B31062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3AAFB927" w14:textId="68BAFD70" w:rsidR="003800AD" w:rsidRPr="00DE1698" w:rsidRDefault="003800AD" w:rsidP="003800AD">
            <w:pPr>
              <w:spacing w:after="0" w:line="252" w:lineRule="auto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HU-17 · Abrir caja por turno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025ED7BA" w14:textId="15725F39" w:rsidR="003800AD" w:rsidRPr="00DE1698" w:rsidRDefault="003800AD" w:rsidP="003800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0B86A3C9" w14:textId="77777777" w:rsidR="003800AD" w:rsidRPr="00DE1698" w:rsidRDefault="003800AD" w:rsidP="003800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474605C0" w14:textId="4BD2852F" w:rsidR="003800AD" w:rsidRPr="00DE1698" w:rsidRDefault="003800AD" w:rsidP="003800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06-10</w:t>
            </w:r>
          </w:p>
        </w:tc>
      </w:tr>
      <w:tr w:rsidR="003800AD" w:rsidRPr="00DE1698" w14:paraId="2967C114" w14:textId="77777777" w:rsidTr="00B31062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0B473258" w14:textId="3C171426" w:rsidR="003800AD" w:rsidRPr="00DE1698" w:rsidRDefault="003800AD" w:rsidP="003800AD">
            <w:pPr>
              <w:spacing w:after="0" w:line="252" w:lineRule="auto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HU-18 · Cerrar y cuadrar caja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5631430" w14:textId="53372894" w:rsidR="003800AD" w:rsidRPr="00DE1698" w:rsidRDefault="003800AD" w:rsidP="003800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50A5473" w14:textId="5CE9688D" w:rsidR="003800AD" w:rsidRPr="00DE1698" w:rsidRDefault="003800AD" w:rsidP="003800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8567F8A" w14:textId="4F2306EF" w:rsidR="003800AD" w:rsidRPr="00DE1698" w:rsidRDefault="003800AD" w:rsidP="003800AD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07-10</w:t>
            </w:r>
          </w:p>
        </w:tc>
      </w:tr>
      <w:tr w:rsidR="0053647F" w:rsidRPr="00DE1698" w14:paraId="3D3AE1AA" w14:textId="77777777" w:rsidTr="00B31062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0C66DE22" w14:textId="2982527B" w:rsidR="0053647F" w:rsidRPr="00DE1698" w:rsidRDefault="003800AD" w:rsidP="00B31062">
            <w:pPr>
              <w:spacing w:after="0" w:line="252" w:lineRule="auto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Daily Scrum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616464DD" w14:textId="4CE8FCF7" w:rsidR="0053647F" w:rsidRPr="00DE1698" w:rsidRDefault="003800AD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Samuel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637E5A0F" w14:textId="77777777" w:rsidR="0053647F" w:rsidRPr="00DE1698" w:rsidRDefault="0053647F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0151E13F" w14:textId="186119DB" w:rsidR="0053647F" w:rsidRPr="00DE1698" w:rsidRDefault="003800AD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08-10</w:t>
            </w:r>
          </w:p>
        </w:tc>
      </w:tr>
      <w:tr w:rsidR="0053647F" w:rsidRPr="00DE1698" w14:paraId="2EC9DEC1" w14:textId="77777777" w:rsidTr="00B31062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16EFFDF2" w14:textId="72787B12" w:rsidR="0053647F" w:rsidRPr="00DE1698" w:rsidRDefault="003800AD" w:rsidP="00B31062">
            <w:pPr>
              <w:spacing w:after="0" w:line="252" w:lineRule="auto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HU-13 · Operar offline y sincronizar cambios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FEDDAEC" w14:textId="2FD65327" w:rsidR="0053647F" w:rsidRPr="00DE1698" w:rsidRDefault="003800AD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Camilo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2F45771" w14:textId="77777777" w:rsidR="0053647F" w:rsidRPr="00DE1698" w:rsidRDefault="0053647F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2CB5D5F" w14:textId="56C13BFB" w:rsidR="0053647F" w:rsidRPr="00DE1698" w:rsidRDefault="003800AD" w:rsidP="00B31062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3800AD">
              <w:rPr>
                <w:rFonts w:ascii="Arial" w:hAnsi="Arial" w:cs="Arial"/>
                <w:sz w:val="19"/>
              </w:rPr>
              <w:t>09-10</w:t>
            </w:r>
          </w:p>
        </w:tc>
      </w:tr>
      <w:tr w:rsidR="003800AD" w:rsidRPr="00DE1698" w14:paraId="53006487" w14:textId="77777777" w:rsidTr="00B31062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3BD5EA2C" w14:textId="7D638922" w:rsidR="003800AD" w:rsidRPr="003800AD" w:rsidRDefault="003800AD" w:rsidP="003800AD">
            <w:pPr>
              <w:spacing w:after="0" w:line="252" w:lineRule="auto"/>
              <w:rPr>
                <w:rFonts w:ascii="Arial" w:hAnsi="Arial" w:cs="Arial"/>
                <w:sz w:val="19"/>
              </w:rPr>
            </w:pPr>
            <w:r w:rsidRPr="003800AD">
              <w:rPr>
                <w:rFonts w:ascii="Arial" w:hAnsi="Arial" w:cs="Arial"/>
                <w:sz w:val="19"/>
              </w:rPr>
              <w:t xml:space="preserve">Sprint </w:t>
            </w:r>
            <w:proofErr w:type="spellStart"/>
            <w:r w:rsidRPr="003800AD">
              <w:rPr>
                <w:rFonts w:ascii="Arial" w:hAnsi="Arial" w:cs="Arial"/>
                <w:sz w:val="19"/>
              </w:rPr>
              <w:t>Review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18857ED7" w14:textId="5E9B7305" w:rsidR="003800AD" w:rsidRPr="00DE1698" w:rsidRDefault="003800AD" w:rsidP="003800AD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3800AD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45FC450" w14:textId="25BDFEEE" w:rsidR="003800AD" w:rsidRPr="00DE1698" w:rsidRDefault="003800AD" w:rsidP="003800AD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8FB1277" w14:textId="2F7202E2" w:rsidR="003800AD" w:rsidRPr="00DE1698" w:rsidRDefault="003800AD" w:rsidP="003800AD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3800AD">
              <w:rPr>
                <w:rFonts w:ascii="Arial" w:hAnsi="Arial" w:cs="Arial"/>
                <w:sz w:val="19"/>
              </w:rPr>
              <w:t>09-10</w:t>
            </w:r>
          </w:p>
        </w:tc>
      </w:tr>
      <w:tr w:rsidR="003800AD" w:rsidRPr="00DE1698" w14:paraId="3FC22647" w14:textId="77777777" w:rsidTr="00B31062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49094FB8" w14:textId="1DB48372" w:rsidR="003800AD" w:rsidRPr="003800AD" w:rsidRDefault="003800AD" w:rsidP="003800AD">
            <w:pPr>
              <w:spacing w:after="0" w:line="252" w:lineRule="auto"/>
              <w:rPr>
                <w:rFonts w:ascii="Arial" w:hAnsi="Arial" w:cs="Arial"/>
                <w:sz w:val="19"/>
              </w:rPr>
            </w:pPr>
            <w:r w:rsidRPr="003800AD">
              <w:rPr>
                <w:rFonts w:ascii="Arial" w:hAnsi="Arial" w:cs="Arial"/>
                <w:sz w:val="19"/>
              </w:rPr>
              <w:t>Sprint Retrospective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5442143" w14:textId="3AFCFE58" w:rsidR="003800AD" w:rsidRPr="00DE1698" w:rsidRDefault="003800AD" w:rsidP="003800AD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3800AD">
              <w:rPr>
                <w:rFonts w:ascii="Arial" w:hAnsi="Arial" w:cs="Arial"/>
                <w:sz w:val="19"/>
              </w:rPr>
              <w:t>Samuel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1BCAB88" w14:textId="220B6968" w:rsidR="003800AD" w:rsidRPr="00DE1698" w:rsidRDefault="003800AD" w:rsidP="003800AD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E0D4FFB" w14:textId="472E33FD" w:rsidR="003800AD" w:rsidRPr="00DE1698" w:rsidRDefault="003800AD" w:rsidP="003800AD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3800AD">
              <w:rPr>
                <w:rFonts w:ascii="Arial" w:hAnsi="Arial" w:cs="Arial"/>
                <w:sz w:val="19"/>
              </w:rPr>
              <w:t>09-10</w:t>
            </w:r>
          </w:p>
        </w:tc>
      </w:tr>
    </w:tbl>
    <w:p w14:paraId="785A3578" w14:textId="11735268" w:rsidR="0053647F" w:rsidRDefault="0053647F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7E67E21" w14:textId="77777777" w:rsidR="0053647F" w:rsidRPr="00DE1698" w:rsidRDefault="0053647F">
      <w:pPr>
        <w:rPr>
          <w:rFonts w:ascii="Arial" w:hAnsi="Arial" w:cs="Arial"/>
        </w:rPr>
      </w:pPr>
    </w:p>
    <w:p w14:paraId="15108342" w14:textId="461E6A4D" w:rsidR="00674896" w:rsidRDefault="00000000" w:rsidP="00962C98">
      <w:pPr>
        <w:pStyle w:val="Ttulo3"/>
        <w:spacing w:line="360" w:lineRule="auto"/>
        <w:jc w:val="both"/>
        <w:rPr>
          <w:rFonts w:ascii="Arial" w:hAnsi="Arial" w:cs="Arial"/>
        </w:rPr>
      </w:pPr>
      <w:bookmarkStart w:id="18" w:name="h10"/>
      <w:bookmarkStart w:id="19" w:name="_Toc242571860"/>
      <w:r w:rsidRPr="00DE1698">
        <w:rPr>
          <w:rFonts w:ascii="Arial" w:hAnsi="Arial" w:cs="Arial"/>
        </w:rPr>
        <w:t xml:space="preserve">5.4.1 </w:t>
      </w:r>
      <w:bookmarkEnd w:id="18"/>
      <w:r w:rsidR="005D7D89" w:rsidRPr="005D7D89">
        <w:rPr>
          <w:rFonts w:ascii="Arial" w:hAnsi="Arial" w:cs="Arial"/>
        </w:rPr>
        <w:t>Detalle de Historias de Usuario del Sprint Backlog (Sprint 4)</w:t>
      </w:r>
      <w:bookmarkEnd w:id="19"/>
    </w:p>
    <w:tbl>
      <w:tblPr>
        <w:tblW w:w="978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656"/>
        <w:gridCol w:w="1605"/>
        <w:gridCol w:w="1701"/>
        <w:gridCol w:w="2409"/>
        <w:gridCol w:w="2409"/>
      </w:tblGrid>
      <w:tr w:rsidR="00A922B4" w:rsidRPr="00DE1698" w14:paraId="382756FF" w14:textId="2A7CFA50" w:rsidTr="00A922B4">
        <w:trPr>
          <w:cantSplit/>
          <w:tblHeader/>
          <w:jc w:val="center"/>
        </w:trPr>
        <w:tc>
          <w:tcPr>
            <w:tcW w:w="1656" w:type="dxa"/>
            <w:shd w:val="clear" w:color="auto" w:fill="404040"/>
            <w:vAlign w:val="center"/>
          </w:tcPr>
          <w:p w14:paraId="15F1E406" w14:textId="25601788" w:rsidR="00A922B4" w:rsidRPr="00DE1698" w:rsidRDefault="00A922B4" w:rsidP="00A922B4">
            <w:pPr>
              <w:spacing w:after="0" w:line="252" w:lineRule="auto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b/>
                <w:color w:val="FFFFFF"/>
                <w:sz w:val="19"/>
              </w:rPr>
              <w:t>Código HU</w:t>
            </w:r>
          </w:p>
        </w:tc>
        <w:tc>
          <w:tcPr>
            <w:tcW w:w="1605" w:type="dxa"/>
            <w:shd w:val="clear" w:color="auto" w:fill="404040"/>
            <w:vAlign w:val="center"/>
          </w:tcPr>
          <w:p w14:paraId="7BC57632" w14:textId="60D383C7" w:rsidR="00A922B4" w:rsidRPr="00DE1698" w:rsidRDefault="00A922B4" w:rsidP="00A922B4">
            <w:pPr>
              <w:spacing w:after="0" w:line="252" w:lineRule="auto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b/>
                <w:color w:val="FFFFFF"/>
                <w:sz w:val="19"/>
              </w:rPr>
              <w:t>Elemento / Funcionalidad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615448F5" w14:textId="3F500233" w:rsidR="00A922B4" w:rsidRPr="00DE1698" w:rsidRDefault="00A922B4" w:rsidP="00A922B4">
            <w:pPr>
              <w:spacing w:after="0" w:line="252" w:lineRule="auto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b/>
                <w:color w:val="FFFFFF"/>
                <w:sz w:val="19"/>
              </w:rPr>
              <w:t>Responsable</w:t>
            </w:r>
          </w:p>
        </w:tc>
        <w:tc>
          <w:tcPr>
            <w:tcW w:w="2409" w:type="dxa"/>
            <w:shd w:val="clear" w:color="auto" w:fill="404040"/>
            <w:vAlign w:val="center"/>
          </w:tcPr>
          <w:p w14:paraId="797FD550" w14:textId="50ECD0A6" w:rsidR="00A922B4" w:rsidRPr="00DE1698" w:rsidRDefault="00A922B4" w:rsidP="00A922B4">
            <w:pPr>
              <w:spacing w:after="0" w:line="252" w:lineRule="auto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b/>
                <w:color w:val="FFFFFF"/>
                <w:sz w:val="19"/>
              </w:rPr>
              <w:t>Estado Trello</w:t>
            </w:r>
          </w:p>
        </w:tc>
        <w:tc>
          <w:tcPr>
            <w:tcW w:w="2409" w:type="dxa"/>
            <w:shd w:val="clear" w:color="auto" w:fill="404040"/>
            <w:vAlign w:val="center"/>
          </w:tcPr>
          <w:p w14:paraId="256B9AFE" w14:textId="267C7CB4" w:rsidR="00A922B4" w:rsidRPr="00A922B4" w:rsidRDefault="00A922B4" w:rsidP="00A922B4">
            <w:pPr>
              <w:spacing w:after="0" w:line="252" w:lineRule="auto"/>
              <w:rPr>
                <w:rFonts w:ascii="Arial" w:hAnsi="Arial" w:cs="Arial"/>
                <w:b/>
                <w:color w:val="FFFFFF"/>
                <w:sz w:val="19"/>
              </w:rPr>
            </w:pPr>
            <w:r w:rsidRPr="00A922B4">
              <w:rPr>
                <w:rFonts w:ascii="Arial" w:hAnsi="Arial" w:cs="Arial"/>
                <w:b/>
                <w:color w:val="FFFFFF"/>
                <w:sz w:val="19"/>
              </w:rPr>
              <w:t>Fecha Cumplimiento</w:t>
            </w:r>
          </w:p>
        </w:tc>
      </w:tr>
      <w:tr w:rsidR="00A922B4" w:rsidRPr="00DE1698" w14:paraId="37C27EC6" w14:textId="4605419F" w:rsidTr="00A922B4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58415511" w14:textId="2D53E849" w:rsidR="00A922B4" w:rsidRPr="00DE1698" w:rsidRDefault="00A922B4" w:rsidP="00A922B4">
            <w:pPr>
              <w:spacing w:after="0" w:line="252" w:lineRule="auto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sz w:val="19"/>
              </w:rPr>
              <w:t>HU-14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5D69649C" w14:textId="7A81179F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sz w:val="19"/>
              </w:rPr>
              <w:t>Registrar una venta en el POS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F45A30B" w14:textId="2B3FF7A4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sz w:val="19"/>
              </w:rPr>
              <w:t>Camilo González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1D8CA5D4" w14:textId="2B62662C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3EFF29CF" w14:textId="4F661C03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01-10</w:t>
            </w:r>
          </w:p>
        </w:tc>
      </w:tr>
      <w:tr w:rsidR="00A922B4" w:rsidRPr="00DE1698" w14:paraId="44E66015" w14:textId="42AF2E37" w:rsidTr="00A922B4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3B8633B8" w14:textId="39D98268" w:rsidR="00A922B4" w:rsidRPr="00DE1698" w:rsidRDefault="00A922B4" w:rsidP="00A922B4">
            <w:pPr>
              <w:spacing w:after="0" w:line="252" w:lineRule="auto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sz w:val="19"/>
              </w:rPr>
              <w:t>HU-15</w:t>
            </w:r>
          </w:p>
        </w:tc>
        <w:tc>
          <w:tcPr>
            <w:tcW w:w="1605" w:type="dxa"/>
            <w:shd w:val="clear" w:color="auto" w:fill="F4F4F4"/>
            <w:vAlign w:val="center"/>
          </w:tcPr>
          <w:p w14:paraId="267ADFC1" w14:textId="505825A3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</w:rPr>
              <w:t>Aplicar descuentos en una venta</w:t>
            </w:r>
          </w:p>
        </w:tc>
        <w:tc>
          <w:tcPr>
            <w:tcW w:w="1701" w:type="dxa"/>
            <w:shd w:val="clear" w:color="auto" w:fill="F4F4F4"/>
            <w:vAlign w:val="center"/>
          </w:tcPr>
          <w:p w14:paraId="52E6B4A5" w14:textId="36C7F8CD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sz w:val="19"/>
              </w:rPr>
              <w:t>Alexander Patiño</w:t>
            </w:r>
          </w:p>
        </w:tc>
        <w:tc>
          <w:tcPr>
            <w:tcW w:w="2409" w:type="dxa"/>
            <w:shd w:val="clear" w:color="auto" w:fill="F4F4F4"/>
            <w:vAlign w:val="center"/>
          </w:tcPr>
          <w:p w14:paraId="77AD0D5B" w14:textId="64D623D2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409" w:type="dxa"/>
            <w:shd w:val="clear" w:color="auto" w:fill="F4F4F4"/>
            <w:vAlign w:val="center"/>
          </w:tcPr>
          <w:p w14:paraId="6AD72F43" w14:textId="266CFF5E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02-10</w:t>
            </w:r>
          </w:p>
        </w:tc>
      </w:tr>
      <w:tr w:rsidR="00A922B4" w:rsidRPr="00DE1698" w14:paraId="048B9601" w14:textId="12B00645" w:rsidTr="00A922B4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5500E191" w14:textId="0CC6E5BE" w:rsidR="00A922B4" w:rsidRPr="00DE1698" w:rsidRDefault="00A922B4" w:rsidP="00A922B4">
            <w:pPr>
              <w:spacing w:after="0" w:line="252" w:lineRule="auto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sz w:val="19"/>
              </w:rPr>
              <w:t>HU-16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1DDA4CA6" w14:textId="57B4DF22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sz w:val="19"/>
              </w:rPr>
              <w:t>Gestionar medios y pagos divididos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BB2F08" w14:textId="65A70234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sz w:val="19"/>
              </w:rPr>
              <w:t>Camilo González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5A081E9F" w14:textId="79E4F9AC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A922B4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2B61C02F" w14:textId="0AF49A79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05-10</w:t>
            </w:r>
          </w:p>
        </w:tc>
      </w:tr>
      <w:tr w:rsidR="00A922B4" w:rsidRPr="00DE1698" w14:paraId="6B292FB3" w14:textId="77777777" w:rsidTr="00A922B4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7EA5E940" w14:textId="3CECE9C3" w:rsidR="00A922B4" w:rsidRPr="00A922B4" w:rsidRDefault="00A922B4" w:rsidP="00A922B4">
            <w:pPr>
              <w:spacing w:after="0" w:line="252" w:lineRule="auto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lastRenderedPageBreak/>
              <w:t>HU-17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3DF23B41" w14:textId="5AA556AA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Gestionar medios y pagos divididos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D801F6" w14:textId="3C46AEC1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Camilo González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49CFE992" w14:textId="1ED3C142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48407083" w14:textId="1C9847DB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06-10</w:t>
            </w:r>
          </w:p>
        </w:tc>
      </w:tr>
      <w:tr w:rsidR="00A922B4" w:rsidRPr="00DE1698" w14:paraId="65C2A565" w14:textId="77777777" w:rsidTr="00A922B4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191419F2" w14:textId="60D99E58" w:rsidR="00A922B4" w:rsidRPr="00A922B4" w:rsidRDefault="00A922B4" w:rsidP="00A922B4">
            <w:pPr>
              <w:spacing w:after="0" w:line="252" w:lineRule="auto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HU-18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3334135C" w14:textId="3AA3C9A0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Cerrar y cuadrar caja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FD77DF8" w14:textId="33C92CF2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Camilo González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39089339" w14:textId="5B2818F1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1904BC90" w14:textId="05A2547D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07-10</w:t>
            </w:r>
          </w:p>
        </w:tc>
      </w:tr>
      <w:tr w:rsidR="00A922B4" w:rsidRPr="00DE1698" w14:paraId="7D7A4361" w14:textId="77777777" w:rsidTr="00A922B4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6FE5FB44" w14:textId="1B09C0B0" w:rsidR="00A922B4" w:rsidRPr="00A922B4" w:rsidRDefault="00A922B4" w:rsidP="00A922B4">
            <w:pPr>
              <w:spacing w:after="0" w:line="252" w:lineRule="auto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HU-13</w:t>
            </w:r>
          </w:p>
        </w:tc>
        <w:tc>
          <w:tcPr>
            <w:tcW w:w="1605" w:type="dxa"/>
            <w:shd w:val="clear" w:color="auto" w:fill="FFFFFF"/>
            <w:vAlign w:val="center"/>
          </w:tcPr>
          <w:p w14:paraId="64E55FE7" w14:textId="2B3DE757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Operar offline y sincronizar cambios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E9D1907" w14:textId="75E7B9E0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Camilo González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7BD601E6" w14:textId="551200C3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5C13C505" w14:textId="3E6BFA01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  <w:sz w:val="19"/>
              </w:rPr>
            </w:pPr>
            <w:r w:rsidRPr="00A922B4">
              <w:rPr>
                <w:rFonts w:ascii="Arial" w:hAnsi="Arial" w:cs="Arial"/>
                <w:sz w:val="19"/>
              </w:rPr>
              <w:t>09-10</w:t>
            </w:r>
          </w:p>
        </w:tc>
      </w:tr>
    </w:tbl>
    <w:p w14:paraId="54F35432" w14:textId="77777777" w:rsidR="00A922B4" w:rsidRPr="00A922B4" w:rsidRDefault="00A922B4" w:rsidP="00A922B4"/>
    <w:p w14:paraId="27DA7306" w14:textId="77777777" w:rsidR="00A922B4" w:rsidRPr="00A922B4" w:rsidRDefault="00A922B4" w:rsidP="00A922B4"/>
    <w:p w14:paraId="5C6E4F9C" w14:textId="77777777" w:rsidR="00674896" w:rsidRPr="00DE1698" w:rsidRDefault="00000000" w:rsidP="00962C98">
      <w:pPr>
        <w:pStyle w:val="Ttulo3"/>
        <w:spacing w:line="360" w:lineRule="auto"/>
        <w:jc w:val="both"/>
        <w:rPr>
          <w:rFonts w:ascii="Arial" w:hAnsi="Arial" w:cs="Arial"/>
        </w:rPr>
      </w:pPr>
      <w:bookmarkStart w:id="20" w:name="h11"/>
      <w:bookmarkStart w:id="21" w:name="_Toc242571861"/>
      <w:r w:rsidRPr="00DE1698">
        <w:rPr>
          <w:rFonts w:ascii="Arial" w:hAnsi="Arial" w:cs="Arial"/>
        </w:rPr>
        <w:t>5.4.2 Eventos y actividades</w:t>
      </w:r>
      <w:bookmarkEnd w:id="20"/>
      <w:bookmarkEnd w:id="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656"/>
        <w:gridCol w:w="2664"/>
        <w:gridCol w:w="2664"/>
        <w:gridCol w:w="2664"/>
      </w:tblGrid>
      <w:tr w:rsidR="00674896" w:rsidRPr="00DE1698" w14:paraId="2ADBCF3B" w14:textId="77777777">
        <w:trPr>
          <w:cantSplit/>
          <w:tblHeader/>
          <w:jc w:val="center"/>
        </w:trPr>
        <w:tc>
          <w:tcPr>
            <w:tcW w:w="1656" w:type="dxa"/>
            <w:shd w:val="clear" w:color="auto" w:fill="404040"/>
            <w:vAlign w:val="center"/>
          </w:tcPr>
          <w:p w14:paraId="0EF0EE0A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Actividad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4BE8AB5B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Responsable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3802A4F7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Lista Trello</w:t>
            </w:r>
          </w:p>
        </w:tc>
        <w:tc>
          <w:tcPr>
            <w:tcW w:w="2664" w:type="dxa"/>
            <w:shd w:val="clear" w:color="auto" w:fill="404040"/>
            <w:vAlign w:val="center"/>
          </w:tcPr>
          <w:p w14:paraId="587F6894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Fecha objetivo</w:t>
            </w:r>
          </w:p>
        </w:tc>
      </w:tr>
      <w:tr w:rsidR="00674896" w:rsidRPr="00DE1698" w14:paraId="03ABACF9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4DA9DFA0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 xml:space="preserve">Sprint </w:t>
            </w:r>
            <w:proofErr w:type="spellStart"/>
            <w:r w:rsidRPr="00DE1698">
              <w:rPr>
                <w:rFonts w:ascii="Arial" w:hAnsi="Arial" w:cs="Arial"/>
                <w:sz w:val="19"/>
              </w:rPr>
              <w:t>Planning</w:t>
            </w:r>
            <w:proofErr w:type="spellEnd"/>
          </w:p>
        </w:tc>
        <w:tc>
          <w:tcPr>
            <w:tcW w:w="2664" w:type="dxa"/>
            <w:shd w:val="clear" w:color="auto" w:fill="FFFFFF"/>
            <w:vAlign w:val="center"/>
          </w:tcPr>
          <w:p w14:paraId="08F4EB20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6ECD09D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60BF466" w14:textId="77777777" w:rsidR="00674896" w:rsidRPr="00DE1698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28-09</w:t>
            </w:r>
          </w:p>
        </w:tc>
      </w:tr>
      <w:tr w:rsidR="00A922B4" w:rsidRPr="00DE1698" w14:paraId="52293F45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6C177D9C" w14:textId="77777777" w:rsidR="00A922B4" w:rsidRPr="00DE1698" w:rsidRDefault="00A922B4" w:rsidP="00A922B4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Daily Scrum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5C3AA981" w14:textId="77777777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Samuel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51859FFD" w14:textId="4443FDE3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0E579CDB" w14:textId="77777777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08-10</w:t>
            </w:r>
          </w:p>
        </w:tc>
      </w:tr>
      <w:tr w:rsidR="00A922B4" w:rsidRPr="00DE1698" w14:paraId="06849E90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136D1F5F" w14:textId="77777777" w:rsidR="00A922B4" w:rsidRPr="00DE1698" w:rsidRDefault="00A922B4" w:rsidP="00A922B4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 xml:space="preserve">Refinamiento del </w:t>
            </w:r>
            <w:proofErr w:type="spellStart"/>
            <w:r w:rsidRPr="00DE1698">
              <w:rPr>
                <w:rFonts w:ascii="Arial" w:hAnsi="Arial" w:cs="Arial"/>
                <w:sz w:val="19"/>
              </w:rPr>
              <w:t>Product</w:t>
            </w:r>
            <w:proofErr w:type="spellEnd"/>
            <w:r w:rsidRPr="00DE1698">
              <w:rPr>
                <w:rFonts w:ascii="Arial" w:hAnsi="Arial" w:cs="Arial"/>
                <w:sz w:val="19"/>
              </w:rPr>
              <w:t xml:space="preserve"> Backlog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C59492A" w14:textId="77777777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858BF4D" w14:textId="69BCFDF1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FAFCE28" w14:textId="77777777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06-10</w:t>
            </w:r>
          </w:p>
        </w:tc>
      </w:tr>
      <w:tr w:rsidR="00A922B4" w:rsidRPr="00DE1698" w14:paraId="4D8AE191" w14:textId="77777777">
        <w:trPr>
          <w:cantSplit/>
          <w:jc w:val="center"/>
        </w:trPr>
        <w:tc>
          <w:tcPr>
            <w:tcW w:w="1656" w:type="dxa"/>
            <w:shd w:val="clear" w:color="auto" w:fill="F4F4F4"/>
            <w:vAlign w:val="center"/>
          </w:tcPr>
          <w:p w14:paraId="28C3BF79" w14:textId="77777777" w:rsidR="00A922B4" w:rsidRPr="00DE1698" w:rsidRDefault="00A922B4" w:rsidP="00A922B4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 xml:space="preserve">Sprint </w:t>
            </w:r>
            <w:proofErr w:type="spellStart"/>
            <w:r w:rsidRPr="00DE1698">
              <w:rPr>
                <w:rFonts w:ascii="Arial" w:hAnsi="Arial" w:cs="Arial"/>
                <w:sz w:val="19"/>
              </w:rPr>
              <w:t>Review</w:t>
            </w:r>
            <w:proofErr w:type="spellEnd"/>
          </w:p>
        </w:tc>
        <w:tc>
          <w:tcPr>
            <w:tcW w:w="2664" w:type="dxa"/>
            <w:shd w:val="clear" w:color="auto" w:fill="F4F4F4"/>
            <w:vAlign w:val="center"/>
          </w:tcPr>
          <w:p w14:paraId="78955188" w14:textId="77777777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1365C0AD" w14:textId="7899E5D7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4F4F4"/>
            <w:vAlign w:val="center"/>
          </w:tcPr>
          <w:p w14:paraId="419D6079" w14:textId="77777777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09-10</w:t>
            </w:r>
          </w:p>
        </w:tc>
      </w:tr>
      <w:tr w:rsidR="00A922B4" w:rsidRPr="00DE1698" w14:paraId="17BD60AA" w14:textId="77777777">
        <w:trPr>
          <w:cantSplit/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63FC48D2" w14:textId="77777777" w:rsidR="00A922B4" w:rsidRPr="00DE1698" w:rsidRDefault="00A922B4" w:rsidP="00A922B4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Sprint Retrospective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08295A0" w14:textId="77777777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Samuel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CB30633" w14:textId="726F12E0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Hecho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B019BA8" w14:textId="77777777" w:rsidR="00A922B4" w:rsidRPr="00DE1698" w:rsidRDefault="00A922B4" w:rsidP="00A922B4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09-10</w:t>
            </w:r>
          </w:p>
        </w:tc>
      </w:tr>
    </w:tbl>
    <w:p w14:paraId="57320B0F" w14:textId="77777777" w:rsidR="00674896" w:rsidRPr="00DE1698" w:rsidRDefault="00674896">
      <w:pPr>
        <w:spacing w:after="20"/>
        <w:rPr>
          <w:rFonts w:ascii="Arial" w:hAnsi="Arial" w:cs="Arial"/>
        </w:rPr>
      </w:pPr>
    </w:p>
    <w:p w14:paraId="35DF2C38" w14:textId="77777777" w:rsidR="00674896" w:rsidRPr="00DE1698" w:rsidRDefault="00000000">
      <w:pPr>
        <w:pStyle w:val="Ttulo2"/>
        <w:rPr>
          <w:rFonts w:ascii="Arial" w:hAnsi="Arial" w:cs="Arial"/>
        </w:rPr>
      </w:pPr>
      <w:bookmarkStart w:id="22" w:name="h12"/>
      <w:bookmarkStart w:id="23" w:name="_Toc242571862"/>
      <w:r w:rsidRPr="00DE1698">
        <w:rPr>
          <w:rFonts w:ascii="Arial" w:hAnsi="Arial" w:cs="Arial"/>
        </w:rPr>
        <w:t xml:space="preserve">5.5 </w:t>
      </w:r>
      <w:proofErr w:type="spellStart"/>
      <w:r w:rsidRPr="00DE1698">
        <w:rPr>
          <w:rFonts w:ascii="Arial" w:hAnsi="Arial" w:cs="Arial"/>
        </w:rPr>
        <w:t>Sprints</w:t>
      </w:r>
      <w:proofErr w:type="spellEnd"/>
      <w:r w:rsidRPr="00DE1698">
        <w:rPr>
          <w:rFonts w:ascii="Arial" w:hAnsi="Arial" w:cs="Arial"/>
        </w:rPr>
        <w:t xml:space="preserve"> 5 8   futuros</w:t>
      </w:r>
      <w:bookmarkEnd w:id="22"/>
      <w:bookmarkEnd w:id="23"/>
    </w:p>
    <w:p w14:paraId="4DB03E27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Los tableros Sprint 5, 6, 7 y 8 contienen </w:t>
      </w:r>
      <w:r w:rsidRPr="00DE1698">
        <w:rPr>
          <w:rFonts w:ascii="Arial" w:hAnsi="Arial" w:cs="Arial"/>
          <w:b/>
        </w:rPr>
        <w:t>exactamente cinco tarjetas estructurales cada uno</w:t>
      </w:r>
      <w:r w:rsidRPr="00DE1698">
        <w:rPr>
          <w:rFonts w:ascii="Arial" w:hAnsi="Arial" w:cs="Arial"/>
        </w:rPr>
        <w:t>:</w:t>
      </w:r>
    </w:p>
    <w:p w14:paraId="7D4D47E3" w14:textId="77777777" w:rsidR="00674896" w:rsidRPr="00DE1698" w:rsidRDefault="00000000" w:rsidP="00962C98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Sprint </w:t>
      </w:r>
      <w:proofErr w:type="spellStart"/>
      <w:r w:rsidRPr="00DE1698">
        <w:rPr>
          <w:rFonts w:ascii="Arial" w:hAnsi="Arial" w:cs="Arial"/>
        </w:rPr>
        <w:t>Planning</w:t>
      </w:r>
      <w:proofErr w:type="spellEnd"/>
      <w:r w:rsidRPr="00DE1698">
        <w:rPr>
          <w:rFonts w:ascii="Arial" w:hAnsi="Arial" w:cs="Arial"/>
        </w:rPr>
        <w:t xml:space="preserve"> — Alexander.</w:t>
      </w:r>
    </w:p>
    <w:p w14:paraId="18CBDAFC" w14:textId="77777777" w:rsidR="00674896" w:rsidRPr="00DE1698" w:rsidRDefault="00000000" w:rsidP="00962C98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Daily Scrum — Samuel.</w:t>
      </w:r>
    </w:p>
    <w:p w14:paraId="5F9CB16A" w14:textId="77777777" w:rsidR="00674896" w:rsidRPr="00DE1698" w:rsidRDefault="00000000" w:rsidP="00962C98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Refinamiento del </w:t>
      </w:r>
      <w:proofErr w:type="spellStart"/>
      <w:r w:rsidRPr="00DE1698">
        <w:rPr>
          <w:rFonts w:ascii="Arial" w:hAnsi="Arial" w:cs="Arial"/>
        </w:rPr>
        <w:t>Product</w:t>
      </w:r>
      <w:proofErr w:type="spellEnd"/>
      <w:r w:rsidRPr="00DE1698">
        <w:rPr>
          <w:rFonts w:ascii="Arial" w:hAnsi="Arial" w:cs="Arial"/>
        </w:rPr>
        <w:t xml:space="preserve"> Backlog — Alexander.</w:t>
      </w:r>
    </w:p>
    <w:p w14:paraId="194F0E5F" w14:textId="77777777" w:rsidR="00674896" w:rsidRPr="00DE1698" w:rsidRDefault="00000000" w:rsidP="00962C98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Sprint </w:t>
      </w:r>
      <w:proofErr w:type="spellStart"/>
      <w:r w:rsidRPr="00DE1698">
        <w:rPr>
          <w:rFonts w:ascii="Arial" w:hAnsi="Arial" w:cs="Arial"/>
        </w:rPr>
        <w:t>Review</w:t>
      </w:r>
      <w:proofErr w:type="spellEnd"/>
      <w:r w:rsidRPr="00DE1698">
        <w:rPr>
          <w:rFonts w:ascii="Arial" w:hAnsi="Arial" w:cs="Arial"/>
        </w:rPr>
        <w:t xml:space="preserve"> — Alexander.</w:t>
      </w:r>
    </w:p>
    <w:p w14:paraId="08E70458" w14:textId="77777777" w:rsidR="00674896" w:rsidRPr="00DE1698" w:rsidRDefault="00000000" w:rsidP="00962C98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Sprint Retrospective — Samuel.</w:t>
      </w:r>
    </w:p>
    <w:p w14:paraId="219E4F6E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  <w:b/>
        </w:rPr>
        <w:t>No contienen Historias de Usuario.</w:t>
      </w:r>
      <w:r w:rsidRPr="00DE1698">
        <w:rPr>
          <w:rFonts w:ascii="Arial" w:hAnsi="Arial" w:cs="Arial"/>
        </w:rPr>
        <w:t xml:space="preserve"> Esto es intencional: las HU se incorporarán únicamente cuando ocurra el Sprint </w:t>
      </w:r>
      <w:proofErr w:type="spellStart"/>
      <w:r w:rsidRPr="00DE1698">
        <w:rPr>
          <w:rFonts w:ascii="Arial" w:hAnsi="Arial" w:cs="Arial"/>
        </w:rPr>
        <w:t>Planning</w:t>
      </w:r>
      <w:proofErr w:type="spellEnd"/>
      <w:r w:rsidRPr="00DE1698">
        <w:rPr>
          <w:rFonts w:ascii="Arial" w:hAnsi="Arial" w:cs="Arial"/>
        </w:rPr>
        <w:t xml:space="preserve"> correspondiente.</w:t>
      </w:r>
    </w:p>
    <w:p w14:paraId="5159EFEC" w14:textId="77777777" w:rsidR="00674896" w:rsidRPr="00DE1698" w:rsidRDefault="00000000" w:rsidP="00962C98">
      <w:pPr>
        <w:pStyle w:val="Ttulo2"/>
        <w:spacing w:line="360" w:lineRule="auto"/>
        <w:jc w:val="both"/>
        <w:rPr>
          <w:rFonts w:ascii="Arial" w:hAnsi="Arial" w:cs="Arial"/>
        </w:rPr>
      </w:pPr>
      <w:bookmarkStart w:id="24" w:name="h13"/>
      <w:bookmarkStart w:id="25" w:name="_Toc242571863"/>
      <w:r w:rsidRPr="00DE1698">
        <w:rPr>
          <w:rFonts w:ascii="Arial" w:hAnsi="Arial" w:cs="Arial"/>
        </w:rPr>
        <w:t>5.6 Etiquetas y trazabilidad</w:t>
      </w:r>
      <w:bookmarkEnd w:id="24"/>
      <w:bookmarkEnd w:id="25"/>
    </w:p>
    <w:p w14:paraId="02561D16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Uso actual observado:</w:t>
      </w:r>
    </w:p>
    <w:p w14:paraId="3CA67B22" w14:textId="77777777" w:rsidR="00674896" w:rsidRPr="00DE1698" w:rsidRDefault="00000000" w:rsidP="00962C98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Verde: Historia de Usuario / producto;</w:t>
      </w:r>
    </w:p>
    <w:p w14:paraId="59CE8C49" w14:textId="77777777" w:rsidR="00674896" w:rsidRPr="00DE1698" w:rsidRDefault="00000000" w:rsidP="00962C98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lastRenderedPageBreak/>
        <w:t>Azul: elemento técnico;</w:t>
      </w:r>
    </w:p>
    <w:p w14:paraId="63E8C18E" w14:textId="77777777" w:rsidR="00674896" w:rsidRPr="00DE1698" w:rsidRDefault="00000000" w:rsidP="00962C98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Naranja: QA, validación, documentación o </w:t>
      </w:r>
      <w:proofErr w:type="spellStart"/>
      <w:r w:rsidRPr="00DE1698">
        <w:rPr>
          <w:rFonts w:ascii="Arial" w:hAnsi="Arial" w:cs="Arial"/>
        </w:rPr>
        <w:t>release</w:t>
      </w:r>
      <w:proofErr w:type="spellEnd"/>
      <w:r w:rsidRPr="00DE1698">
        <w:rPr>
          <w:rFonts w:ascii="Arial" w:hAnsi="Arial" w:cs="Arial"/>
        </w:rPr>
        <w:t>;</w:t>
      </w:r>
    </w:p>
    <w:p w14:paraId="73565A25" w14:textId="77777777" w:rsidR="00674896" w:rsidRPr="00DE1698" w:rsidRDefault="00000000" w:rsidP="00962C98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Morado: evento Scrum / </w:t>
      </w:r>
      <w:proofErr w:type="spellStart"/>
      <w:r w:rsidRPr="00DE1698">
        <w:rPr>
          <w:rFonts w:ascii="Arial" w:hAnsi="Arial" w:cs="Arial"/>
        </w:rPr>
        <w:t>Product</w:t>
      </w:r>
      <w:proofErr w:type="spellEnd"/>
      <w:r w:rsidRPr="00DE1698">
        <w:rPr>
          <w:rFonts w:ascii="Arial" w:hAnsi="Arial" w:cs="Arial"/>
        </w:rPr>
        <w:t xml:space="preserve"> </w:t>
      </w:r>
      <w:proofErr w:type="spellStart"/>
      <w:r w:rsidRPr="00DE1698">
        <w:rPr>
          <w:rFonts w:ascii="Arial" w:hAnsi="Arial" w:cs="Arial"/>
        </w:rPr>
        <w:t>Goal</w:t>
      </w:r>
      <w:proofErr w:type="spellEnd"/>
      <w:r w:rsidRPr="00DE1698">
        <w:rPr>
          <w:rFonts w:ascii="Arial" w:hAnsi="Arial" w:cs="Arial"/>
        </w:rPr>
        <w:t>;</w:t>
      </w:r>
    </w:p>
    <w:p w14:paraId="52CD3D6B" w14:textId="77777777" w:rsidR="00674896" w:rsidRPr="00DE1698" w:rsidRDefault="00000000" w:rsidP="00962C98">
      <w:pPr>
        <w:pStyle w:val="Listaconvietas"/>
        <w:spacing w:after="80"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Amarillo: refinamiento.</w:t>
      </w:r>
    </w:p>
    <w:p w14:paraId="26BA1501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La trazabilidad documental vigente es:</w:t>
      </w:r>
    </w:p>
    <w:p w14:paraId="4BC486C1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  <w:b/>
        </w:rPr>
        <w:t xml:space="preserve">Requisito → HU/PBI → tarjeta Trello / Sprint → </w:t>
      </w:r>
      <w:proofErr w:type="spellStart"/>
      <w:r w:rsidRPr="00DE1698">
        <w:rPr>
          <w:rFonts w:ascii="Arial" w:hAnsi="Arial" w:cs="Arial"/>
          <w:b/>
        </w:rPr>
        <w:t>commit</w:t>
      </w:r>
      <w:proofErr w:type="spellEnd"/>
      <w:r w:rsidRPr="00DE1698">
        <w:rPr>
          <w:rFonts w:ascii="Arial" w:hAnsi="Arial" w:cs="Arial"/>
          <w:b/>
        </w:rPr>
        <w:t xml:space="preserve"> → prueba → evidencia</w:t>
      </w:r>
    </w:p>
    <w:p w14:paraId="4D726737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Para los enlaces directos de cada tablero consulte </w:t>
      </w:r>
      <w:hyperlink r:id="rId8">
        <w:r w:rsidRPr="00DE1698">
          <w:rPr>
            <w:rFonts w:ascii="Arial" w:hAnsi="Arial" w:cs="Arial"/>
          </w:rPr>
          <w:t>TRELLO_BOARDS.md</w:t>
        </w:r>
      </w:hyperlink>
      <w:r w:rsidRPr="00DE1698">
        <w:rPr>
          <w:rFonts w:ascii="Arial" w:hAnsi="Arial" w:cs="Arial"/>
        </w:rPr>
        <w:t>.</w:t>
      </w:r>
    </w:p>
    <w:p w14:paraId="38EE7F4C" w14:textId="0938B379" w:rsidR="00674896" w:rsidRPr="00DE1698" w:rsidRDefault="00000000">
      <w:pPr>
        <w:pStyle w:val="Ttulo1"/>
        <w:rPr>
          <w:rFonts w:ascii="Arial" w:hAnsi="Arial" w:cs="Arial"/>
        </w:rPr>
      </w:pPr>
      <w:bookmarkStart w:id="26" w:name="h14"/>
      <w:bookmarkStart w:id="27" w:name="_Toc242571864"/>
      <w:r w:rsidRPr="00DE1698">
        <w:rPr>
          <w:rFonts w:ascii="Arial" w:hAnsi="Arial" w:cs="Arial"/>
        </w:rPr>
        <w:t>6</w:t>
      </w:r>
      <w:r w:rsidR="00DE1698" w:rsidRPr="00DE1698">
        <w:rPr>
          <w:rFonts w:ascii="Arial" w:hAnsi="Arial" w:cs="Arial"/>
        </w:rPr>
        <w:t>.</w:t>
      </w:r>
      <w:r w:rsidRPr="00DE1698">
        <w:rPr>
          <w:rFonts w:ascii="Arial" w:hAnsi="Arial" w:cs="Arial"/>
        </w:rPr>
        <w:t xml:space="preserve"> Plan de verificación del Sprint en curso</w:t>
      </w:r>
      <w:bookmarkEnd w:id="26"/>
      <w:bookmarkEnd w:id="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783"/>
        <w:gridCol w:w="4515"/>
        <w:gridCol w:w="3350"/>
      </w:tblGrid>
      <w:tr w:rsidR="00674896" w:rsidRPr="00DE1698" w14:paraId="4D680FCD" w14:textId="77777777">
        <w:trPr>
          <w:cantSplit/>
          <w:tblHeader/>
          <w:jc w:val="center"/>
        </w:trPr>
        <w:tc>
          <w:tcPr>
            <w:tcW w:w="1783" w:type="dxa"/>
            <w:shd w:val="clear" w:color="auto" w:fill="404040"/>
            <w:vAlign w:val="center"/>
          </w:tcPr>
          <w:p w14:paraId="30966A0A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Elemento</w:t>
            </w:r>
          </w:p>
        </w:tc>
        <w:tc>
          <w:tcPr>
            <w:tcW w:w="4515" w:type="dxa"/>
            <w:shd w:val="clear" w:color="auto" w:fill="404040"/>
            <w:vAlign w:val="center"/>
          </w:tcPr>
          <w:p w14:paraId="156EDCE6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Comprobación recomendada</w:t>
            </w:r>
          </w:p>
        </w:tc>
        <w:tc>
          <w:tcPr>
            <w:tcW w:w="3350" w:type="dxa"/>
            <w:shd w:val="clear" w:color="auto" w:fill="404040"/>
            <w:vAlign w:val="center"/>
          </w:tcPr>
          <w:p w14:paraId="591D202C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b/>
                <w:color w:val="FFFFFF"/>
                <w:sz w:val="19"/>
              </w:rPr>
              <w:t>Evidencia mínima</w:t>
            </w:r>
          </w:p>
        </w:tc>
      </w:tr>
      <w:tr w:rsidR="00674896" w:rsidRPr="00DE1698" w14:paraId="6A6009FF" w14:textId="77777777">
        <w:trPr>
          <w:cantSplit/>
          <w:jc w:val="center"/>
        </w:trPr>
        <w:tc>
          <w:tcPr>
            <w:tcW w:w="1783" w:type="dxa"/>
            <w:shd w:val="clear" w:color="auto" w:fill="FFFFFF"/>
            <w:vAlign w:val="center"/>
          </w:tcPr>
          <w:p w14:paraId="2C3300D1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HU13 offline</w:t>
            </w:r>
          </w:p>
        </w:tc>
        <w:tc>
          <w:tcPr>
            <w:tcW w:w="4515" w:type="dxa"/>
            <w:shd w:val="clear" w:color="auto" w:fill="FFFFFF"/>
            <w:vAlign w:val="center"/>
          </w:tcPr>
          <w:p w14:paraId="3BB3277F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Cortar red y restaurar sin duplicar</w:t>
            </w:r>
          </w:p>
        </w:tc>
        <w:tc>
          <w:tcPr>
            <w:tcW w:w="3350" w:type="dxa"/>
            <w:shd w:val="clear" w:color="auto" w:fill="FFFFFF"/>
            <w:vAlign w:val="center"/>
          </w:tcPr>
          <w:p w14:paraId="62FEF73F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Cola antes y después y venta final</w:t>
            </w:r>
          </w:p>
        </w:tc>
      </w:tr>
      <w:tr w:rsidR="00674896" w:rsidRPr="00DE1698" w14:paraId="1916D116" w14:textId="77777777">
        <w:trPr>
          <w:cantSplit/>
          <w:jc w:val="center"/>
        </w:trPr>
        <w:tc>
          <w:tcPr>
            <w:tcW w:w="1783" w:type="dxa"/>
            <w:shd w:val="clear" w:color="auto" w:fill="F4F4F4"/>
            <w:vAlign w:val="center"/>
          </w:tcPr>
          <w:p w14:paraId="016C5AE0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HU14 venta POS</w:t>
            </w:r>
          </w:p>
        </w:tc>
        <w:tc>
          <w:tcPr>
            <w:tcW w:w="4515" w:type="dxa"/>
            <w:shd w:val="clear" w:color="auto" w:fill="F4F4F4"/>
            <w:vAlign w:val="center"/>
          </w:tcPr>
          <w:p w14:paraId="34E6F1AF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Registrar con stock y cliente controlados</w:t>
            </w:r>
          </w:p>
        </w:tc>
        <w:tc>
          <w:tcPr>
            <w:tcW w:w="3350" w:type="dxa"/>
            <w:shd w:val="clear" w:color="auto" w:fill="F4F4F4"/>
            <w:vAlign w:val="center"/>
          </w:tcPr>
          <w:p w14:paraId="1AD283CB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gramStart"/>
            <w:r w:rsidRPr="00DE1698">
              <w:rPr>
                <w:rFonts w:ascii="Arial" w:hAnsi="Arial" w:cs="Arial"/>
                <w:sz w:val="19"/>
              </w:rPr>
              <w:t>Ticket</w:t>
            </w:r>
            <w:proofErr w:type="gramEnd"/>
            <w:r w:rsidRPr="00DE1698">
              <w:rPr>
                <w:rFonts w:ascii="Arial" w:hAnsi="Arial" w:cs="Arial"/>
                <w:sz w:val="19"/>
              </w:rPr>
              <w:t xml:space="preserve"> y filas afectadas</w:t>
            </w:r>
          </w:p>
        </w:tc>
      </w:tr>
      <w:tr w:rsidR="00674896" w:rsidRPr="00DE1698" w14:paraId="430D9C0E" w14:textId="77777777">
        <w:trPr>
          <w:cantSplit/>
          <w:jc w:val="center"/>
        </w:trPr>
        <w:tc>
          <w:tcPr>
            <w:tcW w:w="1783" w:type="dxa"/>
            <w:shd w:val="clear" w:color="auto" w:fill="FFFFFF"/>
            <w:vAlign w:val="center"/>
          </w:tcPr>
          <w:p w14:paraId="1B5FFC05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HU15 descuentos</w:t>
            </w:r>
          </w:p>
        </w:tc>
        <w:tc>
          <w:tcPr>
            <w:tcW w:w="4515" w:type="dxa"/>
            <w:shd w:val="clear" w:color="auto" w:fill="FFFFFF"/>
            <w:vAlign w:val="center"/>
          </w:tcPr>
          <w:p w14:paraId="4C53FE6E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Probar cero, límite y valor inválido</w:t>
            </w:r>
          </w:p>
        </w:tc>
        <w:tc>
          <w:tcPr>
            <w:tcW w:w="3350" w:type="dxa"/>
            <w:shd w:val="clear" w:color="auto" w:fill="FFFFFF"/>
            <w:vAlign w:val="center"/>
          </w:tcPr>
          <w:p w14:paraId="4D54A368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proofErr w:type="gramStart"/>
            <w:r w:rsidRPr="00DE1698">
              <w:rPr>
                <w:rFonts w:ascii="Arial" w:hAnsi="Arial" w:cs="Arial"/>
                <w:sz w:val="19"/>
              </w:rPr>
              <w:t>Total</w:t>
            </w:r>
            <w:proofErr w:type="gramEnd"/>
            <w:r w:rsidRPr="00DE1698">
              <w:rPr>
                <w:rFonts w:ascii="Arial" w:hAnsi="Arial" w:cs="Arial"/>
                <w:sz w:val="19"/>
              </w:rPr>
              <w:t xml:space="preserve"> esperado y rechazo</w:t>
            </w:r>
          </w:p>
        </w:tc>
      </w:tr>
      <w:tr w:rsidR="00674896" w:rsidRPr="00DE1698" w14:paraId="414CB07A" w14:textId="77777777">
        <w:trPr>
          <w:cantSplit/>
          <w:jc w:val="center"/>
        </w:trPr>
        <w:tc>
          <w:tcPr>
            <w:tcW w:w="1783" w:type="dxa"/>
            <w:shd w:val="clear" w:color="auto" w:fill="F4F4F4"/>
            <w:vAlign w:val="center"/>
          </w:tcPr>
          <w:p w14:paraId="7C28A5AA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HU16 pagos divididos</w:t>
            </w:r>
          </w:p>
        </w:tc>
        <w:tc>
          <w:tcPr>
            <w:tcW w:w="4515" w:type="dxa"/>
            <w:shd w:val="clear" w:color="auto" w:fill="F4F4F4"/>
            <w:vAlign w:val="center"/>
          </w:tcPr>
          <w:p w14:paraId="3E687021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Cuadrar total y rechazar diferencias</w:t>
            </w:r>
          </w:p>
        </w:tc>
        <w:tc>
          <w:tcPr>
            <w:tcW w:w="3350" w:type="dxa"/>
            <w:shd w:val="clear" w:color="auto" w:fill="F4F4F4"/>
            <w:vAlign w:val="center"/>
          </w:tcPr>
          <w:p w14:paraId="47A2881E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Detalle de pagos y respuesta</w:t>
            </w:r>
          </w:p>
        </w:tc>
      </w:tr>
      <w:tr w:rsidR="00674896" w:rsidRPr="00DE1698" w14:paraId="615324ED" w14:textId="77777777">
        <w:trPr>
          <w:cantSplit/>
          <w:jc w:val="center"/>
        </w:trPr>
        <w:tc>
          <w:tcPr>
            <w:tcW w:w="1783" w:type="dxa"/>
            <w:shd w:val="clear" w:color="auto" w:fill="FFFFFF"/>
            <w:vAlign w:val="center"/>
          </w:tcPr>
          <w:p w14:paraId="361B2066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HU17 apertura</w:t>
            </w:r>
          </w:p>
        </w:tc>
        <w:tc>
          <w:tcPr>
            <w:tcW w:w="4515" w:type="dxa"/>
            <w:shd w:val="clear" w:color="auto" w:fill="FFFFFF"/>
            <w:vAlign w:val="center"/>
          </w:tcPr>
          <w:p w14:paraId="49B6A7FF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Evitar dos cajas abiertas del negocio</w:t>
            </w:r>
          </w:p>
        </w:tc>
        <w:tc>
          <w:tcPr>
            <w:tcW w:w="3350" w:type="dxa"/>
            <w:shd w:val="clear" w:color="auto" w:fill="FFFFFF"/>
            <w:vAlign w:val="center"/>
          </w:tcPr>
          <w:p w14:paraId="7F57AB4A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Sesión e índice observado</w:t>
            </w:r>
          </w:p>
        </w:tc>
      </w:tr>
      <w:tr w:rsidR="00674896" w:rsidRPr="00DE1698" w14:paraId="067E4991" w14:textId="77777777">
        <w:trPr>
          <w:cantSplit/>
          <w:jc w:val="center"/>
        </w:trPr>
        <w:tc>
          <w:tcPr>
            <w:tcW w:w="1783" w:type="dxa"/>
            <w:shd w:val="clear" w:color="auto" w:fill="F4F4F4"/>
            <w:vAlign w:val="center"/>
          </w:tcPr>
          <w:p w14:paraId="4DBC796E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HU18 cierre</w:t>
            </w:r>
          </w:p>
        </w:tc>
        <w:tc>
          <w:tcPr>
            <w:tcW w:w="4515" w:type="dxa"/>
            <w:shd w:val="clear" w:color="auto" w:fill="F4F4F4"/>
            <w:vAlign w:val="center"/>
          </w:tcPr>
          <w:p w14:paraId="528B48ED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Comparar esperado, contado y diferencia</w:t>
            </w:r>
          </w:p>
        </w:tc>
        <w:tc>
          <w:tcPr>
            <w:tcW w:w="3350" w:type="dxa"/>
            <w:shd w:val="clear" w:color="auto" w:fill="F4F4F4"/>
            <w:vAlign w:val="center"/>
          </w:tcPr>
          <w:p w14:paraId="44798F61" w14:textId="77777777" w:rsidR="00674896" w:rsidRPr="00DE1698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DE1698">
              <w:rPr>
                <w:rFonts w:ascii="Arial" w:hAnsi="Arial" w:cs="Arial"/>
                <w:sz w:val="19"/>
              </w:rPr>
              <w:t>Movimiento y motivo de diferencia</w:t>
            </w:r>
          </w:p>
        </w:tc>
      </w:tr>
    </w:tbl>
    <w:p w14:paraId="35D90489" w14:textId="77777777" w:rsidR="00674896" w:rsidRPr="00DE1698" w:rsidRDefault="00674896">
      <w:pPr>
        <w:spacing w:after="20"/>
        <w:rPr>
          <w:rFonts w:ascii="Arial" w:hAnsi="Arial" w:cs="Arial"/>
        </w:rPr>
      </w:pPr>
    </w:p>
    <w:p w14:paraId="618FD2D6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Los casos se proponen para completar evidencia, sin cambiar estados actuales del tablero. Se recomienda ejecutar sobre una base aislada y registrar la misma clave de venta ante reintentos. Las cuentas y dispositivos del turno deben verificarse antes de cerrar, porque cada cola local pertenece a un contexto distinto.</w:t>
      </w:r>
    </w:p>
    <w:p w14:paraId="65983820" w14:textId="5F49E679" w:rsidR="00674896" w:rsidRPr="00DE1698" w:rsidRDefault="00000000" w:rsidP="00962C98">
      <w:pPr>
        <w:pStyle w:val="Ttulo1"/>
        <w:spacing w:line="360" w:lineRule="auto"/>
        <w:jc w:val="both"/>
        <w:rPr>
          <w:rFonts w:ascii="Arial" w:hAnsi="Arial" w:cs="Arial"/>
        </w:rPr>
      </w:pPr>
      <w:bookmarkStart w:id="28" w:name="h15"/>
      <w:bookmarkStart w:id="29" w:name="_Toc242571865"/>
      <w:r w:rsidRPr="00DE1698">
        <w:rPr>
          <w:rFonts w:ascii="Arial" w:hAnsi="Arial" w:cs="Arial"/>
        </w:rPr>
        <w:t>7</w:t>
      </w:r>
      <w:r w:rsidR="00DE1698" w:rsidRPr="00DE1698">
        <w:rPr>
          <w:rFonts w:ascii="Arial" w:hAnsi="Arial" w:cs="Arial"/>
        </w:rPr>
        <w:t>.</w:t>
      </w:r>
      <w:r w:rsidRPr="00DE1698">
        <w:rPr>
          <w:rFonts w:ascii="Arial" w:hAnsi="Arial" w:cs="Arial"/>
        </w:rPr>
        <w:t xml:space="preserve"> Gestión de impedimentos y cambios</w:t>
      </w:r>
      <w:bookmarkEnd w:id="28"/>
      <w:bookmarkEnd w:id="29"/>
    </w:p>
    <w:p w14:paraId="1BAE2268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Un impedimento debe indicar efecto sobre el objetivo, responsable de seguimiento y siguiente comprobación. Por ejemplo, una falla del proveedor IA no debe detener la venta manual; un error de conexión PostgreSQL sí impide acreditar persistencia. El equipo debe diferenciar esos efectos antes de cambiar prioridades.</w:t>
      </w:r>
    </w:p>
    <w:p w14:paraId="026AB026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 xml:space="preserve">Si una historia no completa DoD al cierre, vuelve al backlog con su estado y dependencias. La decisión de incorporar trabajo a la siguiente iteración ocurre en su </w:t>
      </w:r>
      <w:proofErr w:type="spellStart"/>
      <w:r w:rsidRPr="00DE1698">
        <w:rPr>
          <w:rFonts w:ascii="Arial" w:hAnsi="Arial" w:cs="Arial"/>
        </w:rPr>
        <w:t>Planning</w:t>
      </w:r>
      <w:proofErr w:type="spellEnd"/>
      <w:r w:rsidRPr="00DE1698">
        <w:rPr>
          <w:rFonts w:ascii="Arial" w:hAnsi="Arial" w:cs="Arial"/>
        </w:rPr>
        <w:t>. La documentación no mantiene una historia simultáneamente cerrada en un Sprint y pendiente en otro sin explicar la parte que se trasladó.</w:t>
      </w:r>
    </w:p>
    <w:p w14:paraId="51F45667" w14:textId="311B8EAB" w:rsidR="00674896" w:rsidRPr="00DE1698" w:rsidRDefault="00000000" w:rsidP="00962C98">
      <w:pPr>
        <w:pStyle w:val="Ttulo1"/>
        <w:spacing w:line="360" w:lineRule="auto"/>
        <w:jc w:val="both"/>
        <w:rPr>
          <w:rFonts w:ascii="Arial" w:hAnsi="Arial" w:cs="Arial"/>
        </w:rPr>
      </w:pPr>
      <w:bookmarkStart w:id="30" w:name="h16"/>
      <w:bookmarkStart w:id="31" w:name="_Toc242571866"/>
      <w:r w:rsidRPr="00DE1698">
        <w:rPr>
          <w:rFonts w:ascii="Arial" w:hAnsi="Arial" w:cs="Arial"/>
        </w:rPr>
        <w:lastRenderedPageBreak/>
        <w:t>8</w:t>
      </w:r>
      <w:r w:rsidR="00DE1698" w:rsidRPr="00DE1698">
        <w:rPr>
          <w:rFonts w:ascii="Arial" w:hAnsi="Arial" w:cs="Arial"/>
        </w:rPr>
        <w:t>.</w:t>
      </w:r>
      <w:r w:rsidRPr="00DE1698">
        <w:rPr>
          <w:rFonts w:ascii="Arial" w:hAnsi="Arial" w:cs="Arial"/>
        </w:rPr>
        <w:t xml:space="preserve"> Evidencias relacionadas con esta versión</w:t>
      </w:r>
      <w:bookmarkEnd w:id="30"/>
      <w:bookmarkEnd w:id="31"/>
    </w:p>
    <w:p w14:paraId="25A39AE4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El Informe Académico conecta objetivos, método, antecedentes y resultados. La Matriz de Trazabilidad identifica requisitos e historias asociados a la implementación. El Informe de Verificación conserva las ejecuciones del 04 de octubre de 2026 y distingue su alcance local de la aceptación en PostgreSQL y con usuarios. Control de Entrega reúne la cobertura de los 17 artefactos y los pendientes de cierre.</w:t>
      </w:r>
    </w:p>
    <w:p w14:paraId="1079F5C5" w14:textId="093D0061" w:rsidR="00674896" w:rsidRPr="00DE1698" w:rsidRDefault="00000000" w:rsidP="00962C98">
      <w:pPr>
        <w:pStyle w:val="Ttulo1"/>
        <w:spacing w:line="360" w:lineRule="auto"/>
        <w:jc w:val="both"/>
        <w:rPr>
          <w:rFonts w:ascii="Arial" w:hAnsi="Arial" w:cs="Arial"/>
        </w:rPr>
      </w:pPr>
      <w:bookmarkStart w:id="32" w:name="h17"/>
      <w:bookmarkStart w:id="33" w:name="_Toc242571867"/>
      <w:r w:rsidRPr="00DE1698">
        <w:rPr>
          <w:rFonts w:ascii="Arial" w:hAnsi="Arial" w:cs="Arial"/>
        </w:rPr>
        <w:t>9</w:t>
      </w:r>
      <w:r w:rsidR="00DE1698" w:rsidRPr="00DE1698">
        <w:rPr>
          <w:rFonts w:ascii="Arial" w:hAnsi="Arial" w:cs="Arial"/>
        </w:rPr>
        <w:t>.</w:t>
      </w:r>
      <w:r w:rsidRPr="00DE1698">
        <w:rPr>
          <w:rFonts w:ascii="Arial" w:hAnsi="Arial" w:cs="Arial"/>
        </w:rPr>
        <w:t xml:space="preserve"> Conclusiones</w:t>
      </w:r>
      <w:bookmarkEnd w:id="32"/>
      <w:bookmarkEnd w:id="33"/>
    </w:p>
    <w:p w14:paraId="31D65159" w14:textId="77777777" w:rsidR="00674896" w:rsidRPr="00DE1698" w:rsidRDefault="00000000" w:rsidP="00962C98">
      <w:pPr>
        <w:spacing w:line="360" w:lineRule="auto"/>
        <w:jc w:val="both"/>
        <w:rPr>
          <w:rFonts w:ascii="Arial" w:hAnsi="Arial" w:cs="Arial"/>
        </w:rPr>
      </w:pPr>
      <w:r w:rsidRPr="00DE1698">
        <w:rPr>
          <w:rFonts w:ascii="Arial" w:hAnsi="Arial" w:cs="Arial"/>
        </w:rPr>
        <w:t>El Sprint Backlog conserva una representación verificable del trabajo al corte actual. La separación entre fechas objetivo, estados documentados y pruebas evita presentar un semestre futuro como ejecutado. El cierre del Sprint 4 requerirá evidencia de sus operaciones y resultados de sus eventos finales.</w:t>
      </w:r>
    </w:p>
    <w:p w14:paraId="05FB8174" w14:textId="55680C4C" w:rsidR="00674896" w:rsidRPr="00DE1698" w:rsidRDefault="00000000" w:rsidP="00962C98">
      <w:pPr>
        <w:pStyle w:val="Ttulo1"/>
        <w:spacing w:line="360" w:lineRule="auto"/>
        <w:jc w:val="both"/>
        <w:rPr>
          <w:rFonts w:ascii="Arial" w:hAnsi="Arial" w:cs="Arial"/>
        </w:rPr>
      </w:pPr>
      <w:bookmarkStart w:id="34" w:name="hpend"/>
      <w:bookmarkStart w:id="35" w:name="_Toc242571868"/>
      <w:r w:rsidRPr="00DE1698">
        <w:rPr>
          <w:rFonts w:ascii="Arial" w:hAnsi="Arial" w:cs="Arial"/>
        </w:rPr>
        <w:t>10</w:t>
      </w:r>
      <w:r w:rsidR="00DE1698" w:rsidRPr="00DE1698">
        <w:rPr>
          <w:rFonts w:ascii="Arial" w:hAnsi="Arial" w:cs="Arial"/>
        </w:rPr>
        <w:t>.</w:t>
      </w:r>
      <w:r w:rsidRPr="00DE1698">
        <w:rPr>
          <w:rFonts w:ascii="Arial" w:hAnsi="Arial" w:cs="Arial"/>
        </w:rPr>
        <w:t xml:space="preserve"> </w:t>
      </w:r>
      <w:bookmarkEnd w:id="34"/>
      <w:r w:rsidR="00962C98" w:rsidRPr="00962C98">
        <w:rPr>
          <w:rFonts w:ascii="Arial" w:hAnsi="Arial" w:cs="Arial"/>
        </w:rPr>
        <w:t>Cierre formal del Sprint 4 y planificación del Sprint 5</w:t>
      </w:r>
      <w:bookmarkEnd w:id="35"/>
    </w:p>
    <w:p w14:paraId="1CA1E282" w14:textId="3F003DF8" w:rsidR="00674896" w:rsidRDefault="00962C98" w:rsidP="00962C98">
      <w:pPr>
        <w:spacing w:line="360" w:lineRule="auto"/>
        <w:jc w:val="both"/>
        <w:rPr>
          <w:rFonts w:ascii="Arial" w:hAnsi="Arial" w:cs="Arial"/>
        </w:rPr>
      </w:pPr>
      <w:r w:rsidRPr="00962C98">
        <w:rPr>
          <w:rFonts w:ascii="Arial" w:hAnsi="Arial" w:cs="Arial"/>
        </w:rPr>
        <w:t>Esta sección documenta la culminación operativa de la iteración de ventas y la transición formal a la siguiente etapa de desarrollo:</w:t>
      </w:r>
    </w:p>
    <w:p w14:paraId="6BA8E7FA" w14:textId="0D564FFE" w:rsidR="00962C98" w:rsidRDefault="00962C98" w:rsidP="00962C9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962C98">
        <w:rPr>
          <w:rFonts w:ascii="Arial" w:hAnsi="Arial" w:cs="Arial"/>
          <w:b/>
          <w:bCs/>
        </w:rPr>
        <w:t>Aprobación del Incremento del Sprint 4:</w:t>
      </w:r>
      <w:r w:rsidRPr="00962C98">
        <w:rPr>
          <w:rFonts w:ascii="Arial" w:hAnsi="Arial" w:cs="Arial"/>
        </w:rPr>
        <w:t xml:space="preserve"> Las historias HU-13 a HU-18 fueron verificadas contra la </w:t>
      </w:r>
      <w:proofErr w:type="spellStart"/>
      <w:r w:rsidRPr="00962C98">
        <w:rPr>
          <w:rFonts w:ascii="Arial" w:hAnsi="Arial" w:cs="Arial"/>
        </w:rPr>
        <w:t>Definition</w:t>
      </w:r>
      <w:proofErr w:type="spellEnd"/>
      <w:r w:rsidRPr="00962C98">
        <w:rPr>
          <w:rFonts w:ascii="Arial" w:hAnsi="Arial" w:cs="Arial"/>
        </w:rPr>
        <w:t xml:space="preserve"> </w:t>
      </w:r>
      <w:proofErr w:type="spellStart"/>
      <w:r w:rsidRPr="00962C98">
        <w:rPr>
          <w:rFonts w:ascii="Arial" w:hAnsi="Arial" w:cs="Arial"/>
        </w:rPr>
        <w:t>of</w:t>
      </w:r>
      <w:proofErr w:type="spellEnd"/>
      <w:r w:rsidRPr="00962C98">
        <w:rPr>
          <w:rFonts w:ascii="Arial" w:hAnsi="Arial" w:cs="Arial"/>
        </w:rPr>
        <w:t xml:space="preserve"> Done v3.1, contando con la totalidad de los criterios de aceptación validados en ambiente PostgreSQL contenerizado y la suite de pruebas automatizadas en verde. El incremento fue fusionado a la rama base mediante Pull </w:t>
      </w:r>
      <w:proofErr w:type="spellStart"/>
      <w:r w:rsidRPr="00962C98">
        <w:rPr>
          <w:rFonts w:ascii="Arial" w:hAnsi="Arial" w:cs="Arial"/>
        </w:rPr>
        <w:t>Request</w:t>
      </w:r>
      <w:proofErr w:type="spellEnd"/>
      <w:r w:rsidRPr="00962C98">
        <w:rPr>
          <w:rFonts w:ascii="Arial" w:hAnsi="Arial" w:cs="Arial"/>
        </w:rPr>
        <w:t xml:space="preserve"> aprobado.</w:t>
      </w:r>
    </w:p>
    <w:p w14:paraId="72F0CB0F" w14:textId="0D1D7264" w:rsidR="00962C98" w:rsidRDefault="00962C98" w:rsidP="00962C9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962C98">
        <w:rPr>
          <w:rFonts w:ascii="Arial" w:hAnsi="Arial" w:cs="Arial"/>
          <w:b/>
          <w:bCs/>
        </w:rPr>
        <w:t>Regularización y consistencia en Tableros Trello:</w:t>
      </w:r>
      <w:r w:rsidRPr="00962C98">
        <w:rPr>
          <w:rFonts w:ascii="Arial" w:hAnsi="Arial" w:cs="Arial"/>
        </w:rPr>
        <w:t xml:space="preserve"> Samuel Solís auditó el tablero "04 · Sprint 4 · </w:t>
      </w:r>
      <w:proofErr w:type="spellStart"/>
      <w:r w:rsidRPr="00962C98">
        <w:rPr>
          <w:rFonts w:ascii="Arial" w:hAnsi="Arial" w:cs="Arial"/>
        </w:rPr>
        <w:t>Localito</w:t>
      </w:r>
      <w:proofErr w:type="spellEnd"/>
      <w:r w:rsidRPr="00962C98">
        <w:rPr>
          <w:rFonts w:ascii="Arial" w:hAnsi="Arial" w:cs="Arial"/>
        </w:rPr>
        <w:t xml:space="preserve">", verificando que las tarjetas de las historias HU-13 a HU-18 y las ceremonias se encuentren en la columna "Hecho" (Done) con sus respectivas fechas de término y enlaces a </w:t>
      </w:r>
      <w:proofErr w:type="spellStart"/>
      <w:r w:rsidRPr="00962C98">
        <w:rPr>
          <w:rFonts w:ascii="Arial" w:hAnsi="Arial" w:cs="Arial"/>
        </w:rPr>
        <w:t>commits</w:t>
      </w:r>
      <w:proofErr w:type="spellEnd"/>
      <w:r w:rsidRPr="00962C98">
        <w:rPr>
          <w:rFonts w:ascii="Arial" w:hAnsi="Arial" w:cs="Arial"/>
        </w:rPr>
        <w:t xml:space="preserve"> de GitHub.</w:t>
      </w:r>
    </w:p>
    <w:p w14:paraId="7DE86DCF" w14:textId="00B9BEEF" w:rsidR="00962C98" w:rsidRDefault="00962C98" w:rsidP="00962C98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962C98">
        <w:rPr>
          <w:rFonts w:ascii="Arial" w:hAnsi="Arial" w:cs="Arial"/>
          <w:b/>
          <w:bCs/>
        </w:rPr>
        <w:t>Apertura del Sprint 5 (12-10-2026 al 23-10-2026):</w:t>
      </w:r>
      <w:r w:rsidRPr="00962C98">
        <w:rPr>
          <w:rFonts w:ascii="Arial" w:hAnsi="Arial" w:cs="Arial"/>
        </w:rPr>
        <w:t xml:space="preserve"> Se formalizó la apertura del tablero "05 · Sprint 5 · </w:t>
      </w:r>
      <w:proofErr w:type="spellStart"/>
      <w:r w:rsidRPr="00962C98">
        <w:rPr>
          <w:rFonts w:ascii="Arial" w:hAnsi="Arial" w:cs="Arial"/>
        </w:rPr>
        <w:t>Localito</w:t>
      </w:r>
      <w:proofErr w:type="spellEnd"/>
      <w:r w:rsidRPr="00962C98">
        <w:rPr>
          <w:rFonts w:ascii="Arial" w:hAnsi="Arial" w:cs="Arial"/>
        </w:rPr>
        <w:t xml:space="preserve">" bajo la facilitación de Alexander Patiño como Scrum </w:t>
      </w:r>
      <w:proofErr w:type="gramStart"/>
      <w:r w:rsidRPr="00962C98">
        <w:rPr>
          <w:rFonts w:ascii="Arial" w:hAnsi="Arial" w:cs="Arial"/>
        </w:rPr>
        <w:t>Master</w:t>
      </w:r>
      <w:proofErr w:type="gramEnd"/>
      <w:r w:rsidRPr="00962C98">
        <w:rPr>
          <w:rFonts w:ascii="Arial" w:hAnsi="Arial" w:cs="Arial"/>
        </w:rPr>
        <w:t xml:space="preserve"> y Samuel Solís como </w:t>
      </w:r>
      <w:proofErr w:type="spellStart"/>
      <w:r w:rsidRPr="00962C98">
        <w:rPr>
          <w:rFonts w:ascii="Arial" w:hAnsi="Arial" w:cs="Arial"/>
        </w:rPr>
        <w:t>Product</w:t>
      </w:r>
      <w:proofErr w:type="spellEnd"/>
      <w:r w:rsidRPr="00962C98">
        <w:rPr>
          <w:rFonts w:ascii="Arial" w:hAnsi="Arial" w:cs="Arial"/>
        </w:rPr>
        <w:t xml:space="preserve"> Owner. El foco de la iteración comprende la captura y lectura de códigos de barra mediante </w:t>
      </w:r>
      <w:proofErr w:type="spellStart"/>
      <w:r w:rsidRPr="00962C98">
        <w:rPr>
          <w:rFonts w:ascii="Arial" w:hAnsi="Arial" w:cs="Arial"/>
        </w:rPr>
        <w:t>ZXing</w:t>
      </w:r>
      <w:proofErr w:type="spellEnd"/>
      <w:r w:rsidRPr="00962C98">
        <w:rPr>
          <w:rFonts w:ascii="Arial" w:hAnsi="Arial" w:cs="Arial"/>
        </w:rPr>
        <w:t xml:space="preserve"> (HU-19) y la exploración de visión computacional asistida como apoyo de catálogo (HU-20).</w:t>
      </w:r>
    </w:p>
    <w:p w14:paraId="76BF97E1" w14:textId="77777777" w:rsidR="00962C98" w:rsidRDefault="00962C98" w:rsidP="00962C98">
      <w:pPr>
        <w:spacing w:line="360" w:lineRule="auto"/>
        <w:jc w:val="both"/>
        <w:rPr>
          <w:rFonts w:ascii="Arial" w:hAnsi="Arial" w:cs="Arial"/>
        </w:rPr>
      </w:pPr>
    </w:p>
    <w:p w14:paraId="060D686C" w14:textId="77777777" w:rsidR="00962C98" w:rsidRDefault="00962C98" w:rsidP="00962C98">
      <w:pPr>
        <w:spacing w:line="360" w:lineRule="auto"/>
        <w:jc w:val="both"/>
        <w:rPr>
          <w:rFonts w:ascii="Arial" w:hAnsi="Arial" w:cs="Arial"/>
        </w:rPr>
      </w:pPr>
    </w:p>
    <w:p w14:paraId="41A2D981" w14:textId="77777777" w:rsidR="00962C98" w:rsidRDefault="00962C98" w:rsidP="00962C98">
      <w:pPr>
        <w:spacing w:line="360" w:lineRule="auto"/>
        <w:jc w:val="both"/>
        <w:rPr>
          <w:rFonts w:ascii="Arial" w:hAnsi="Arial" w:cs="Arial"/>
        </w:rPr>
      </w:pPr>
    </w:p>
    <w:p w14:paraId="3A596749" w14:textId="77777777" w:rsidR="00962C98" w:rsidRDefault="00962C98" w:rsidP="00962C98">
      <w:pPr>
        <w:spacing w:line="360" w:lineRule="auto"/>
        <w:jc w:val="both"/>
        <w:rPr>
          <w:rFonts w:ascii="Arial" w:hAnsi="Arial" w:cs="Arial"/>
        </w:rPr>
      </w:pPr>
    </w:p>
    <w:p w14:paraId="5D4CA6BF" w14:textId="77777777" w:rsidR="00962C98" w:rsidRDefault="00962C98" w:rsidP="00962C98">
      <w:pPr>
        <w:spacing w:line="360" w:lineRule="auto"/>
        <w:jc w:val="both"/>
        <w:rPr>
          <w:rFonts w:ascii="Arial" w:hAnsi="Arial" w:cs="Arial"/>
        </w:rPr>
      </w:pPr>
    </w:p>
    <w:p w14:paraId="2F42A4DC" w14:textId="77777777" w:rsidR="00962C98" w:rsidRPr="00962C98" w:rsidRDefault="00962C98" w:rsidP="00962C98">
      <w:pPr>
        <w:spacing w:line="360" w:lineRule="auto"/>
        <w:jc w:val="both"/>
        <w:rPr>
          <w:rFonts w:ascii="Arial" w:hAnsi="Arial" w:cs="Arial"/>
        </w:rPr>
      </w:pPr>
    </w:p>
    <w:p w14:paraId="1853999B" w14:textId="60EBFA64" w:rsidR="00674896" w:rsidRPr="00DE1698" w:rsidRDefault="00000000">
      <w:pPr>
        <w:pStyle w:val="Ttulo1"/>
        <w:rPr>
          <w:rFonts w:ascii="Arial" w:hAnsi="Arial" w:cs="Arial"/>
        </w:rPr>
      </w:pPr>
      <w:bookmarkStart w:id="36" w:name="h18"/>
      <w:bookmarkStart w:id="37" w:name="_Toc242571869"/>
      <w:r w:rsidRPr="00DE1698">
        <w:rPr>
          <w:rFonts w:ascii="Arial" w:hAnsi="Arial" w:cs="Arial"/>
        </w:rPr>
        <w:t>11</w:t>
      </w:r>
      <w:r w:rsidR="00DE1698" w:rsidRPr="00DE1698">
        <w:rPr>
          <w:rFonts w:ascii="Arial" w:hAnsi="Arial" w:cs="Arial"/>
        </w:rPr>
        <w:t>.</w:t>
      </w:r>
      <w:r w:rsidRPr="00DE1698">
        <w:rPr>
          <w:rFonts w:ascii="Arial" w:hAnsi="Arial" w:cs="Arial"/>
        </w:rPr>
        <w:t xml:space="preserve"> Referencias</w:t>
      </w:r>
      <w:bookmarkEnd w:id="36"/>
      <w:bookmarkEnd w:id="37"/>
    </w:p>
    <w:p w14:paraId="5A387C90" w14:textId="641C4A14" w:rsidR="00674896" w:rsidRDefault="00962C98" w:rsidP="00962C98">
      <w:pPr>
        <w:spacing w:line="360" w:lineRule="auto"/>
        <w:jc w:val="both"/>
        <w:rPr>
          <w:rFonts w:ascii="Arial" w:hAnsi="Arial" w:cs="Arial"/>
        </w:rPr>
      </w:pPr>
      <w:r w:rsidRPr="00962C98">
        <w:rPr>
          <w:rFonts w:ascii="Arial" w:hAnsi="Arial" w:cs="Arial"/>
          <w:i/>
          <w:iCs/>
        </w:rPr>
        <w:t>Nota:</w:t>
      </w:r>
      <w:r w:rsidRPr="00962C98">
        <w:rPr>
          <w:rFonts w:ascii="Arial" w:hAnsi="Arial" w:cs="Arial"/>
        </w:rPr>
        <w:t xml:space="preserve"> La evidencia del proyecto corresponde a la revisión versionada del repositorio (Equipo </w:t>
      </w:r>
      <w:proofErr w:type="spellStart"/>
      <w:r w:rsidRPr="00962C98">
        <w:rPr>
          <w:rFonts w:ascii="Arial" w:hAnsi="Arial" w:cs="Arial"/>
        </w:rPr>
        <w:t>Localito</w:t>
      </w:r>
      <w:proofErr w:type="spellEnd"/>
      <w:r w:rsidRPr="00962C98">
        <w:rPr>
          <w:rFonts w:ascii="Arial" w:hAnsi="Arial" w:cs="Arial"/>
        </w:rPr>
        <w:t>, 2026). Las normas se consultaron mediante sus resúmenes públicos; no se declara certificación. Las fuentes web fueron consultadas durante esta revisión, del 03 al 04 de octubre de 2026.</w:t>
      </w:r>
    </w:p>
    <w:p w14:paraId="27F2EC22" w14:textId="77777777" w:rsidR="00962C98" w:rsidRDefault="00962C98" w:rsidP="00962C98">
      <w:pPr>
        <w:spacing w:line="360" w:lineRule="auto"/>
        <w:jc w:val="both"/>
        <w:rPr>
          <w:rFonts w:ascii="Arial" w:hAnsi="Arial" w:cs="Arial"/>
        </w:rPr>
      </w:pPr>
    </w:p>
    <w:p w14:paraId="77B63B27" w14:textId="77777777" w:rsidR="00962C98" w:rsidRPr="00962C98" w:rsidRDefault="00962C98" w:rsidP="00962C98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962C98">
        <w:rPr>
          <w:rFonts w:ascii="Arial" w:hAnsi="Arial" w:cs="Arial"/>
        </w:rPr>
        <w:t xml:space="preserve">Duoc UC. (2024). </w:t>
      </w:r>
      <w:r w:rsidRPr="00962C98">
        <w:rPr>
          <w:rFonts w:ascii="Arial" w:hAnsi="Arial" w:cs="Arial"/>
          <w:i/>
          <w:iCs/>
        </w:rPr>
        <w:t xml:space="preserve">Instructivo </w:t>
      </w:r>
      <w:proofErr w:type="spellStart"/>
      <w:r w:rsidRPr="00962C98">
        <w:rPr>
          <w:rFonts w:ascii="Arial" w:hAnsi="Arial" w:cs="Arial"/>
          <w:i/>
          <w:iCs/>
        </w:rPr>
        <w:t>Capstone</w:t>
      </w:r>
      <w:proofErr w:type="spellEnd"/>
      <w:r w:rsidRPr="00962C98">
        <w:rPr>
          <w:rFonts w:ascii="Arial" w:hAnsi="Arial" w:cs="Arial"/>
          <w:i/>
          <w:iCs/>
        </w:rPr>
        <w:t>: Escuela de Informática y Telecomunicaciones</w:t>
      </w:r>
      <w:r w:rsidRPr="00962C98">
        <w:rPr>
          <w:rFonts w:ascii="Arial" w:hAnsi="Arial" w:cs="Arial"/>
        </w:rPr>
        <w:t>. Duoc UC.</w:t>
      </w:r>
    </w:p>
    <w:p w14:paraId="250841AD" w14:textId="77777777" w:rsidR="00962C98" w:rsidRPr="00962C98" w:rsidRDefault="00962C98" w:rsidP="00962C98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962C98">
        <w:rPr>
          <w:rFonts w:ascii="Arial" w:hAnsi="Arial" w:cs="Arial"/>
        </w:rPr>
        <w:t xml:space="preserve">Equipo </w:t>
      </w:r>
      <w:proofErr w:type="spellStart"/>
      <w:r w:rsidRPr="00962C98">
        <w:rPr>
          <w:rFonts w:ascii="Arial" w:hAnsi="Arial" w:cs="Arial"/>
        </w:rPr>
        <w:t>Localito</w:t>
      </w:r>
      <w:proofErr w:type="spellEnd"/>
      <w:r w:rsidRPr="00962C98">
        <w:rPr>
          <w:rFonts w:ascii="Arial" w:hAnsi="Arial" w:cs="Arial"/>
        </w:rPr>
        <w:t xml:space="preserve">. (2026). </w:t>
      </w:r>
      <w:proofErr w:type="spellStart"/>
      <w:r w:rsidRPr="00962C98">
        <w:rPr>
          <w:rFonts w:ascii="Arial" w:hAnsi="Arial" w:cs="Arial"/>
          <w:i/>
          <w:iCs/>
        </w:rPr>
        <w:t>LocalitoSaaS</w:t>
      </w:r>
      <w:proofErr w:type="spellEnd"/>
      <w:r w:rsidRPr="00962C98">
        <w:rPr>
          <w:rFonts w:ascii="Arial" w:hAnsi="Arial" w:cs="Arial"/>
        </w:rPr>
        <w:t xml:space="preserve"> (Versión </w:t>
      </w:r>
      <w:proofErr w:type="spellStart"/>
      <w:r w:rsidRPr="00962C98">
        <w:rPr>
          <w:rFonts w:ascii="Arial" w:hAnsi="Arial" w:cs="Arial"/>
        </w:rPr>
        <w:t>commit</w:t>
      </w:r>
      <w:proofErr w:type="spellEnd"/>
      <w:r w:rsidRPr="00962C98">
        <w:rPr>
          <w:rFonts w:ascii="Arial" w:hAnsi="Arial" w:cs="Arial"/>
        </w:rPr>
        <w:t xml:space="preserve"> ddb9956) [Código y documentación]. GitHub. </w:t>
      </w:r>
      <w:hyperlink r:id="rId9" w:tgtFrame="_blank" w:history="1">
        <w:r w:rsidRPr="00962C98">
          <w:rPr>
            <w:rStyle w:val="Hipervnculo"/>
            <w:rFonts w:ascii="Arial" w:hAnsi="Arial" w:cs="Arial"/>
          </w:rPr>
          <w:t>https://github.com/CamiloGonzalezSt/LocalitoSaaS/tree/ddb9956cf35cfb2035f62528299fd6bb2c9b7d5c</w:t>
        </w:r>
      </w:hyperlink>
    </w:p>
    <w:p w14:paraId="48CC6316" w14:textId="77777777" w:rsidR="00962C98" w:rsidRPr="00962C98" w:rsidRDefault="00962C98" w:rsidP="00962C98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962C98">
        <w:rPr>
          <w:rFonts w:ascii="Arial" w:hAnsi="Arial" w:cs="Arial"/>
        </w:rPr>
        <w:t xml:space="preserve">International </w:t>
      </w:r>
      <w:proofErr w:type="spellStart"/>
      <w:r w:rsidRPr="00962C98">
        <w:rPr>
          <w:rFonts w:ascii="Arial" w:hAnsi="Arial" w:cs="Arial"/>
        </w:rPr>
        <w:t>Organization</w:t>
      </w:r>
      <w:proofErr w:type="spellEnd"/>
      <w:r w:rsidRPr="00962C98">
        <w:rPr>
          <w:rFonts w:ascii="Arial" w:hAnsi="Arial" w:cs="Arial"/>
        </w:rPr>
        <w:t xml:space="preserve"> </w:t>
      </w:r>
      <w:proofErr w:type="spellStart"/>
      <w:r w:rsidRPr="00962C98">
        <w:rPr>
          <w:rFonts w:ascii="Arial" w:hAnsi="Arial" w:cs="Arial"/>
        </w:rPr>
        <w:t>for</w:t>
      </w:r>
      <w:proofErr w:type="spellEnd"/>
      <w:r w:rsidRPr="00962C98">
        <w:rPr>
          <w:rFonts w:ascii="Arial" w:hAnsi="Arial" w:cs="Arial"/>
        </w:rPr>
        <w:t xml:space="preserve"> </w:t>
      </w:r>
      <w:proofErr w:type="spellStart"/>
      <w:r w:rsidRPr="00962C98">
        <w:rPr>
          <w:rFonts w:ascii="Arial" w:hAnsi="Arial" w:cs="Arial"/>
        </w:rPr>
        <w:t>Standardization</w:t>
      </w:r>
      <w:proofErr w:type="spellEnd"/>
      <w:r w:rsidRPr="00962C98">
        <w:rPr>
          <w:rFonts w:ascii="Arial" w:hAnsi="Arial" w:cs="Arial"/>
        </w:rPr>
        <w:t xml:space="preserve">. (2011). </w:t>
      </w:r>
      <w:proofErr w:type="spellStart"/>
      <w:r w:rsidRPr="00962C98">
        <w:rPr>
          <w:rFonts w:ascii="Arial" w:hAnsi="Arial" w:cs="Arial"/>
          <w:i/>
          <w:iCs/>
        </w:rPr>
        <w:t>Systems</w:t>
      </w:r>
      <w:proofErr w:type="spellEnd"/>
      <w:r w:rsidRPr="00962C98">
        <w:rPr>
          <w:rFonts w:ascii="Arial" w:hAnsi="Arial" w:cs="Arial"/>
          <w:i/>
          <w:iCs/>
        </w:rPr>
        <w:t xml:space="preserve"> and software </w:t>
      </w:r>
      <w:proofErr w:type="spellStart"/>
      <w:r w:rsidRPr="00962C98">
        <w:rPr>
          <w:rFonts w:ascii="Arial" w:hAnsi="Arial" w:cs="Arial"/>
          <w:i/>
          <w:iCs/>
        </w:rPr>
        <w:t>engineering</w:t>
      </w:r>
      <w:proofErr w:type="spellEnd"/>
      <w:r w:rsidRPr="00962C98">
        <w:rPr>
          <w:rFonts w:ascii="Arial" w:hAnsi="Arial" w:cs="Arial"/>
          <w:i/>
          <w:iCs/>
        </w:rPr>
        <w:t xml:space="preserve"> — </w:t>
      </w:r>
      <w:proofErr w:type="spellStart"/>
      <w:r w:rsidRPr="00962C98">
        <w:rPr>
          <w:rFonts w:ascii="Arial" w:hAnsi="Arial" w:cs="Arial"/>
          <w:i/>
          <w:iCs/>
        </w:rPr>
        <w:t>Systems</w:t>
      </w:r>
      <w:proofErr w:type="spellEnd"/>
      <w:r w:rsidRPr="00962C98">
        <w:rPr>
          <w:rFonts w:ascii="Arial" w:hAnsi="Arial" w:cs="Arial"/>
          <w:i/>
          <w:iCs/>
        </w:rPr>
        <w:t xml:space="preserve"> and software </w:t>
      </w:r>
      <w:proofErr w:type="spellStart"/>
      <w:r w:rsidRPr="00962C98">
        <w:rPr>
          <w:rFonts w:ascii="Arial" w:hAnsi="Arial" w:cs="Arial"/>
          <w:i/>
          <w:iCs/>
        </w:rPr>
        <w:t>Quality</w:t>
      </w:r>
      <w:proofErr w:type="spellEnd"/>
      <w:r w:rsidRPr="00962C98">
        <w:rPr>
          <w:rFonts w:ascii="Arial" w:hAnsi="Arial" w:cs="Arial"/>
          <w:i/>
          <w:iCs/>
        </w:rPr>
        <w:t xml:space="preserve"> </w:t>
      </w:r>
      <w:proofErr w:type="spellStart"/>
      <w:r w:rsidRPr="00962C98">
        <w:rPr>
          <w:rFonts w:ascii="Arial" w:hAnsi="Arial" w:cs="Arial"/>
          <w:i/>
          <w:iCs/>
        </w:rPr>
        <w:t>Requirements</w:t>
      </w:r>
      <w:proofErr w:type="spellEnd"/>
      <w:r w:rsidRPr="00962C98">
        <w:rPr>
          <w:rFonts w:ascii="Arial" w:hAnsi="Arial" w:cs="Arial"/>
          <w:i/>
          <w:iCs/>
        </w:rPr>
        <w:t xml:space="preserve"> and </w:t>
      </w:r>
      <w:proofErr w:type="spellStart"/>
      <w:r w:rsidRPr="00962C98">
        <w:rPr>
          <w:rFonts w:ascii="Arial" w:hAnsi="Arial" w:cs="Arial"/>
          <w:i/>
          <w:iCs/>
        </w:rPr>
        <w:t>Evaluation</w:t>
      </w:r>
      <w:proofErr w:type="spellEnd"/>
      <w:r w:rsidRPr="00962C98">
        <w:rPr>
          <w:rFonts w:ascii="Arial" w:hAnsi="Arial" w:cs="Arial"/>
          <w:i/>
          <w:iCs/>
        </w:rPr>
        <w:t xml:space="preserve"> (</w:t>
      </w:r>
      <w:proofErr w:type="spellStart"/>
      <w:r w:rsidRPr="00962C98">
        <w:rPr>
          <w:rFonts w:ascii="Arial" w:hAnsi="Arial" w:cs="Arial"/>
          <w:i/>
          <w:iCs/>
        </w:rPr>
        <w:t>SQuaRE</w:t>
      </w:r>
      <w:proofErr w:type="spellEnd"/>
      <w:r w:rsidRPr="00962C98">
        <w:rPr>
          <w:rFonts w:ascii="Arial" w:hAnsi="Arial" w:cs="Arial"/>
          <w:i/>
          <w:iCs/>
        </w:rPr>
        <w:t xml:space="preserve">) — </w:t>
      </w:r>
      <w:proofErr w:type="spellStart"/>
      <w:r w:rsidRPr="00962C98">
        <w:rPr>
          <w:rFonts w:ascii="Arial" w:hAnsi="Arial" w:cs="Arial"/>
          <w:i/>
          <w:iCs/>
        </w:rPr>
        <w:t>System</w:t>
      </w:r>
      <w:proofErr w:type="spellEnd"/>
      <w:r w:rsidRPr="00962C98">
        <w:rPr>
          <w:rFonts w:ascii="Arial" w:hAnsi="Arial" w:cs="Arial"/>
          <w:i/>
          <w:iCs/>
        </w:rPr>
        <w:t xml:space="preserve"> and software </w:t>
      </w:r>
      <w:proofErr w:type="spellStart"/>
      <w:r w:rsidRPr="00962C98">
        <w:rPr>
          <w:rFonts w:ascii="Arial" w:hAnsi="Arial" w:cs="Arial"/>
          <w:i/>
          <w:iCs/>
        </w:rPr>
        <w:t>quality</w:t>
      </w:r>
      <w:proofErr w:type="spellEnd"/>
      <w:r w:rsidRPr="00962C98">
        <w:rPr>
          <w:rFonts w:ascii="Arial" w:hAnsi="Arial" w:cs="Arial"/>
          <w:i/>
          <w:iCs/>
        </w:rPr>
        <w:t xml:space="preserve"> </w:t>
      </w:r>
      <w:proofErr w:type="spellStart"/>
      <w:r w:rsidRPr="00962C98">
        <w:rPr>
          <w:rFonts w:ascii="Arial" w:hAnsi="Arial" w:cs="Arial"/>
          <w:i/>
          <w:iCs/>
        </w:rPr>
        <w:t>models</w:t>
      </w:r>
      <w:proofErr w:type="spellEnd"/>
      <w:r w:rsidRPr="00962C98">
        <w:rPr>
          <w:rFonts w:ascii="Arial" w:hAnsi="Arial" w:cs="Arial"/>
        </w:rPr>
        <w:t xml:space="preserve"> (ISO/IEC Norma </w:t>
      </w:r>
      <w:proofErr w:type="spellStart"/>
      <w:r w:rsidRPr="00962C98">
        <w:rPr>
          <w:rFonts w:ascii="Arial" w:hAnsi="Arial" w:cs="Arial"/>
        </w:rPr>
        <w:t>N.°</w:t>
      </w:r>
      <w:proofErr w:type="spellEnd"/>
      <w:r w:rsidRPr="00962C98">
        <w:rPr>
          <w:rFonts w:ascii="Arial" w:hAnsi="Arial" w:cs="Arial"/>
        </w:rPr>
        <w:t xml:space="preserve"> 25010:2011). ISO.</w:t>
      </w:r>
    </w:p>
    <w:p w14:paraId="640229A4" w14:textId="77777777" w:rsidR="00962C98" w:rsidRPr="00962C98" w:rsidRDefault="00962C98" w:rsidP="00962C98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962C98">
        <w:rPr>
          <w:rFonts w:ascii="Arial" w:hAnsi="Arial" w:cs="Arial"/>
        </w:rPr>
        <w:t xml:space="preserve">Schwaber, K., &amp; Sutherland, J. (2020). </w:t>
      </w:r>
      <w:r w:rsidRPr="00962C98">
        <w:rPr>
          <w:rFonts w:ascii="Arial" w:hAnsi="Arial" w:cs="Arial"/>
          <w:i/>
          <w:iCs/>
        </w:rPr>
        <w:t>The Scrum Guide</w:t>
      </w:r>
      <w:r w:rsidRPr="00962C98">
        <w:rPr>
          <w:rFonts w:ascii="Arial" w:hAnsi="Arial" w:cs="Arial"/>
        </w:rPr>
        <w:t xml:space="preserve">. Scrum Guides. </w:t>
      </w:r>
      <w:hyperlink r:id="rId10" w:tgtFrame="_blank" w:history="1">
        <w:r w:rsidRPr="00962C98">
          <w:rPr>
            <w:rStyle w:val="Hipervnculo"/>
            <w:rFonts w:ascii="Arial" w:hAnsi="Arial" w:cs="Arial"/>
          </w:rPr>
          <w:t>https://scrumguides.org/scrum-guide.html</w:t>
        </w:r>
      </w:hyperlink>
    </w:p>
    <w:p w14:paraId="57EBF6E5" w14:textId="77777777" w:rsidR="00962C98" w:rsidRPr="00DE1698" w:rsidRDefault="00962C98" w:rsidP="00962C98">
      <w:pPr>
        <w:spacing w:line="360" w:lineRule="auto"/>
        <w:jc w:val="both"/>
        <w:rPr>
          <w:rFonts w:ascii="Arial" w:hAnsi="Arial" w:cs="Arial"/>
        </w:rPr>
      </w:pPr>
    </w:p>
    <w:sectPr w:rsidR="00962C98" w:rsidRPr="00DE1698" w:rsidSect="00034616">
      <w:headerReference w:type="default" r:id="rId11"/>
      <w:footerReference w:type="default" r:id="rId12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DF96B" w14:textId="77777777" w:rsidR="00DC09CD" w:rsidRPr="00DE1698" w:rsidRDefault="00DC09CD">
      <w:pPr>
        <w:spacing w:after="0" w:line="240" w:lineRule="auto"/>
      </w:pPr>
      <w:r w:rsidRPr="00DE1698">
        <w:separator/>
      </w:r>
    </w:p>
  </w:endnote>
  <w:endnote w:type="continuationSeparator" w:id="0">
    <w:p w14:paraId="76E8F609" w14:textId="77777777" w:rsidR="00DC09CD" w:rsidRPr="00DE1698" w:rsidRDefault="00DC09CD">
      <w:pPr>
        <w:spacing w:after="0" w:line="240" w:lineRule="auto"/>
      </w:pPr>
      <w:r w:rsidRPr="00DE169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3FB3F" w14:textId="77777777" w:rsidR="00674896" w:rsidRPr="00DE1698" w:rsidRDefault="00000000">
    <w:pPr>
      <w:pStyle w:val="Piedepgina"/>
      <w:jc w:val="right"/>
    </w:pPr>
    <w:r w:rsidRPr="00DE1698">
      <w:rPr>
        <w:sz w:val="18"/>
      </w:rPr>
      <w:t xml:space="preserve">Página </w:t>
    </w:r>
    <w:r w:rsidRPr="00DE1698">
      <w:rPr>
        <w:sz w:val="18"/>
      </w:rPr>
      <w:fldChar w:fldCharType="begin"/>
    </w:r>
    <w:r w:rsidRPr="00DE1698">
      <w:rPr>
        <w:sz w:val="18"/>
      </w:rPr>
      <w:instrText xml:space="preserve"> PAGE </w:instrText>
    </w:r>
    <w:r w:rsidRPr="00DE1698">
      <w:rPr>
        <w:sz w:val="18"/>
      </w:rPr>
      <w:fldChar w:fldCharType="separate"/>
    </w:r>
    <w:r w:rsidRPr="00DE1698">
      <w:rPr>
        <w:sz w:val="18"/>
      </w:rPr>
      <w:t>1</w:t>
    </w:r>
    <w:r w:rsidRPr="00DE1698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3998" w14:textId="77777777" w:rsidR="00DC09CD" w:rsidRPr="00DE1698" w:rsidRDefault="00DC09CD">
      <w:pPr>
        <w:spacing w:after="0" w:line="240" w:lineRule="auto"/>
      </w:pPr>
      <w:r w:rsidRPr="00DE1698">
        <w:separator/>
      </w:r>
    </w:p>
  </w:footnote>
  <w:footnote w:type="continuationSeparator" w:id="0">
    <w:p w14:paraId="4221C01F" w14:textId="77777777" w:rsidR="00DC09CD" w:rsidRPr="00DE1698" w:rsidRDefault="00DC09CD">
      <w:pPr>
        <w:spacing w:after="0" w:line="240" w:lineRule="auto"/>
      </w:pPr>
      <w:r w:rsidRPr="00DE169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3A973" w14:textId="77777777" w:rsidR="00D57128" w:rsidRPr="00DE1698" w:rsidRDefault="00D57128" w:rsidP="00D57128">
    <w:pPr>
      <w:spacing w:after="0"/>
      <w:rPr>
        <w:sz w:val="16"/>
        <w:szCs w:val="16"/>
      </w:rPr>
    </w:pPr>
    <w:r w:rsidRPr="00DE1698">
      <w:drawing>
        <wp:anchor distT="0" distB="0" distL="114300" distR="114300" simplePos="0" relativeHeight="251658240" behindDoc="0" locked="0" layoutInCell="1" allowOverlap="1" wp14:anchorId="65C8869A" wp14:editId="58E0BC60">
          <wp:simplePos x="0" y="0"/>
          <wp:positionH relativeFrom="column">
            <wp:posOffset>-581025</wp:posOffset>
          </wp:positionH>
          <wp:positionV relativeFrom="paragraph">
            <wp:posOffset>-229235</wp:posOffset>
          </wp:positionV>
          <wp:extent cx="2011680" cy="494997"/>
          <wp:effectExtent l="0" t="0" r="7620" b="635"/>
          <wp:wrapNone/>
          <wp:docPr id="6146211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081006" name="Imagen 8120810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4949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AF9FD6" w14:textId="1CDC876A" w:rsidR="00674896" w:rsidRPr="00DE1698" w:rsidRDefault="00674896" w:rsidP="00D571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071E44"/>
    <w:multiLevelType w:val="hybridMultilevel"/>
    <w:tmpl w:val="6B1692A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364891">
    <w:abstractNumId w:val="8"/>
  </w:num>
  <w:num w:numId="2" w16cid:durableId="976833452">
    <w:abstractNumId w:val="6"/>
  </w:num>
  <w:num w:numId="3" w16cid:durableId="585042794">
    <w:abstractNumId w:val="5"/>
  </w:num>
  <w:num w:numId="4" w16cid:durableId="1013604363">
    <w:abstractNumId w:val="4"/>
  </w:num>
  <w:num w:numId="5" w16cid:durableId="290212316">
    <w:abstractNumId w:val="7"/>
  </w:num>
  <w:num w:numId="6" w16cid:durableId="1863282953">
    <w:abstractNumId w:val="3"/>
  </w:num>
  <w:num w:numId="7" w16cid:durableId="565843843">
    <w:abstractNumId w:val="2"/>
  </w:num>
  <w:num w:numId="8" w16cid:durableId="330720031">
    <w:abstractNumId w:val="1"/>
  </w:num>
  <w:num w:numId="9" w16cid:durableId="1425229064">
    <w:abstractNumId w:val="0"/>
  </w:num>
  <w:num w:numId="10" w16cid:durableId="707723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902"/>
    <w:rsid w:val="00034616"/>
    <w:rsid w:val="0006063C"/>
    <w:rsid w:val="0015074B"/>
    <w:rsid w:val="0029639D"/>
    <w:rsid w:val="00326F90"/>
    <w:rsid w:val="003800AD"/>
    <w:rsid w:val="0053647F"/>
    <w:rsid w:val="005D7D89"/>
    <w:rsid w:val="00674896"/>
    <w:rsid w:val="00962C98"/>
    <w:rsid w:val="00A922B4"/>
    <w:rsid w:val="00AA1D8D"/>
    <w:rsid w:val="00B47730"/>
    <w:rsid w:val="00CB0664"/>
    <w:rsid w:val="00D57128"/>
    <w:rsid w:val="00DC09CD"/>
    <w:rsid w:val="00DE16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599C8"/>
  <w14:defaultImageDpi w14:val="300"/>
  <w15:docId w15:val="{B50FBC30-DF40-413D-A571-B8D148ED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DC21">
    <w:name w:val="TD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TDC1">
    <w:name w:val="toc 1"/>
    <w:basedOn w:val="Normal"/>
    <w:next w:val="Normal"/>
    <w:autoRedefine/>
    <w:uiPriority w:val="39"/>
    <w:unhideWhenUsed/>
    <w:rsid w:val="00DE169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E169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E169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E169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2C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miloGonzalezSt/LocalitoSaaS/blob/ddb9956cf35cfb2035f62528299fd6bb2c9b7d5c/docs/02_gestion_scrum_trello/TRELLO_BOARDS.m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crumguides.org/scrum-guid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amiloGonzalezSt/LocalitoSaaS/tree/ddb9956cf35cfb2035f62528299fd6bb2c9b7d5c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11</Pages>
  <Words>2358</Words>
  <Characters>12975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Sprint Backlog de Localito</vt:lpstr>
      <vt:lpstr/>
    </vt:vector>
  </TitlesOfParts>
  <Manager/>
  <Company/>
  <LinksUpToDate>false</LinksUpToDate>
  <CharactersWithSpaces>15303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Backlog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SAMUEL ANTONIO SOLIS CALABRANO</cp:lastModifiedBy>
  <cp:revision>2</cp:revision>
  <dcterms:created xsi:type="dcterms:W3CDTF">2013-12-23T23:15:00Z</dcterms:created>
  <dcterms:modified xsi:type="dcterms:W3CDTF">2026-10-11T03:44:00Z</dcterms:modified>
  <cp:category/>
</cp:coreProperties>
</file>