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Índice de Seguridad de Localito</w:t>
      </w:r>
    </w:p>
    <w:p>
      <w:pPr>
        <w:jc w:val="center"/>
      </w:pPr>
      <w:r>
        <w:rPr>
          <w:rFonts w:ascii="Arial" w:hAnsi="Arial"/>
          <w:color w:val="475569"/>
          <w:sz w:val="21"/>
        </w:rPr>
        <w:t>Paquete de ciberseguridad y desarrollo seguro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La estructura sigue los contenidos trabajados en el ramo: requerimientos organizacionales, postura actual, políticas, desarrollo seguro, gestión de vulnerabilidades, continuidad, reflexión crítica y sensibilización.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72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388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5616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01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Estado y Requerimientos de Seguridad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CIA, activos, controles existentes y requisitos SEC.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02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Arquitectura y Modelo de Seguridad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Defensa en profundidad, trust boundaries, identidad y tenant isolation.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03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Política de Desarrollo Seguro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Política completa alineada con la pauta del ramo.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04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Gestión de Vulnerabilidades y Pruebas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OWASP, CVE/CVSS, plan defensivo y pipeline.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05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Identidad, Accesos y Multi-tenant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Contraseñas, sesiones, roles, recovery, CORS y RLS.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06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Respuesta a Incidentes, Backups y Continuidad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Ciclo de incidente, restore y contingencias.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07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Brechas y Backlog de Seguridad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Hallazgos actuales y trabajo integrado a Scrum.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08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Sensibilización y Reflexión Autocrítica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Cultura de seguridad, comunicación y límites de la propuesta.</w:t>
            </w:r>
          </w:p>
        </w:tc>
      </w:tr>
    </w:tbl>
    <w:p>
      <w:pPr>
        <w:pStyle w:val="Heading1"/>
      </w:pPr>
      <w:r>
        <w:t>Planilla maestra</w:t>
      </w:r>
    </w:p>
    <w:p>
      <w:r>
        <w:t>01_Matriz_Seguridad_Localito.xlsx consolida requerimientos, activos, amenazas, mapeo OWASP, pruebas, hallazgos, backlog e indicadores.</w:t>
      </w:r>
    </w:p>
    <w:p>
      <w:pPr>
        <w:pStyle w:val="Heading1"/>
      </w:pPr>
      <w:r>
        <w:t>Fuentes base y criterio de evidencia</w:t>
      </w:r>
    </w:p>
    <w:p>
      <w:pPr>
        <w:pStyle w:val="ListBullet"/>
      </w:pPr>
      <w:r>
        <w:t>Pauta y trabajo de Seguridad en Sistemas Computacionales: levantamiento de requerimientos, análisis de ciberseguridad, políticas, desarrollo seguro, reflexión crítica y sensibilización.</w:t>
      </w:r>
    </w:p>
    <w:p>
      <w:pPr>
        <w:pStyle w:val="ListBullet"/>
      </w:pPr>
      <w:r>
        <w:t>Evaluación práctica del ramo: reconocimiento, CVE/CVSS, vulnerabilidades web y principio de defensa en profundidad; sus técnicas ofensivas no se trasladan como pruebas no autorizadas sobre Localito.</w:t>
      </w:r>
    </w:p>
    <w:p>
      <w:pPr>
        <w:pStyle w:val="ListBullet"/>
      </w:pPr>
      <w:r>
        <w:t>Repositorio LocalitoSaaS: auth.ts, server.ts, db/schema.sql, ci.yml y Estado-Actual.md revisados para documentar controles presentes y brechas reales.</w:t>
      </w:r>
    </w:p>
    <w:p>
      <w:pPr>
        <w:pStyle w:val="ListBullet"/>
      </w:pPr>
      <w:r>
        <w:t>Este paquete es una revisión documental y técnica del proyecto; no constituye certificación ISO, auditoría externa ni pentest de producción.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SEGURIDAD EN SISTEMAS COMPUTACIONALES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  <w:jc w:val="both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